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573C222" w14:textId="77777777" w:rsidR="004B3EA9" w:rsidRPr="00407F9B" w:rsidRDefault="004B3EA9" w:rsidP="004B3EA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54EB7D20" w14:textId="77777777" w:rsidR="004B3EA9" w:rsidRPr="00407F9B" w:rsidRDefault="004B3EA9" w:rsidP="004B3EA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692C083E" w14:textId="77777777" w:rsidR="004B3EA9" w:rsidRPr="00407F9B" w:rsidRDefault="004B3EA9" w:rsidP="004B3EA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594527A3" w14:textId="77777777" w:rsidR="004B3EA9" w:rsidRPr="00407F9B" w:rsidRDefault="004B3EA9" w:rsidP="004B3EA9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4D0E6E62" w14:textId="77777777" w:rsidR="004B3EA9" w:rsidRPr="00407F9B" w:rsidRDefault="004B3EA9" w:rsidP="004B3EA9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7C1A4461" w:rsidR="001F2580" w:rsidRPr="00095BF1" w:rsidRDefault="00395701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03.03 Методы сбора и анализ информации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4E2A4AAF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1211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4B3EA9">
        <w:rPr>
          <w:sz w:val="28"/>
          <w:szCs w:val="28"/>
        </w:rPr>
        <w:t>3</w:t>
      </w:r>
    </w:p>
    <w:p w14:paraId="5D004845" w14:textId="07EF88F1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395701">
        <w:rPr>
          <w:bCs/>
          <w:sz w:val="28"/>
          <w:szCs w:val="28"/>
        </w:rPr>
        <w:t>Методы сбора и анализ информации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181B2F7B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4B3EA9">
        <w:rPr>
          <w:kern w:val="28"/>
          <w:sz w:val="28"/>
          <w:szCs w:val="28"/>
        </w:rPr>
        <w:t xml:space="preserve">составитель: </w:t>
      </w:r>
      <w:r w:rsidR="004B3EA9" w:rsidRPr="004B3EA9">
        <w:rPr>
          <w:kern w:val="28"/>
          <w:sz w:val="28"/>
          <w:szCs w:val="28"/>
        </w:rPr>
        <w:t>Ситникова А.А</w:t>
      </w:r>
      <w:r w:rsidRPr="004B3EA9">
        <w:rPr>
          <w:kern w:val="28"/>
          <w:sz w:val="28"/>
          <w:szCs w:val="28"/>
        </w:rPr>
        <w:t>., старший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40BFC780" w:rsidR="001F2580" w:rsidRPr="004B3EA9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4B3EA9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F0424" w:rsidRPr="004B3EA9">
        <w:rPr>
          <w:color w:val="000000"/>
          <w:kern w:val="28"/>
          <w:sz w:val="28"/>
          <w:szCs w:val="28"/>
        </w:rPr>
        <w:t xml:space="preserve">общеобразовательных </w:t>
      </w:r>
      <w:r w:rsidR="004B3EA9" w:rsidRPr="004B3EA9">
        <w:rPr>
          <w:color w:val="000000"/>
          <w:kern w:val="28"/>
          <w:sz w:val="28"/>
          <w:szCs w:val="28"/>
        </w:rPr>
        <w:t xml:space="preserve">гуманитарных </w:t>
      </w:r>
      <w:r w:rsidR="009F0424" w:rsidRPr="004B3EA9">
        <w:rPr>
          <w:color w:val="000000"/>
          <w:kern w:val="28"/>
          <w:sz w:val="28"/>
          <w:szCs w:val="28"/>
        </w:rPr>
        <w:t>и социально-</w:t>
      </w:r>
      <w:r w:rsidR="004B3EA9" w:rsidRPr="004B3EA9">
        <w:rPr>
          <w:color w:val="000000"/>
          <w:kern w:val="28"/>
          <w:sz w:val="28"/>
          <w:szCs w:val="28"/>
        </w:rPr>
        <w:t>экономических</w:t>
      </w:r>
      <w:r w:rsidR="009F0424" w:rsidRPr="004B3EA9">
        <w:rPr>
          <w:color w:val="000000"/>
          <w:kern w:val="28"/>
          <w:sz w:val="28"/>
          <w:szCs w:val="28"/>
        </w:rPr>
        <w:t xml:space="preserve"> дисциплин</w:t>
      </w:r>
      <w:r w:rsidRPr="004B3EA9">
        <w:rPr>
          <w:color w:val="000000"/>
          <w:kern w:val="28"/>
          <w:sz w:val="28"/>
          <w:szCs w:val="28"/>
        </w:rPr>
        <w:t xml:space="preserve">, протокол, № </w:t>
      </w:r>
      <w:r w:rsidR="003F3C11">
        <w:rPr>
          <w:color w:val="000000"/>
          <w:kern w:val="28"/>
          <w:sz w:val="28"/>
          <w:szCs w:val="28"/>
          <w:u w:val="single"/>
        </w:rPr>
        <w:t>2</w:t>
      </w:r>
      <w:r w:rsidRPr="004B3EA9">
        <w:rPr>
          <w:color w:val="000000"/>
          <w:kern w:val="28"/>
          <w:sz w:val="28"/>
          <w:szCs w:val="28"/>
        </w:rPr>
        <w:t xml:space="preserve"> от «</w:t>
      </w:r>
      <w:r w:rsidR="003F3C11">
        <w:rPr>
          <w:color w:val="000000"/>
          <w:kern w:val="28"/>
          <w:sz w:val="28"/>
          <w:szCs w:val="28"/>
          <w:u w:val="single"/>
        </w:rPr>
        <w:t>21</w:t>
      </w:r>
      <w:r w:rsidRPr="004B3EA9">
        <w:rPr>
          <w:color w:val="000000"/>
          <w:kern w:val="28"/>
          <w:sz w:val="28"/>
          <w:szCs w:val="28"/>
        </w:rPr>
        <w:t xml:space="preserve">» </w:t>
      </w:r>
      <w:r w:rsidR="003F3C11">
        <w:rPr>
          <w:color w:val="000000"/>
          <w:kern w:val="28"/>
          <w:sz w:val="28"/>
          <w:szCs w:val="28"/>
          <w:u w:val="single"/>
        </w:rPr>
        <w:t>февраля</w:t>
      </w:r>
      <w:r w:rsidRPr="004B3EA9">
        <w:rPr>
          <w:color w:val="000000"/>
          <w:kern w:val="28"/>
          <w:sz w:val="28"/>
          <w:szCs w:val="28"/>
        </w:rPr>
        <w:t xml:space="preserve"> 202</w:t>
      </w:r>
      <w:r w:rsidR="003F3C11">
        <w:rPr>
          <w:color w:val="000000"/>
          <w:kern w:val="28"/>
          <w:sz w:val="28"/>
          <w:szCs w:val="28"/>
        </w:rPr>
        <w:t>3</w:t>
      </w:r>
      <w:r w:rsidRPr="004B3EA9">
        <w:rPr>
          <w:color w:val="000000"/>
          <w:kern w:val="28"/>
          <w:sz w:val="28"/>
          <w:szCs w:val="28"/>
        </w:rPr>
        <w:t xml:space="preserve"> г.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121102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1B42F9A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 xml:space="preserve">1. ПАСПОРТ ПРОГРАММЫ </w:t>
        </w:r>
        <w:bookmarkStart w:id="2" w:name="_Hlk158028979"/>
        <w:r w:rsidR="001F2580" w:rsidRPr="00095BF1">
          <w:rPr>
            <w:rStyle w:val="af0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153EB59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7A84E84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 xml:space="preserve">3. УСЛОВИЯ РЕАЛИЗАЦИИ ПРОГРАММЫ </w:t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721085AE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7EE55D71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3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65D325F1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395701">
        <w:rPr>
          <w:sz w:val="28"/>
          <w:szCs w:val="28"/>
        </w:rPr>
        <w:t>МДК 03.03 Методы сбора и анализ информации</w:t>
      </w:r>
      <w:r w:rsidR="00574AF3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 xml:space="preserve">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706368D6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</w:t>
      </w:r>
      <w:r w:rsidR="00395701">
        <w:rPr>
          <w:sz w:val="28"/>
          <w:szCs w:val="28"/>
        </w:rPr>
        <w:t>МДК 03.03 Методы сбора и анализ информации</w:t>
      </w:r>
      <w:r w:rsidR="00574AF3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665597DE" w:rsid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</w:t>
      </w:r>
      <w:r w:rsidR="00AC2412">
        <w:rPr>
          <w:rFonts w:ascii="Times New Roman" w:hAnsi="Times New Roman" w:cs="Times New Roman"/>
          <w:sz w:val="28"/>
          <w:szCs w:val="28"/>
        </w:rPr>
        <w:t>;</w:t>
      </w:r>
    </w:p>
    <w:p w14:paraId="3DAE66BF" w14:textId="231D31C2" w:rsidR="00AC2412" w:rsidRPr="003D0C35" w:rsidRDefault="00AC2412" w:rsidP="00AC2412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0C35">
        <w:rPr>
          <w:rFonts w:ascii="Times New Roman" w:hAnsi="Times New Roman" w:cs="Times New Roman"/>
          <w:i/>
          <w:iCs/>
          <w:sz w:val="28"/>
          <w:szCs w:val="28"/>
        </w:rPr>
        <w:t>основные методы сбора информации для изучения потребностей аудитории;</w:t>
      </w:r>
    </w:p>
    <w:p w14:paraId="7CB00CE4" w14:textId="5CE4F318" w:rsidR="00AC2412" w:rsidRPr="003D0C35" w:rsidRDefault="00AC2412" w:rsidP="00AC2412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0C35">
        <w:rPr>
          <w:rFonts w:ascii="Times New Roman" w:hAnsi="Times New Roman" w:cs="Times New Roman"/>
          <w:i/>
          <w:iCs/>
          <w:sz w:val="28"/>
          <w:szCs w:val="28"/>
        </w:rPr>
        <w:t>инструменты анализа полученных данных.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B5E5BF3" w:rsid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690DA468" w14:textId="103A9AD7" w:rsidR="00B84C43" w:rsidRDefault="00B84C43" w:rsidP="004744F8">
      <w:pPr>
        <w:spacing w:before="220"/>
        <w:ind w:firstLine="540"/>
        <w:jc w:val="both"/>
        <w:rPr>
          <w:i/>
          <w:iCs/>
          <w:sz w:val="28"/>
          <w:szCs w:val="28"/>
          <w:lang w:eastAsia="ru-RU"/>
        </w:rPr>
      </w:pPr>
      <w:r w:rsidRPr="00B84C43">
        <w:rPr>
          <w:i/>
          <w:iCs/>
          <w:sz w:val="28"/>
          <w:szCs w:val="28"/>
          <w:lang w:eastAsia="ru-RU"/>
        </w:rPr>
        <w:t>ПК 3.3</w:t>
      </w:r>
      <w:r>
        <w:rPr>
          <w:i/>
          <w:iCs/>
          <w:sz w:val="28"/>
          <w:szCs w:val="28"/>
          <w:lang w:eastAsia="ru-RU"/>
        </w:rPr>
        <w:t xml:space="preserve">. </w:t>
      </w:r>
      <w:r w:rsidR="00FB23DF">
        <w:rPr>
          <w:i/>
          <w:iCs/>
          <w:sz w:val="28"/>
          <w:szCs w:val="28"/>
          <w:lang w:eastAsia="ru-RU"/>
        </w:rPr>
        <w:t>Изучить</w:t>
      </w:r>
      <w:r w:rsidRPr="00B84C43">
        <w:rPr>
          <w:i/>
          <w:iCs/>
          <w:sz w:val="28"/>
          <w:szCs w:val="28"/>
          <w:lang w:eastAsia="ru-RU"/>
        </w:rPr>
        <w:t xml:space="preserve"> потребност</w:t>
      </w:r>
      <w:r w:rsidR="00FB23DF">
        <w:rPr>
          <w:i/>
          <w:iCs/>
          <w:sz w:val="28"/>
          <w:szCs w:val="28"/>
          <w:lang w:eastAsia="ru-RU"/>
        </w:rPr>
        <w:t>и</w:t>
      </w:r>
      <w:r w:rsidRPr="00B84C43">
        <w:rPr>
          <w:i/>
          <w:iCs/>
          <w:sz w:val="28"/>
          <w:szCs w:val="28"/>
          <w:lang w:eastAsia="ru-RU"/>
        </w:rPr>
        <w:t>, мотив</w:t>
      </w:r>
      <w:r w:rsidR="00FB23DF">
        <w:rPr>
          <w:i/>
          <w:iCs/>
          <w:sz w:val="28"/>
          <w:szCs w:val="28"/>
          <w:lang w:eastAsia="ru-RU"/>
        </w:rPr>
        <w:t>ы</w:t>
      </w:r>
      <w:r w:rsidRPr="00B84C43">
        <w:rPr>
          <w:i/>
          <w:iCs/>
          <w:sz w:val="28"/>
          <w:szCs w:val="28"/>
          <w:lang w:eastAsia="ru-RU"/>
        </w:rPr>
        <w:t xml:space="preserve"> и интере</w:t>
      </w:r>
      <w:r w:rsidR="00FB23DF">
        <w:rPr>
          <w:i/>
          <w:iCs/>
          <w:sz w:val="28"/>
          <w:szCs w:val="28"/>
          <w:lang w:eastAsia="ru-RU"/>
        </w:rPr>
        <w:t>ы</w:t>
      </w:r>
      <w:r w:rsidRPr="00B84C43">
        <w:rPr>
          <w:i/>
          <w:iCs/>
          <w:sz w:val="28"/>
          <w:szCs w:val="28"/>
          <w:lang w:eastAsia="ru-RU"/>
        </w:rPr>
        <w:t xml:space="preserve"> целевых групп потребителей.</w:t>
      </w:r>
    </w:p>
    <w:p w14:paraId="6DFA7368" w14:textId="621F414F" w:rsidR="004744F8" w:rsidRPr="004744F8" w:rsidRDefault="004744F8" w:rsidP="004744F8">
      <w:pPr>
        <w:spacing w:before="220"/>
        <w:ind w:firstLine="540"/>
        <w:jc w:val="both"/>
        <w:rPr>
          <w:i/>
          <w:iCs/>
          <w:sz w:val="28"/>
          <w:szCs w:val="28"/>
          <w:lang w:eastAsia="ru-RU"/>
        </w:rPr>
      </w:pPr>
      <w:r w:rsidRPr="004744F8">
        <w:rPr>
          <w:i/>
          <w:iCs/>
          <w:sz w:val="28"/>
          <w:szCs w:val="28"/>
          <w:lang w:eastAsia="ru-RU"/>
        </w:rPr>
        <w:t xml:space="preserve">ПК 3.4. </w:t>
      </w:r>
      <w:r w:rsidR="00FB23DF">
        <w:rPr>
          <w:i/>
          <w:iCs/>
          <w:sz w:val="28"/>
          <w:szCs w:val="28"/>
          <w:lang w:eastAsia="ru-RU"/>
        </w:rPr>
        <w:t>Анализировать</w:t>
      </w:r>
      <w:r w:rsidRPr="004744F8">
        <w:rPr>
          <w:i/>
          <w:iCs/>
          <w:sz w:val="28"/>
          <w:szCs w:val="28"/>
          <w:lang w:eastAsia="ru-RU"/>
        </w:rPr>
        <w:t xml:space="preserve"> особенност</w:t>
      </w:r>
      <w:r w:rsidR="00FB23DF">
        <w:rPr>
          <w:i/>
          <w:iCs/>
          <w:sz w:val="28"/>
          <w:szCs w:val="28"/>
          <w:lang w:eastAsia="ru-RU"/>
        </w:rPr>
        <w:t>и</w:t>
      </w:r>
      <w:r w:rsidRPr="004744F8">
        <w:rPr>
          <w:i/>
          <w:iCs/>
          <w:sz w:val="28"/>
          <w:szCs w:val="28"/>
          <w:lang w:eastAsia="ru-RU"/>
        </w:rPr>
        <w:t xml:space="preserve"> восприятия целевой аудиторией рекламного влияния.</w:t>
      </w:r>
    </w:p>
    <w:p w14:paraId="1CA5674C" w14:textId="6513EE49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D554F0" w:rsidRPr="00D554F0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7314BE" w:rsidRPr="0065386A" w14:paraId="3277D22D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4261687A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DF1DB53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314BE" w:rsidRPr="0065386A" w14:paraId="0944661D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39C6C5B7" w14:textId="77777777" w:rsidR="007314BE" w:rsidRPr="0065386A" w:rsidRDefault="007314BE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99BCE41" w14:textId="133E8CD9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107</w:t>
            </w:r>
          </w:p>
        </w:tc>
      </w:tr>
      <w:tr w:rsidR="007314BE" w:rsidRPr="0065386A" w14:paraId="5D6B4AFE" w14:textId="77777777" w:rsidTr="00911C20">
        <w:tc>
          <w:tcPr>
            <w:tcW w:w="8506" w:type="dxa"/>
            <w:shd w:val="clear" w:color="auto" w:fill="auto"/>
          </w:tcPr>
          <w:p w14:paraId="200E197D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7F497AA" w14:textId="73BDB155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7314BE" w:rsidRPr="0065386A" w14:paraId="5BC2696F" w14:textId="77777777" w:rsidTr="00911C20">
        <w:tc>
          <w:tcPr>
            <w:tcW w:w="8506" w:type="dxa"/>
            <w:shd w:val="clear" w:color="auto" w:fill="auto"/>
          </w:tcPr>
          <w:p w14:paraId="7828E43C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53C8DC90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7314BE" w:rsidRPr="0065386A" w14:paraId="3A5C5FBA" w14:textId="77777777" w:rsidTr="00911C20">
        <w:tc>
          <w:tcPr>
            <w:tcW w:w="8506" w:type="dxa"/>
            <w:shd w:val="clear" w:color="auto" w:fill="auto"/>
          </w:tcPr>
          <w:p w14:paraId="4C53C175" w14:textId="77777777" w:rsidR="007314BE" w:rsidRPr="0065386A" w:rsidRDefault="007314BE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4318231" w14:textId="32404A44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7314BE" w:rsidRPr="0065386A" w14:paraId="09D9A591" w14:textId="77777777" w:rsidTr="00911C20">
        <w:tc>
          <w:tcPr>
            <w:tcW w:w="8506" w:type="dxa"/>
            <w:shd w:val="clear" w:color="auto" w:fill="auto"/>
          </w:tcPr>
          <w:p w14:paraId="04D138D1" w14:textId="77777777" w:rsidR="007314BE" w:rsidRPr="0065386A" w:rsidRDefault="007314BE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697D6006" w14:textId="34794222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26</w:t>
            </w:r>
          </w:p>
        </w:tc>
      </w:tr>
      <w:tr w:rsidR="007314BE" w:rsidRPr="0065386A" w14:paraId="209F72C8" w14:textId="77777777" w:rsidTr="00911C20">
        <w:tc>
          <w:tcPr>
            <w:tcW w:w="8506" w:type="dxa"/>
            <w:shd w:val="clear" w:color="auto" w:fill="auto"/>
          </w:tcPr>
          <w:p w14:paraId="7DB167EA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19EC7DB6" w14:textId="67A712CE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33</w:t>
            </w:r>
          </w:p>
        </w:tc>
      </w:tr>
      <w:tr w:rsidR="007314BE" w:rsidRPr="0065386A" w14:paraId="29FC945E" w14:textId="77777777" w:rsidTr="00911C20">
        <w:tc>
          <w:tcPr>
            <w:tcW w:w="8506" w:type="dxa"/>
            <w:shd w:val="clear" w:color="auto" w:fill="auto"/>
          </w:tcPr>
          <w:p w14:paraId="200316F5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3194869A" w14:textId="21BB4268" w:rsidR="007314BE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7314BE" w:rsidRPr="0065386A" w14:paraId="0DF94A75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9D4AC7E" w14:textId="080EC890" w:rsidR="007314BE" w:rsidRPr="0065386A" w:rsidRDefault="007314BE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EEA4F84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6064E26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7314BE" w:rsidRPr="00095BF1" w:rsidRDefault="007314BE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7314BE" w:rsidRPr="00095BF1" w:rsidSect="00121102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38641448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D554F0" w:rsidRPr="00D554F0">
        <w:rPr>
          <w:rFonts w:ascii="Times New Roman" w:hAnsi="Times New Roman"/>
          <w:caps w:val="0"/>
        </w:rPr>
        <w:t>междисциплинарного курса</w:t>
      </w:r>
    </w:p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BA7D35" w:rsidRPr="00BA7D35" w14:paraId="33B86CBF" w14:textId="77777777" w:rsidTr="00911C20">
        <w:tc>
          <w:tcPr>
            <w:tcW w:w="2674" w:type="dxa"/>
            <w:vAlign w:val="center"/>
          </w:tcPr>
          <w:p w14:paraId="59AC3BD0" w14:textId="44F0D38E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3F7F931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BA7D35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1C3BF01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427593EB" w14:textId="1D0AEDE3" w:rsidR="00BA7D35" w:rsidRPr="00BA7D35" w:rsidRDefault="00DA7308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A7308">
              <w:rPr>
                <w:lang w:eastAsia="ru-RU"/>
              </w:rPr>
              <w:t>Осваиваемые компетенции</w:t>
            </w:r>
          </w:p>
        </w:tc>
      </w:tr>
      <w:tr w:rsidR="00BA7D35" w:rsidRPr="00BA7D35" w14:paraId="0048B3AF" w14:textId="77777777" w:rsidTr="00911C20">
        <w:tc>
          <w:tcPr>
            <w:tcW w:w="2674" w:type="dxa"/>
            <w:vMerge w:val="restart"/>
          </w:tcPr>
          <w:p w14:paraId="32D0A277" w14:textId="77777777" w:rsidR="00BA7D35" w:rsidRPr="00BA7D35" w:rsidRDefault="00BA7D35" w:rsidP="00BA7D35">
            <w:pPr>
              <w:widowControl/>
              <w:autoSpaceDE/>
              <w:autoSpaceDN/>
              <w:jc w:val="center"/>
              <w:rPr>
                <w:rFonts w:eastAsia="Arial Unicode MS"/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rFonts w:eastAsia="Arial Unicode MS"/>
                <w:b/>
                <w:bCs/>
                <w:sz w:val="24"/>
                <w:szCs w:val="24"/>
                <w:lang w:eastAsia="ru-RU"/>
              </w:rPr>
              <w:t>Тема 1</w:t>
            </w:r>
          </w:p>
          <w:p w14:paraId="08F57DC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Маркетинг в рекламе и социология рекламы</w:t>
            </w:r>
          </w:p>
        </w:tc>
        <w:tc>
          <w:tcPr>
            <w:tcW w:w="9019" w:type="dxa"/>
            <w:shd w:val="clear" w:color="auto" w:fill="auto"/>
          </w:tcPr>
          <w:p w14:paraId="4CE63CB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7B5008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Подходы к определению рекламы: экономический, психологический, социологический. Маркетинг в рекламе и маркетинговые исследования. Социология рекламы и социологические исследования. Задачи и направления рекламных исследований.</w:t>
            </w:r>
          </w:p>
        </w:tc>
        <w:tc>
          <w:tcPr>
            <w:tcW w:w="1125" w:type="dxa"/>
            <w:vAlign w:val="center"/>
          </w:tcPr>
          <w:p w14:paraId="35E1AA5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 w:val="restart"/>
          </w:tcPr>
          <w:p w14:paraId="2D506BA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013F9B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1CD8CCD7" w14:textId="77777777" w:rsidTr="00911C20">
        <w:tc>
          <w:tcPr>
            <w:tcW w:w="2674" w:type="dxa"/>
            <w:vMerge/>
          </w:tcPr>
          <w:p w14:paraId="0021FA8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3293A8C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65BE7EB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Обсуждение предметных сторон рекламы. Признаки рекламы. Функции рекламы. Значимость рекламы в обществе. Рекламное воздействие.</w:t>
            </w:r>
          </w:p>
        </w:tc>
        <w:tc>
          <w:tcPr>
            <w:tcW w:w="1125" w:type="dxa"/>
            <w:vAlign w:val="center"/>
          </w:tcPr>
          <w:p w14:paraId="580FB90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E39074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5E9C7CB" w14:textId="77777777" w:rsidTr="00911C20">
        <w:tc>
          <w:tcPr>
            <w:tcW w:w="2674" w:type="dxa"/>
            <w:vMerge/>
          </w:tcPr>
          <w:p w14:paraId="443727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2FEB93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 xml:space="preserve">Самостоятельная работа </w:t>
            </w:r>
          </w:p>
          <w:p w14:paraId="51135ED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Эссе на тему: «Когда реклама становится социально и экономически эффективной?»</w:t>
            </w:r>
          </w:p>
        </w:tc>
        <w:tc>
          <w:tcPr>
            <w:tcW w:w="1125" w:type="dxa"/>
            <w:vAlign w:val="center"/>
          </w:tcPr>
          <w:p w14:paraId="6F2A80B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C98330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3CD77B06" w14:textId="77777777" w:rsidTr="00911C20">
        <w:tc>
          <w:tcPr>
            <w:tcW w:w="2674" w:type="dxa"/>
            <w:vMerge w:val="restart"/>
          </w:tcPr>
          <w:p w14:paraId="74A27815" w14:textId="77777777" w:rsidR="00BA7D35" w:rsidRPr="00BA7D35" w:rsidRDefault="00BA7D35" w:rsidP="00BA7D35">
            <w:pPr>
              <w:widowControl/>
              <w:autoSpaceDE/>
              <w:autoSpaceDN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BA7D35">
              <w:rPr>
                <w:rFonts w:eastAsia="Arial Unicode MS"/>
                <w:b/>
                <w:bCs/>
                <w:sz w:val="24"/>
                <w:szCs w:val="24"/>
              </w:rPr>
              <w:t>Тема 2</w:t>
            </w:r>
          </w:p>
          <w:p w14:paraId="17E5A67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сбора информации</w:t>
            </w:r>
          </w:p>
        </w:tc>
        <w:tc>
          <w:tcPr>
            <w:tcW w:w="9019" w:type="dxa"/>
          </w:tcPr>
          <w:p w14:paraId="602F8E7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B79AC1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Этапы исследования: выявление проблемы, выдвижение целей и гипотез; отбор источников информации, верификация информации; выбор метода исследования. Классификация методов исследований. Коммуникативные методы; Некоммуникативные методы (документальные и физические); Количественные методы; Качественные методы.</w:t>
            </w:r>
          </w:p>
          <w:p w14:paraId="25CC036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Выборка: понятие, виды, ошибки выборки.</w:t>
            </w:r>
          </w:p>
        </w:tc>
        <w:tc>
          <w:tcPr>
            <w:tcW w:w="1125" w:type="dxa"/>
            <w:vAlign w:val="center"/>
          </w:tcPr>
          <w:p w14:paraId="1EAAD1A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A3A6BC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4E44B4C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0BC9C939" w14:textId="77777777" w:rsidTr="00911C20">
        <w:tc>
          <w:tcPr>
            <w:tcW w:w="2674" w:type="dxa"/>
            <w:vMerge/>
          </w:tcPr>
          <w:p w14:paraId="31977B6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B652F2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13CEA8C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Подготовка докладов на темы: «Количественные методы исследования. Область применения. Достоинства. Недостатки»; «Качественные методы исследования. Область применения. Достоинства. Недостатки»; «Периодичность рекламного исследования»; «Лонгитюдное, панельное и мониторинговое исследование. Сходства и различия методов. Область применения»; «Опрос как вид рекламного исследования. Достоинства, недостатки. Примеры использования у известных брендов»; «Фокус-группа как вид рекламного исследования. Значимость его применения»; «Психологические методы исследования в рекламе»; «Специфичность методов рекламных исследований»; «Использование данных в рекламных исследованиях»; «Возможность комбинации методов исследования»</w:t>
            </w:r>
          </w:p>
          <w:p w14:paraId="7A2D002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Обсуждение различных методов сбора информации.</w:t>
            </w:r>
          </w:p>
        </w:tc>
        <w:tc>
          <w:tcPr>
            <w:tcW w:w="1125" w:type="dxa"/>
            <w:vAlign w:val="center"/>
          </w:tcPr>
          <w:p w14:paraId="2B6BC4A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064883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6E04EB57" w14:textId="77777777" w:rsidTr="00911C20">
        <w:tc>
          <w:tcPr>
            <w:tcW w:w="2674" w:type="dxa"/>
            <w:vMerge/>
          </w:tcPr>
          <w:p w14:paraId="5739482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B90EB3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119C4C9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3431F0E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AF3976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BF6F85C" w14:textId="77777777" w:rsidTr="00911C20">
        <w:tc>
          <w:tcPr>
            <w:tcW w:w="2674" w:type="dxa"/>
            <w:vMerge w:val="restart"/>
          </w:tcPr>
          <w:p w14:paraId="4DC5520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b/>
                <w:bCs/>
                <w:sz w:val="24"/>
                <w:szCs w:val="24"/>
                <w:lang w:eastAsia="ru-RU"/>
              </w:rPr>
              <w:t>Тема 3</w:t>
            </w:r>
          </w:p>
          <w:p w14:paraId="25E8C64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b/>
                <w:bCs/>
                <w:sz w:val="24"/>
                <w:szCs w:val="24"/>
                <w:lang w:eastAsia="ru-RU"/>
              </w:rPr>
              <w:t>Количественные и качественные методы</w:t>
            </w:r>
          </w:p>
        </w:tc>
        <w:tc>
          <w:tcPr>
            <w:tcW w:w="9019" w:type="dxa"/>
          </w:tcPr>
          <w:p w14:paraId="6E0ACB8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F2E2BE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Особенности методологии количественных и качественных методов.</w:t>
            </w:r>
          </w:p>
          <w:p w14:paraId="1956B8C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Возможности и особенности применения качественной и количественной методологии в рекламной деятельности. Различия стратегий в качественной и количественной методологии изучения коммуникационного взаимодействия. Критерии оценки качества исследования. </w:t>
            </w:r>
            <w:r w:rsidRPr="00BA7D35">
              <w:rPr>
                <w:lang w:eastAsia="ru-RU"/>
              </w:rPr>
              <w:lastRenderedPageBreak/>
              <w:t>Достоверность и обоснованность результатов.</w:t>
            </w:r>
          </w:p>
        </w:tc>
        <w:tc>
          <w:tcPr>
            <w:tcW w:w="1125" w:type="dxa"/>
            <w:vAlign w:val="center"/>
          </w:tcPr>
          <w:p w14:paraId="2EFC445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1ED5F24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10BD5F2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742C9C7C" w14:textId="77777777" w:rsidTr="00911C20">
        <w:tc>
          <w:tcPr>
            <w:tcW w:w="2674" w:type="dxa"/>
            <w:vMerge/>
          </w:tcPr>
          <w:p w14:paraId="5CA2C1E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AF69F8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1251DBC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Работа в группах: применение 1 или нескольких методов исследования в конкретной ситуации (на примере описанных исследований, проводимых рекламными компаниями, в печатных изданиях (книги, газеты, интернет-ресурсы). Обсуждение рациональности выбора и эффективности этих методов в каждом случае.</w:t>
            </w:r>
          </w:p>
        </w:tc>
        <w:tc>
          <w:tcPr>
            <w:tcW w:w="1125" w:type="dxa"/>
            <w:vAlign w:val="center"/>
          </w:tcPr>
          <w:p w14:paraId="69681E1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A57C4F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ED54E12" w14:textId="77777777" w:rsidTr="00911C20">
        <w:tc>
          <w:tcPr>
            <w:tcW w:w="2674" w:type="dxa"/>
            <w:vMerge/>
          </w:tcPr>
          <w:p w14:paraId="6E7C2FF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D4803CC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 xml:space="preserve">Самостоятельная работа </w:t>
            </w:r>
          </w:p>
          <w:p w14:paraId="3EC67B7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5F7B02E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D2A679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7E1DD5BE" w14:textId="77777777" w:rsidTr="00911C20">
        <w:trPr>
          <w:trHeight w:val="416"/>
        </w:trPr>
        <w:tc>
          <w:tcPr>
            <w:tcW w:w="2674" w:type="dxa"/>
            <w:vMerge w:val="restart"/>
            <w:shd w:val="clear" w:color="auto" w:fill="auto"/>
          </w:tcPr>
          <w:p w14:paraId="4820DB2F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4</w:t>
            </w:r>
          </w:p>
          <w:p w14:paraId="2F85815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Типы данных</w:t>
            </w:r>
          </w:p>
        </w:tc>
        <w:tc>
          <w:tcPr>
            <w:tcW w:w="9019" w:type="dxa"/>
          </w:tcPr>
          <w:p w14:paraId="2FBF328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5025C0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Классификация типов данных. Статистические данные. Маркетинговые данные. Социальные и демографические данные. Конфиденциальность данных.</w:t>
            </w:r>
          </w:p>
        </w:tc>
        <w:tc>
          <w:tcPr>
            <w:tcW w:w="1125" w:type="dxa"/>
            <w:vAlign w:val="center"/>
          </w:tcPr>
          <w:p w14:paraId="5691637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2A1ADC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F94E4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5816B24A" w14:textId="77777777" w:rsidTr="00911C20">
        <w:tc>
          <w:tcPr>
            <w:tcW w:w="2674" w:type="dxa"/>
            <w:vMerge/>
          </w:tcPr>
          <w:p w14:paraId="599DCED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614C87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365BB6E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778499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50D3E2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0DD5089" w14:textId="77777777" w:rsidTr="00911C20">
        <w:tc>
          <w:tcPr>
            <w:tcW w:w="2674" w:type="dxa"/>
            <w:vMerge w:val="restart"/>
            <w:shd w:val="clear" w:color="auto" w:fill="auto"/>
          </w:tcPr>
          <w:p w14:paraId="79C2A356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5</w:t>
            </w:r>
          </w:p>
          <w:p w14:paraId="3B010E0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верификации информации</w:t>
            </w:r>
          </w:p>
        </w:tc>
        <w:tc>
          <w:tcPr>
            <w:tcW w:w="9019" w:type="dxa"/>
          </w:tcPr>
          <w:p w14:paraId="32832EA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6DA0B06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Значение и важность верификации информации в современном мире. Роль верификации в обеспечении точности и достоверности данных. Методы верификации информации: факт-чекинг, кросс-проверка, анализ источников. Опасности недостоверной информации: фейки, манипуляция, распространение ложных фактов. Подходы к проверке информации в онлайн и офлайн средах. Технологии и инструменты для верификации информации. Примеры успешной верификации информации и ее влияние на общественное мнение. Этические аспекты верификации информации: конфиденциальность и защита данных.</w:t>
            </w:r>
          </w:p>
        </w:tc>
        <w:tc>
          <w:tcPr>
            <w:tcW w:w="1125" w:type="dxa"/>
            <w:vAlign w:val="center"/>
          </w:tcPr>
          <w:p w14:paraId="489C380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C1F6CC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4C9D7D5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34E86BE1" w14:textId="77777777" w:rsidTr="00911C20">
        <w:tc>
          <w:tcPr>
            <w:tcW w:w="2674" w:type="dxa"/>
            <w:vMerge/>
          </w:tcPr>
          <w:p w14:paraId="556775E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D2217F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1FFE802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01862F5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3D386D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1C023CF" w14:textId="77777777" w:rsidTr="00911C20">
        <w:tc>
          <w:tcPr>
            <w:tcW w:w="2674" w:type="dxa"/>
            <w:vMerge w:val="restart"/>
            <w:shd w:val="clear" w:color="auto" w:fill="auto"/>
          </w:tcPr>
          <w:p w14:paraId="537F5531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6</w:t>
            </w:r>
          </w:p>
          <w:p w14:paraId="56F40EB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обработки и анализа данных</w:t>
            </w:r>
          </w:p>
        </w:tc>
        <w:tc>
          <w:tcPr>
            <w:tcW w:w="9019" w:type="dxa"/>
          </w:tcPr>
          <w:p w14:paraId="6BE5061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C26FC5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Качественный анализ данных. Количественный анализ данных. Статистические и аналитические инструменты, программное обеспечение для обработки данных (например, SPSS, R, Python, SAS) и визуализации результатов. Контент-анализ данных. Дискретный анализ данных. Методы регрессионного анализа данных. Машинное обучение и анализ данных. Графический анализ данных. Программирование и анализ данных. Продвинутые методы анализа данных (например, анализ выживаемости, кластерный анализ).</w:t>
            </w:r>
          </w:p>
        </w:tc>
        <w:tc>
          <w:tcPr>
            <w:tcW w:w="1125" w:type="dxa"/>
            <w:vAlign w:val="center"/>
          </w:tcPr>
          <w:p w14:paraId="0EAA7B2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3D445FB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0317C3D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71B8D437" w14:textId="77777777" w:rsidTr="00911C20">
        <w:tc>
          <w:tcPr>
            <w:tcW w:w="2674" w:type="dxa"/>
            <w:vMerge/>
          </w:tcPr>
          <w:p w14:paraId="032A91D9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329ED8E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A8B0B2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Разбор и использование на практике различных методов анализа данных в игровой форме.</w:t>
            </w:r>
          </w:p>
        </w:tc>
        <w:tc>
          <w:tcPr>
            <w:tcW w:w="1125" w:type="dxa"/>
            <w:vAlign w:val="center"/>
          </w:tcPr>
          <w:p w14:paraId="533781E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37E5CB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3534CB6E" w14:textId="77777777" w:rsidTr="00911C20">
        <w:tc>
          <w:tcPr>
            <w:tcW w:w="2674" w:type="dxa"/>
            <w:vMerge/>
          </w:tcPr>
          <w:p w14:paraId="5AB23119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0112745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3C04C79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Подготовка кроссворда. Ответы на вопросы в письменной форме.</w:t>
            </w:r>
          </w:p>
        </w:tc>
        <w:tc>
          <w:tcPr>
            <w:tcW w:w="1125" w:type="dxa"/>
            <w:vAlign w:val="center"/>
          </w:tcPr>
          <w:p w14:paraId="1E693A2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/>
          </w:tcPr>
          <w:p w14:paraId="45E9CB9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B46E9E4" w14:textId="77777777" w:rsidTr="00911C20">
        <w:tc>
          <w:tcPr>
            <w:tcW w:w="2674" w:type="dxa"/>
            <w:vMerge w:val="restart"/>
            <w:shd w:val="clear" w:color="auto" w:fill="auto"/>
          </w:tcPr>
          <w:p w14:paraId="456D17C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 xml:space="preserve">Тема 7 Аналитическая </w:t>
            </w:r>
            <w:r w:rsidRPr="00BA7D35">
              <w:rPr>
                <w:b/>
                <w:sz w:val="24"/>
                <w:szCs w:val="24"/>
                <w:lang w:eastAsia="ru-RU"/>
              </w:rPr>
              <w:lastRenderedPageBreak/>
              <w:t>деятельность в системе управления, принятии решений и связей с общественностью</w:t>
            </w:r>
          </w:p>
        </w:tc>
        <w:tc>
          <w:tcPr>
            <w:tcW w:w="9019" w:type="dxa"/>
          </w:tcPr>
          <w:p w14:paraId="0536C8F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  <w:p w14:paraId="21C8C67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Роль анализа ситуации в управлении общественным мнением, формировании и функционировании коммуникационного пространства. Основные уровни анализа сферы </w:t>
            </w:r>
            <w:r w:rsidRPr="00BA7D35">
              <w:rPr>
                <w:lang w:eastAsia="ru-RU"/>
              </w:rPr>
              <w:lastRenderedPageBreak/>
              <w:t>коммуникационного взаимодействия.</w:t>
            </w:r>
          </w:p>
          <w:p w14:paraId="2E7253B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Виды анализа ситуации в коммуникационном пространстве и их характеристика. Горизонтальный и вертикальный анализ, диагностический и прогнозный, общий и фрагментарный. Современная динамика их использования при изучении связей с общественностью.</w:t>
            </w:r>
          </w:p>
        </w:tc>
        <w:tc>
          <w:tcPr>
            <w:tcW w:w="1125" w:type="dxa"/>
            <w:vAlign w:val="center"/>
          </w:tcPr>
          <w:p w14:paraId="73026BD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3EEF370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7A1FA69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12FC4BDE" w14:textId="77777777" w:rsidTr="00911C20">
        <w:tc>
          <w:tcPr>
            <w:tcW w:w="2674" w:type="dxa"/>
            <w:vMerge/>
          </w:tcPr>
          <w:p w14:paraId="5A878D3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D4087F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FABD4AF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процесса анализа сферы медиакоммуникаций и особенности его содержания</w:t>
            </w:r>
          </w:p>
        </w:tc>
        <w:tc>
          <w:tcPr>
            <w:tcW w:w="1125" w:type="dxa"/>
            <w:vAlign w:val="center"/>
          </w:tcPr>
          <w:p w14:paraId="0E0B16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A79F01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C5C0F65" w14:textId="77777777" w:rsidTr="00911C20">
        <w:tc>
          <w:tcPr>
            <w:tcW w:w="2674" w:type="dxa"/>
            <w:vMerge/>
          </w:tcPr>
          <w:p w14:paraId="73F74F4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1A82EA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5C12A5C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литературы, выявление специфики применения методов анализа в изучении медиасферы.</w:t>
            </w:r>
          </w:p>
        </w:tc>
        <w:tc>
          <w:tcPr>
            <w:tcW w:w="1125" w:type="dxa"/>
            <w:vAlign w:val="center"/>
          </w:tcPr>
          <w:p w14:paraId="526F309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EA7F48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387B82B" w14:textId="77777777" w:rsidTr="00911C20">
        <w:tc>
          <w:tcPr>
            <w:tcW w:w="2674" w:type="dxa"/>
            <w:vMerge w:val="restart"/>
            <w:shd w:val="clear" w:color="auto" w:fill="auto"/>
          </w:tcPr>
          <w:p w14:paraId="52C76C4F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8</w:t>
            </w:r>
          </w:p>
          <w:p w14:paraId="4792EBA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 системного анализа</w:t>
            </w:r>
          </w:p>
        </w:tc>
        <w:tc>
          <w:tcPr>
            <w:tcW w:w="9019" w:type="dxa"/>
          </w:tcPr>
          <w:p w14:paraId="6A66BD5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27B308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Сущность системного метода и его место в анализе медиапространства. Основные категории системной аналитики и критерии классификации систем. Определение понятия структуры, ее роль в системном анализе медиакоммуникаций. Принципы системного анализа, основные направления прикладного системного анализа в информационно-коммуникационном пространстве.</w:t>
            </w:r>
          </w:p>
        </w:tc>
        <w:tc>
          <w:tcPr>
            <w:tcW w:w="1125" w:type="dxa"/>
            <w:vAlign w:val="center"/>
          </w:tcPr>
          <w:p w14:paraId="4B01E7D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 w:val="restart"/>
          </w:tcPr>
          <w:p w14:paraId="2328D8F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71173CE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04F32E95" w14:textId="77777777" w:rsidTr="00911C20">
        <w:tc>
          <w:tcPr>
            <w:tcW w:w="2674" w:type="dxa"/>
            <w:vMerge/>
          </w:tcPr>
          <w:p w14:paraId="28B10C1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B295FE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6D5074A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системы и ее классификация. Принципы и структура системного анализа. Система и основные инструменты ее описания в ходе аналитического исследования. Эффективность прикладного системного анализа в изучении политического пространства. Основные подходы к построению методологии исследования</w:t>
            </w:r>
          </w:p>
          <w:p w14:paraId="42975DA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систем.</w:t>
            </w:r>
          </w:p>
        </w:tc>
        <w:tc>
          <w:tcPr>
            <w:tcW w:w="1125" w:type="dxa"/>
            <w:vAlign w:val="center"/>
          </w:tcPr>
          <w:p w14:paraId="43F040E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2F6E66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63D9F55" w14:textId="77777777" w:rsidTr="00911C20">
        <w:tc>
          <w:tcPr>
            <w:tcW w:w="2674" w:type="dxa"/>
            <w:vMerge/>
          </w:tcPr>
          <w:p w14:paraId="004EC02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82E709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58A1EAD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Эссе на тему: «Можно ли утверждать, что системный подход является универсальным аналитическим средством познания?».</w:t>
            </w:r>
          </w:p>
        </w:tc>
        <w:tc>
          <w:tcPr>
            <w:tcW w:w="1125" w:type="dxa"/>
            <w:vAlign w:val="center"/>
          </w:tcPr>
          <w:p w14:paraId="56BBBCE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/>
          </w:tcPr>
          <w:p w14:paraId="7B4AF8F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64A33F2" w14:textId="77777777" w:rsidTr="00911C20">
        <w:tc>
          <w:tcPr>
            <w:tcW w:w="2674" w:type="dxa"/>
            <w:vMerge w:val="restart"/>
          </w:tcPr>
          <w:p w14:paraId="0516289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Тема 9</w:t>
            </w:r>
          </w:p>
          <w:p w14:paraId="3E1F0E5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Метод рационального выбора</w:t>
            </w:r>
          </w:p>
        </w:tc>
        <w:tc>
          <w:tcPr>
            <w:tcW w:w="9019" w:type="dxa"/>
          </w:tcPr>
          <w:p w14:paraId="48767E1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4CF372F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Определение и история теории рационального выбора. Аксиомы теории. Факторы, мешающие рациональному выбору. Область применения метода рационального выбора.</w:t>
            </w:r>
          </w:p>
        </w:tc>
        <w:tc>
          <w:tcPr>
            <w:tcW w:w="1125" w:type="dxa"/>
            <w:vAlign w:val="center"/>
          </w:tcPr>
          <w:p w14:paraId="1C84B3D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9F4B1B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B52E5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4BA6F264" w14:textId="77777777" w:rsidTr="00911C20">
        <w:tc>
          <w:tcPr>
            <w:tcW w:w="2674" w:type="dxa"/>
            <w:vMerge/>
          </w:tcPr>
          <w:p w14:paraId="07B795C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8F96BA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03A3AB4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38EE92D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383357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7418DA7A" w14:textId="77777777" w:rsidTr="00911C20">
        <w:tc>
          <w:tcPr>
            <w:tcW w:w="2674" w:type="dxa"/>
            <w:vMerge w:val="restart"/>
          </w:tcPr>
          <w:p w14:paraId="5EADD03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Тема 10</w:t>
            </w:r>
          </w:p>
          <w:p w14:paraId="4D19279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Методика сравнительного анализа</w:t>
            </w:r>
          </w:p>
        </w:tc>
        <w:tc>
          <w:tcPr>
            <w:tcW w:w="9019" w:type="dxa"/>
          </w:tcPr>
          <w:p w14:paraId="5911B23C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6EF9FD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Сущность сравнительного метода и основные требования при проведении сравнительной аналитики. История развития сравнительной аналитики. Параметры и принципы сравнения. Сравнительный метод как инструмента анализа, его достоинства и недостатки. Рассмотрение возможностей использования инструментов сравнительной аналитики в изучении политической сферы и информационно-коммуникативного пространства.</w:t>
            </w:r>
          </w:p>
        </w:tc>
        <w:tc>
          <w:tcPr>
            <w:tcW w:w="1125" w:type="dxa"/>
            <w:vAlign w:val="center"/>
          </w:tcPr>
          <w:p w14:paraId="01D387C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B0C5EC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149D5D8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6DB90CC9" w14:textId="77777777" w:rsidTr="00911C20">
        <w:tc>
          <w:tcPr>
            <w:tcW w:w="2674" w:type="dxa"/>
            <w:vMerge/>
          </w:tcPr>
          <w:p w14:paraId="7882787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0559BD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2F48831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Возможности использования инструментов сравнительной аналитики в разработке государственных программ по развитию медийной сферы России.</w:t>
            </w:r>
          </w:p>
        </w:tc>
        <w:tc>
          <w:tcPr>
            <w:tcW w:w="1125" w:type="dxa"/>
            <w:vAlign w:val="center"/>
          </w:tcPr>
          <w:p w14:paraId="0BDABA9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6135F30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695CBB46" w14:textId="77777777" w:rsidTr="00911C20">
        <w:tc>
          <w:tcPr>
            <w:tcW w:w="2674" w:type="dxa"/>
            <w:vMerge/>
          </w:tcPr>
          <w:p w14:paraId="6F2C728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7329A7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0B5C464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Сравнительный анализ материалов электронных СМИ по рекламной кампании на выбранную тему.</w:t>
            </w:r>
          </w:p>
        </w:tc>
        <w:tc>
          <w:tcPr>
            <w:tcW w:w="1125" w:type="dxa"/>
            <w:vAlign w:val="center"/>
          </w:tcPr>
          <w:p w14:paraId="6E001DF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589FA8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3A63A38" w14:textId="77777777" w:rsidTr="00911C20">
        <w:tc>
          <w:tcPr>
            <w:tcW w:w="2674" w:type="dxa"/>
            <w:vMerge w:val="restart"/>
            <w:shd w:val="clear" w:color="auto" w:fill="auto"/>
          </w:tcPr>
          <w:p w14:paraId="2589490B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11</w:t>
            </w:r>
          </w:p>
          <w:p w14:paraId="1EC3F1F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Когнитивный подход в аналитическом обеспечении</w:t>
            </w:r>
          </w:p>
        </w:tc>
        <w:tc>
          <w:tcPr>
            <w:tcW w:w="9019" w:type="dxa"/>
          </w:tcPr>
          <w:p w14:paraId="5E25F80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1A81A7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История зарождения когнитологии и ее роль в исследовательской практике. Место когнитивистского направления в информационно-аналитической деятельности по обеспечению развития коммуникационного пространства. Роль когнитивных карт как инструмента анализа коммуникативного пространства. Анализ методов когнитивистики, раскрытие их сущности, их характеристика. Результативность когнитивного метода в исследовании коммуникационной сферы.</w:t>
            </w:r>
          </w:p>
        </w:tc>
        <w:tc>
          <w:tcPr>
            <w:tcW w:w="1125" w:type="dxa"/>
            <w:vAlign w:val="center"/>
          </w:tcPr>
          <w:p w14:paraId="590B90A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BBA5A6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72BBAB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2C73025A" w14:textId="77777777" w:rsidTr="00911C20">
        <w:tc>
          <w:tcPr>
            <w:tcW w:w="2674" w:type="dxa"/>
            <w:vMerge/>
          </w:tcPr>
          <w:p w14:paraId="2B14645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85A29F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608795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Апробация методики когнитивистского подхода на анализе конкретной ситуации в коммуникационной сфере.</w:t>
            </w:r>
          </w:p>
        </w:tc>
        <w:tc>
          <w:tcPr>
            <w:tcW w:w="1125" w:type="dxa"/>
            <w:vAlign w:val="center"/>
          </w:tcPr>
          <w:p w14:paraId="4E24CB1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48EFC5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E40EC65" w14:textId="77777777" w:rsidTr="00911C20">
        <w:tc>
          <w:tcPr>
            <w:tcW w:w="2674" w:type="dxa"/>
            <w:vMerge/>
          </w:tcPr>
          <w:p w14:paraId="532DF67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554D67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42B3BB7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042C8FB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C92292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81E7B08" w14:textId="77777777" w:rsidTr="00911C20">
        <w:tc>
          <w:tcPr>
            <w:tcW w:w="2674" w:type="dxa"/>
            <w:vMerge w:val="restart"/>
            <w:shd w:val="clear" w:color="auto" w:fill="auto"/>
          </w:tcPr>
          <w:p w14:paraId="2BB9BFE0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12</w:t>
            </w:r>
          </w:p>
          <w:p w14:paraId="1002BE6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моделирования и прогнозирования</w:t>
            </w:r>
          </w:p>
        </w:tc>
        <w:tc>
          <w:tcPr>
            <w:tcW w:w="9019" w:type="dxa"/>
          </w:tcPr>
          <w:p w14:paraId="544F60F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446CA2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модели и ее основные параметры. Моделирование и его сущность. Виды моделей. Процесс моделирования, характеристика основных этапов построения моделей. Прогноз, предвидение, предсказание, планирование. Виды прогнозов и критерии классификации. Поисковый и нормативный прогноз. Методы прогнозирования. Роль моделирования и прогнозирования в разработке рекламной кампании и PR-проекта.</w:t>
            </w:r>
          </w:p>
        </w:tc>
        <w:tc>
          <w:tcPr>
            <w:tcW w:w="1125" w:type="dxa"/>
            <w:vAlign w:val="center"/>
          </w:tcPr>
          <w:p w14:paraId="2AC51F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676547B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337E1CA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210504C4" w14:textId="77777777" w:rsidTr="00911C20">
        <w:tc>
          <w:tcPr>
            <w:tcW w:w="2674" w:type="dxa"/>
            <w:vMerge/>
          </w:tcPr>
          <w:p w14:paraId="14628A2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35A75A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6061253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 Определение трудностей метода моделирования и прогнозирования в сфере рекламы.</w:t>
            </w:r>
          </w:p>
        </w:tc>
        <w:tc>
          <w:tcPr>
            <w:tcW w:w="1125" w:type="dxa"/>
            <w:vAlign w:val="center"/>
          </w:tcPr>
          <w:p w14:paraId="09DDB81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9EC805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E2C7E" w:rsidRPr="00BA7D35" w14:paraId="4EEC9050" w14:textId="77777777" w:rsidTr="00911C20">
        <w:tc>
          <w:tcPr>
            <w:tcW w:w="11693" w:type="dxa"/>
            <w:gridSpan w:val="2"/>
          </w:tcPr>
          <w:p w14:paraId="0711227C" w14:textId="5D735D20" w:rsidR="00FE2C7E" w:rsidRPr="00BA7D35" w:rsidRDefault="00FE2C7E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Консультация </w:t>
            </w:r>
          </w:p>
        </w:tc>
        <w:tc>
          <w:tcPr>
            <w:tcW w:w="1125" w:type="dxa"/>
            <w:vAlign w:val="center"/>
          </w:tcPr>
          <w:p w14:paraId="376494A9" w14:textId="2DC87CED" w:rsidR="00FE2C7E" w:rsidRPr="00BA7D35" w:rsidRDefault="00FE2C7E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08" w:type="dxa"/>
          </w:tcPr>
          <w:p w14:paraId="28A7F847" w14:textId="77777777" w:rsidR="00FE2C7E" w:rsidRPr="00BA7D35" w:rsidRDefault="00FE2C7E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14F86F1D" w14:textId="77777777" w:rsidTr="00911C20">
        <w:tc>
          <w:tcPr>
            <w:tcW w:w="11693" w:type="dxa"/>
            <w:gridSpan w:val="2"/>
          </w:tcPr>
          <w:p w14:paraId="5894A7A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9F059F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74B8C16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6EDFA63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</w:tbl>
    <w:p w14:paraId="4864E199" w14:textId="0118D103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30170003" w14:textId="7D683519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21CA0CC3" w14:textId="77777777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121102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18320C3D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 xml:space="preserve">3. УСЛОВИЯ РЕАЛИЗАЦИИ ПРОГРАММЫ </w:t>
      </w:r>
      <w:bookmarkEnd w:id="10"/>
      <w:bookmarkEnd w:id="11"/>
      <w:bookmarkEnd w:id="12"/>
      <w:bookmarkEnd w:id="13"/>
      <w:r w:rsidR="00D554F0" w:rsidRPr="00D554F0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5C80413B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A7D35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1DF4E45D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644457">
        <w:rPr>
          <w:b/>
          <w:bCs/>
          <w:sz w:val="24"/>
          <w:szCs w:val="24"/>
          <w:lang w:eastAsia="ru-RU"/>
        </w:rPr>
        <w:t>Основные источники:</w:t>
      </w:r>
    </w:p>
    <w:p w14:paraId="56E98AD1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587F5542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27F69CF2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3AEFACD5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17C634B5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29E0C89D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6" w:history="1">
        <w:r w:rsidRPr="00644457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2F7D061A" w14:textId="77777777" w:rsidR="00644457" w:rsidRPr="00644457" w:rsidRDefault="00644457" w:rsidP="00644457">
      <w:pPr>
        <w:widowControl/>
        <w:numPr>
          <w:ilvl w:val="0"/>
          <w:numId w:val="65"/>
        </w:numPr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6A5FEFD4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</w:t>
      </w:r>
      <w:r w:rsidRPr="00644457">
        <w:rPr>
          <w:lang w:eastAsia="ru-RU"/>
        </w:rPr>
        <w:lastRenderedPageBreak/>
        <w:t>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7D8096CA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4925D079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4ABB8CFF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181CE0B7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26E58A4C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4EF759D4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23DFA27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b/>
          <w:bCs/>
          <w:sz w:val="24"/>
          <w:szCs w:val="24"/>
          <w:lang w:eastAsia="ru-RU"/>
        </w:rPr>
        <w:t>Интернет:</w:t>
      </w:r>
    </w:p>
    <w:p w14:paraId="1EB25F5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3C0171A4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1E717EE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31EA4C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49A47B53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61C03DC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3BCCDE32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http://www.advertology.ru - Advertology. </w:t>
      </w:r>
      <w:r w:rsidRPr="00644457">
        <w:rPr>
          <w:sz w:val="24"/>
          <w:szCs w:val="24"/>
          <w:lang w:eastAsia="ru-RU"/>
        </w:rPr>
        <w:t xml:space="preserve">Наука о рекламе. </w:t>
      </w:r>
    </w:p>
    <w:p w14:paraId="3D7504B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4D43F265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http://www.media-online.ru - Media-online. </w:t>
      </w:r>
      <w:r w:rsidRPr="00644457">
        <w:rPr>
          <w:sz w:val="24"/>
          <w:szCs w:val="24"/>
          <w:lang w:eastAsia="ru-RU"/>
        </w:rPr>
        <w:t xml:space="preserve">Все о рекламе. </w:t>
      </w:r>
    </w:p>
    <w:p w14:paraId="42B6F2D2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http://www.rwr.ru - RWR. </w:t>
      </w:r>
      <w:r w:rsidRPr="00644457">
        <w:rPr>
          <w:sz w:val="24"/>
          <w:szCs w:val="24"/>
          <w:lang w:eastAsia="ru-RU"/>
        </w:rPr>
        <w:t xml:space="preserve">Реклама в России. </w:t>
      </w:r>
    </w:p>
    <w:p w14:paraId="7F8E2BDD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0C35CBB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http://www.adme.ru - Сайт о рекламе. </w:t>
      </w:r>
    </w:p>
    <w:p w14:paraId="06D55D97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4274141D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7A348774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4C3D750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6CC0AD78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44980490" w14:textId="1983D745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4"/>
      <w:bookmarkEnd w:id="15"/>
      <w:bookmarkEnd w:id="16"/>
      <w:bookmarkEnd w:id="17"/>
      <w:r w:rsidR="00D554F0" w:rsidRPr="00D554F0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3230620A" w14:textId="77777777" w:rsidR="001F2580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</w:t>
            </w:r>
            <w:r w:rsidR="00AA7E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6E356D" w14:textId="77777777" w:rsidR="00AA7E7E" w:rsidRPr="00AA7E7E" w:rsidRDefault="00AA7E7E" w:rsidP="00AA7E7E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E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254F1495" w14:textId="1B8D2ABA" w:rsidR="00AA7E7E" w:rsidRPr="00AA7E7E" w:rsidRDefault="00AA7E7E" w:rsidP="00AA7E7E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E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3C5F7FBA" w:rsidR="001F2580" w:rsidRPr="00095BF1" w:rsidRDefault="00D55EDF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Дифференцированный зачет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1FA56699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6C97A9D2" w:rsidR="001F2580" w:rsidRPr="00095BF1" w:rsidRDefault="00BE0689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BE0689">
        <w:trPr>
          <w:trHeight w:val="41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BE0689">
        <w:trPr>
          <w:trHeight w:val="41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BE0689">
        <w:trPr>
          <w:trHeight w:val="41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BE0689">
        <w:trPr>
          <w:trHeight w:val="417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36CD686" w14:textId="77777777" w:rsidR="00104EAF" w:rsidRPr="00104EAF" w:rsidRDefault="00104EAF" w:rsidP="00095BF1">
      <w:pPr>
        <w:widowControl/>
        <w:jc w:val="both"/>
        <w:rPr>
          <w:vanish/>
          <w:sz w:val="28"/>
          <w:szCs w:val="28"/>
          <w:specVanish/>
        </w:rPr>
      </w:pPr>
    </w:p>
    <w:p w14:paraId="4DB4184C" w14:textId="77777777" w:rsidR="00104EAF" w:rsidRDefault="00104EAF" w:rsidP="00104E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D1BC2CF" w14:textId="77777777" w:rsidR="00104EAF" w:rsidRDefault="00104EAF" w:rsidP="00104EAF">
      <w:pPr>
        <w:rPr>
          <w:sz w:val="28"/>
          <w:szCs w:val="28"/>
        </w:rPr>
      </w:pPr>
    </w:p>
    <w:p w14:paraId="65F5112B" w14:textId="77777777" w:rsidR="00104EAF" w:rsidRDefault="00104EAF" w:rsidP="00104EAF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104EAF" w14:paraId="69F1F1FB" w14:textId="77777777" w:rsidTr="00104EA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8358CA" w14:textId="77777777" w:rsidR="00104EAF" w:rsidRDefault="00104EAF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04EAF" w14:paraId="7231E4A4" w14:textId="77777777" w:rsidTr="00104EA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104EAF" w14:paraId="72DF82F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DD17A8" w14:textId="627C4CED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7011B5C" wp14:editId="0E9AC4CB">
                        <wp:extent cx="381000" cy="381000"/>
                        <wp:effectExtent l="0" t="0" r="0" b="0"/>
                        <wp:docPr id="130104640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E149F9" w14:textId="77777777" w:rsidR="00104EAF" w:rsidRDefault="00104EAF">
                  <w:pPr>
                    <w:pStyle w:val="af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3AF2BD9" w14:textId="77777777" w:rsidR="00104EAF" w:rsidRDefault="00104EAF">
            <w:pPr>
              <w:rPr>
                <w:sz w:val="20"/>
                <w:szCs w:val="20"/>
              </w:rPr>
            </w:pPr>
          </w:p>
        </w:tc>
      </w:tr>
      <w:tr w:rsidR="00104EAF" w14:paraId="26D28D71" w14:textId="77777777" w:rsidTr="00104EA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1D6C59" w14:textId="77777777" w:rsidR="00104EAF" w:rsidRDefault="00104EAF">
            <w:pPr>
              <w:pStyle w:val="af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04EAF" w14:paraId="0A312680" w14:textId="77777777" w:rsidTr="00104EA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104EAF" w14:paraId="5BB13C8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88EC4F" w14:textId="77777777" w:rsidR="00104EAF" w:rsidRDefault="00104EA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DE7EBE" w14:textId="77777777" w:rsidR="00104EAF" w:rsidRDefault="00104EA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4EAF" w14:paraId="6661EA5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6BEA79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0EFF37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104EAF" w14:paraId="1C64FC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674A0B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90644E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104EAF" w14:paraId="0253757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2A025D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A98B58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04EAF" w14:paraId="4864E25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CEA03C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E6129D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04EAF" w14:paraId="36491AD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4BB3CA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3D2F37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04EAF" w14:paraId="73A6668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984782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FC1B0C" w14:textId="77777777" w:rsidR="00104EAF" w:rsidRDefault="00104E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14:50:55 UTC+05</w:t>
                  </w:r>
                </w:p>
              </w:tc>
            </w:tr>
          </w:tbl>
          <w:p w14:paraId="51B7908C" w14:textId="77777777" w:rsidR="00104EAF" w:rsidRDefault="00104EAF">
            <w:pPr>
              <w:rPr>
                <w:sz w:val="20"/>
                <w:szCs w:val="20"/>
              </w:rPr>
            </w:pPr>
          </w:p>
        </w:tc>
      </w:tr>
    </w:tbl>
    <w:p w14:paraId="1A9EB599" w14:textId="77777777" w:rsidR="00104EAF" w:rsidRDefault="00104EAF" w:rsidP="00104EAF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5D0D6553" w:rsidR="001F2580" w:rsidRPr="00095BF1" w:rsidRDefault="001F2580" w:rsidP="00104EAF">
      <w:pPr>
        <w:rPr>
          <w:sz w:val="28"/>
          <w:szCs w:val="28"/>
        </w:rPr>
      </w:pPr>
    </w:p>
    <w:sectPr w:rsidR="001F2580" w:rsidRPr="00095BF1" w:rsidSect="00121102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DF8D2" w14:textId="77777777" w:rsidR="00121102" w:rsidRDefault="00121102">
      <w:r>
        <w:separator/>
      </w:r>
    </w:p>
  </w:endnote>
  <w:endnote w:type="continuationSeparator" w:id="0">
    <w:p w14:paraId="03CE256C" w14:textId="77777777" w:rsidR="00121102" w:rsidRDefault="0012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80439" w14:textId="77777777" w:rsidR="00104EAF" w:rsidRDefault="00104EAF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5578">
      <w:rPr>
        <w:rStyle w:val="ab"/>
        <w:noProof/>
      </w:rPr>
      <w:t>7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E6017" w14:textId="77777777" w:rsidR="00121102" w:rsidRDefault="00121102">
      <w:r>
        <w:separator/>
      </w:r>
    </w:p>
  </w:footnote>
  <w:footnote w:type="continuationSeparator" w:id="0">
    <w:p w14:paraId="4ABA5746" w14:textId="77777777" w:rsidR="00121102" w:rsidRDefault="00121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EC69" w14:textId="77777777" w:rsidR="00104EAF" w:rsidRDefault="00104E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A1D5" w14:textId="6E65C472" w:rsidR="00104EAF" w:rsidRDefault="00104EAF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B8600" w14:textId="77777777" w:rsidR="00104EAF" w:rsidRDefault="00104EA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3515BCF"/>
    <w:multiLevelType w:val="hybridMultilevel"/>
    <w:tmpl w:val="B9E080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BBD046C"/>
    <w:multiLevelType w:val="hybridMultilevel"/>
    <w:tmpl w:val="E834C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72E4DF4"/>
    <w:multiLevelType w:val="hybridMultilevel"/>
    <w:tmpl w:val="64AC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7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9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46D522D"/>
    <w:multiLevelType w:val="hybridMultilevel"/>
    <w:tmpl w:val="38F2058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8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 w15:restartNumberingAfterBreak="0">
    <w:nsid w:val="638A7D5B"/>
    <w:multiLevelType w:val="hybridMultilevel"/>
    <w:tmpl w:val="38F2058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6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8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3851842">
    <w:abstractNumId w:val="43"/>
  </w:num>
  <w:num w:numId="2" w16cid:durableId="1649434551">
    <w:abstractNumId w:val="37"/>
  </w:num>
  <w:num w:numId="3" w16cid:durableId="1866601911">
    <w:abstractNumId w:val="31"/>
  </w:num>
  <w:num w:numId="4" w16cid:durableId="1019236672">
    <w:abstractNumId w:val="15"/>
  </w:num>
  <w:num w:numId="5" w16cid:durableId="1909722987">
    <w:abstractNumId w:val="24"/>
  </w:num>
  <w:num w:numId="6" w16cid:durableId="279529232">
    <w:abstractNumId w:val="25"/>
  </w:num>
  <w:num w:numId="7" w16cid:durableId="510488198">
    <w:abstractNumId w:val="8"/>
  </w:num>
  <w:num w:numId="8" w16cid:durableId="1946645559">
    <w:abstractNumId w:val="21"/>
  </w:num>
  <w:num w:numId="9" w16cid:durableId="1440222009">
    <w:abstractNumId w:val="51"/>
  </w:num>
  <w:num w:numId="10" w16cid:durableId="322399169">
    <w:abstractNumId w:val="38"/>
  </w:num>
  <w:num w:numId="11" w16cid:durableId="1696268973">
    <w:abstractNumId w:val="46"/>
  </w:num>
  <w:num w:numId="12" w16cid:durableId="1527138306">
    <w:abstractNumId w:val="56"/>
  </w:num>
  <w:num w:numId="13" w16cid:durableId="895358016">
    <w:abstractNumId w:val="11"/>
  </w:num>
  <w:num w:numId="14" w16cid:durableId="835001949">
    <w:abstractNumId w:val="23"/>
  </w:num>
  <w:num w:numId="15" w16cid:durableId="2114857281">
    <w:abstractNumId w:val="48"/>
  </w:num>
  <w:num w:numId="16" w16cid:durableId="1516651552">
    <w:abstractNumId w:val="2"/>
  </w:num>
  <w:num w:numId="17" w16cid:durableId="624196912">
    <w:abstractNumId w:val="26"/>
  </w:num>
  <w:num w:numId="18" w16cid:durableId="1119185721">
    <w:abstractNumId w:val="40"/>
  </w:num>
  <w:num w:numId="19" w16cid:durableId="1308896801">
    <w:abstractNumId w:val="53"/>
  </w:num>
  <w:num w:numId="20" w16cid:durableId="1052339667">
    <w:abstractNumId w:val="6"/>
  </w:num>
  <w:num w:numId="21" w16cid:durableId="1186211829">
    <w:abstractNumId w:val="9"/>
  </w:num>
  <w:num w:numId="22" w16cid:durableId="1471821940">
    <w:abstractNumId w:val="42"/>
  </w:num>
  <w:num w:numId="23" w16cid:durableId="1527596440">
    <w:abstractNumId w:val="52"/>
  </w:num>
  <w:num w:numId="24" w16cid:durableId="1252619652">
    <w:abstractNumId w:val="14"/>
  </w:num>
  <w:num w:numId="25" w16cid:durableId="1036003839">
    <w:abstractNumId w:val="22"/>
  </w:num>
  <w:num w:numId="26" w16cid:durableId="2086797529">
    <w:abstractNumId w:val="4"/>
  </w:num>
  <w:num w:numId="27" w16cid:durableId="1214120425">
    <w:abstractNumId w:val="58"/>
  </w:num>
  <w:num w:numId="28" w16cid:durableId="621764598">
    <w:abstractNumId w:val="47"/>
  </w:num>
  <w:num w:numId="29" w16cid:durableId="917715915">
    <w:abstractNumId w:val="17"/>
  </w:num>
  <w:num w:numId="30" w16cid:durableId="535191385">
    <w:abstractNumId w:val="29"/>
  </w:num>
  <w:num w:numId="31" w16cid:durableId="1627815579">
    <w:abstractNumId w:val="27"/>
  </w:num>
  <w:num w:numId="32" w16cid:durableId="1377197553">
    <w:abstractNumId w:val="60"/>
  </w:num>
  <w:num w:numId="33" w16cid:durableId="1901359254">
    <w:abstractNumId w:val="10"/>
  </w:num>
  <w:num w:numId="34" w16cid:durableId="1284455666">
    <w:abstractNumId w:val="45"/>
  </w:num>
  <w:num w:numId="35" w16cid:durableId="1306009033">
    <w:abstractNumId w:val="3"/>
  </w:num>
  <w:num w:numId="36" w16cid:durableId="774253168">
    <w:abstractNumId w:val="18"/>
  </w:num>
  <w:num w:numId="37" w16cid:durableId="1791194815">
    <w:abstractNumId w:val="41"/>
  </w:num>
  <w:num w:numId="38" w16cid:durableId="855846853">
    <w:abstractNumId w:val="20"/>
  </w:num>
  <w:num w:numId="39" w16cid:durableId="764693126">
    <w:abstractNumId w:val="54"/>
  </w:num>
  <w:num w:numId="40" w16cid:durableId="837699298">
    <w:abstractNumId w:val="28"/>
  </w:num>
  <w:num w:numId="41" w16cid:durableId="1047073526">
    <w:abstractNumId w:val="39"/>
  </w:num>
  <w:num w:numId="42" w16cid:durableId="701252040">
    <w:abstractNumId w:val="36"/>
  </w:num>
  <w:num w:numId="43" w16cid:durableId="21233800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3901166">
    <w:abstractNumId w:val="63"/>
  </w:num>
  <w:num w:numId="45" w16cid:durableId="1308782458">
    <w:abstractNumId w:val="57"/>
  </w:num>
  <w:num w:numId="46" w16cid:durableId="408887145">
    <w:abstractNumId w:val="44"/>
  </w:num>
  <w:num w:numId="47" w16cid:durableId="2124568074">
    <w:abstractNumId w:val="12"/>
  </w:num>
  <w:num w:numId="48" w16cid:durableId="99222519">
    <w:abstractNumId w:val="32"/>
  </w:num>
  <w:num w:numId="49" w16cid:durableId="1892185568">
    <w:abstractNumId w:val="0"/>
  </w:num>
  <w:num w:numId="50" w16cid:durableId="175926296">
    <w:abstractNumId w:val="1"/>
  </w:num>
  <w:num w:numId="51" w16cid:durableId="1646860882">
    <w:abstractNumId w:val="59"/>
  </w:num>
  <w:num w:numId="52" w16cid:durableId="1756172087">
    <w:abstractNumId w:val="64"/>
  </w:num>
  <w:num w:numId="53" w16cid:durableId="487865399">
    <w:abstractNumId w:val="7"/>
  </w:num>
  <w:num w:numId="54" w16cid:durableId="742799383">
    <w:abstractNumId w:val="13"/>
  </w:num>
  <w:num w:numId="55" w16cid:durableId="2104296746">
    <w:abstractNumId w:val="35"/>
  </w:num>
  <w:num w:numId="56" w16cid:durableId="1272861458">
    <w:abstractNumId w:val="19"/>
  </w:num>
  <w:num w:numId="57" w16cid:durableId="1650204851">
    <w:abstractNumId w:val="61"/>
  </w:num>
  <w:num w:numId="58" w16cid:durableId="1056008862">
    <w:abstractNumId w:val="62"/>
  </w:num>
  <w:num w:numId="59" w16cid:durableId="872350724">
    <w:abstractNumId w:val="30"/>
  </w:num>
  <w:num w:numId="60" w16cid:durableId="62217754">
    <w:abstractNumId w:val="49"/>
  </w:num>
  <w:num w:numId="61" w16cid:durableId="601499468">
    <w:abstractNumId w:val="34"/>
  </w:num>
  <w:num w:numId="62" w16cid:durableId="933783756">
    <w:abstractNumId w:val="16"/>
  </w:num>
  <w:num w:numId="63" w16cid:durableId="895044405">
    <w:abstractNumId w:val="55"/>
  </w:num>
  <w:num w:numId="64" w16cid:durableId="36780669">
    <w:abstractNumId w:val="5"/>
  </w:num>
  <w:num w:numId="65" w16cid:durableId="1563055930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3455B"/>
    <w:rsid w:val="0003593C"/>
    <w:rsid w:val="0004613D"/>
    <w:rsid w:val="0004705A"/>
    <w:rsid w:val="00055FC4"/>
    <w:rsid w:val="0008164B"/>
    <w:rsid w:val="000863F8"/>
    <w:rsid w:val="000941CE"/>
    <w:rsid w:val="000949F6"/>
    <w:rsid w:val="00095BF1"/>
    <w:rsid w:val="000A48B7"/>
    <w:rsid w:val="000A7DBD"/>
    <w:rsid w:val="000B2CF3"/>
    <w:rsid w:val="000B3104"/>
    <w:rsid w:val="000B63D1"/>
    <w:rsid w:val="000C166E"/>
    <w:rsid w:val="000F08E0"/>
    <w:rsid w:val="000F62FA"/>
    <w:rsid w:val="00104EAF"/>
    <w:rsid w:val="0012042D"/>
    <w:rsid w:val="00121102"/>
    <w:rsid w:val="00132DD1"/>
    <w:rsid w:val="00135B5A"/>
    <w:rsid w:val="00141C89"/>
    <w:rsid w:val="00143679"/>
    <w:rsid w:val="001443C7"/>
    <w:rsid w:val="0015527D"/>
    <w:rsid w:val="001559D4"/>
    <w:rsid w:val="00164E00"/>
    <w:rsid w:val="001726BC"/>
    <w:rsid w:val="00173325"/>
    <w:rsid w:val="00176855"/>
    <w:rsid w:val="0018514F"/>
    <w:rsid w:val="001C5D06"/>
    <w:rsid w:val="001D4049"/>
    <w:rsid w:val="001F0E51"/>
    <w:rsid w:val="001F2580"/>
    <w:rsid w:val="002014D6"/>
    <w:rsid w:val="00226596"/>
    <w:rsid w:val="002738B9"/>
    <w:rsid w:val="00275555"/>
    <w:rsid w:val="002932C4"/>
    <w:rsid w:val="002A44EA"/>
    <w:rsid w:val="002A4B2D"/>
    <w:rsid w:val="002A5474"/>
    <w:rsid w:val="002E650F"/>
    <w:rsid w:val="002F761A"/>
    <w:rsid w:val="0030304C"/>
    <w:rsid w:val="00305FA3"/>
    <w:rsid w:val="0032179D"/>
    <w:rsid w:val="00326831"/>
    <w:rsid w:val="00331AC1"/>
    <w:rsid w:val="00363E63"/>
    <w:rsid w:val="00395701"/>
    <w:rsid w:val="003D0C35"/>
    <w:rsid w:val="003D48B1"/>
    <w:rsid w:val="003F3C11"/>
    <w:rsid w:val="003F763B"/>
    <w:rsid w:val="004168DF"/>
    <w:rsid w:val="00423CD2"/>
    <w:rsid w:val="00430B65"/>
    <w:rsid w:val="00446353"/>
    <w:rsid w:val="0046487E"/>
    <w:rsid w:val="00471D02"/>
    <w:rsid w:val="004744F8"/>
    <w:rsid w:val="00487355"/>
    <w:rsid w:val="004B3EA9"/>
    <w:rsid w:val="004E6481"/>
    <w:rsid w:val="004F0E69"/>
    <w:rsid w:val="005140BD"/>
    <w:rsid w:val="00514EB3"/>
    <w:rsid w:val="00517804"/>
    <w:rsid w:val="005236EA"/>
    <w:rsid w:val="00534BEC"/>
    <w:rsid w:val="00551D14"/>
    <w:rsid w:val="00574AF3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099A"/>
    <w:rsid w:val="006332AF"/>
    <w:rsid w:val="006347E9"/>
    <w:rsid w:val="00644457"/>
    <w:rsid w:val="00672112"/>
    <w:rsid w:val="00675726"/>
    <w:rsid w:val="0068483E"/>
    <w:rsid w:val="0069200C"/>
    <w:rsid w:val="006B6D01"/>
    <w:rsid w:val="006C3053"/>
    <w:rsid w:val="00700F96"/>
    <w:rsid w:val="00707350"/>
    <w:rsid w:val="0072335A"/>
    <w:rsid w:val="007314BE"/>
    <w:rsid w:val="00743963"/>
    <w:rsid w:val="00747052"/>
    <w:rsid w:val="00754655"/>
    <w:rsid w:val="00761783"/>
    <w:rsid w:val="00781590"/>
    <w:rsid w:val="007A4178"/>
    <w:rsid w:val="007A60A5"/>
    <w:rsid w:val="007B03FB"/>
    <w:rsid w:val="007B5FCF"/>
    <w:rsid w:val="007C4C32"/>
    <w:rsid w:val="0082761A"/>
    <w:rsid w:val="00833DE4"/>
    <w:rsid w:val="00842D7D"/>
    <w:rsid w:val="008479CF"/>
    <w:rsid w:val="00856D2D"/>
    <w:rsid w:val="008750CE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265CC"/>
    <w:rsid w:val="00960BCC"/>
    <w:rsid w:val="00970A1C"/>
    <w:rsid w:val="00996486"/>
    <w:rsid w:val="009B0200"/>
    <w:rsid w:val="009B3030"/>
    <w:rsid w:val="009F0424"/>
    <w:rsid w:val="009F4578"/>
    <w:rsid w:val="00A03377"/>
    <w:rsid w:val="00A11424"/>
    <w:rsid w:val="00A14751"/>
    <w:rsid w:val="00A214D9"/>
    <w:rsid w:val="00A25B61"/>
    <w:rsid w:val="00A26867"/>
    <w:rsid w:val="00A47943"/>
    <w:rsid w:val="00A533E8"/>
    <w:rsid w:val="00A5350B"/>
    <w:rsid w:val="00A83223"/>
    <w:rsid w:val="00AA7E7E"/>
    <w:rsid w:val="00AC2412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54"/>
    <w:rsid w:val="00B84C43"/>
    <w:rsid w:val="00B91DDB"/>
    <w:rsid w:val="00B9279E"/>
    <w:rsid w:val="00BA7D35"/>
    <w:rsid w:val="00BB411F"/>
    <w:rsid w:val="00BC0668"/>
    <w:rsid w:val="00BC1A13"/>
    <w:rsid w:val="00BD45AA"/>
    <w:rsid w:val="00BE0689"/>
    <w:rsid w:val="00BF7DB7"/>
    <w:rsid w:val="00C117C9"/>
    <w:rsid w:val="00C2354C"/>
    <w:rsid w:val="00C26F9C"/>
    <w:rsid w:val="00C729E1"/>
    <w:rsid w:val="00C73DBD"/>
    <w:rsid w:val="00C75B76"/>
    <w:rsid w:val="00C8075A"/>
    <w:rsid w:val="00C8756F"/>
    <w:rsid w:val="00C92AD7"/>
    <w:rsid w:val="00CB0ECA"/>
    <w:rsid w:val="00CB5FEF"/>
    <w:rsid w:val="00CC1D92"/>
    <w:rsid w:val="00CC6425"/>
    <w:rsid w:val="00CD63B2"/>
    <w:rsid w:val="00CF29C2"/>
    <w:rsid w:val="00D07BA8"/>
    <w:rsid w:val="00D16FDC"/>
    <w:rsid w:val="00D26783"/>
    <w:rsid w:val="00D53B85"/>
    <w:rsid w:val="00D554F0"/>
    <w:rsid w:val="00D55EDF"/>
    <w:rsid w:val="00D74DD9"/>
    <w:rsid w:val="00D808AA"/>
    <w:rsid w:val="00D855C7"/>
    <w:rsid w:val="00D86583"/>
    <w:rsid w:val="00D91673"/>
    <w:rsid w:val="00DA1B15"/>
    <w:rsid w:val="00DA7308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66958"/>
    <w:rsid w:val="00E727BB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2C28"/>
    <w:rsid w:val="00ED6FE1"/>
    <w:rsid w:val="00EE7E3A"/>
    <w:rsid w:val="00EF0C12"/>
    <w:rsid w:val="00EF7F9B"/>
    <w:rsid w:val="00F0254C"/>
    <w:rsid w:val="00F07514"/>
    <w:rsid w:val="00F07F13"/>
    <w:rsid w:val="00F13E56"/>
    <w:rsid w:val="00F21437"/>
    <w:rsid w:val="00F25933"/>
    <w:rsid w:val="00F279AC"/>
    <w:rsid w:val="00FB12AE"/>
    <w:rsid w:val="00FB23DF"/>
    <w:rsid w:val="00FD5D62"/>
    <w:rsid w:val="00FD6993"/>
    <w:rsid w:val="00FE2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styleId="af1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141C89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41C8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A7D35"/>
  </w:style>
  <w:style w:type="character" w:customStyle="1" w:styleId="FootnoteTextChar">
    <w:name w:val="Footnote Text Char"/>
    <w:uiPriority w:val="99"/>
    <w:semiHidden/>
    <w:locked/>
    <w:rsid w:val="00BA7D35"/>
    <w:rPr>
      <w:sz w:val="24"/>
    </w:rPr>
  </w:style>
  <w:style w:type="character" w:customStyle="1" w:styleId="13">
    <w:name w:val="Текст сноски Знак1"/>
    <w:uiPriority w:val="99"/>
    <w:semiHidden/>
    <w:rsid w:val="00BA7D35"/>
    <w:rPr>
      <w:rFonts w:cs="Times New Roman"/>
      <w:sz w:val="20"/>
      <w:szCs w:val="20"/>
    </w:rPr>
  </w:style>
  <w:style w:type="character" w:styleId="af2">
    <w:name w:val="footnote reference"/>
    <w:aliases w:val="Знак сноски-FN,Ciae niinee-FN,AЗнак сноски зел"/>
    <w:uiPriority w:val="99"/>
    <w:rsid w:val="00BA7D35"/>
    <w:rPr>
      <w:rFonts w:cs="Times New Roman"/>
      <w:vertAlign w:val="superscript"/>
    </w:rPr>
  </w:style>
  <w:style w:type="paragraph" w:styleId="27">
    <w:name w:val="Body Text Indent 2"/>
    <w:basedOn w:val="a"/>
    <w:link w:val="28"/>
    <w:uiPriority w:val="99"/>
    <w:rsid w:val="00BA7D3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A7D3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rsid w:val="00BA7D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9">
    <w:name w:val="List 2"/>
    <w:basedOn w:val="a"/>
    <w:uiPriority w:val="99"/>
    <w:rsid w:val="00BA7D35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a">
    <w:name w:val="Знак2"/>
    <w:basedOn w:val="a"/>
    <w:uiPriority w:val="99"/>
    <w:rsid w:val="00BA7D3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4">
    <w:name w:val="Сетка таблицы1"/>
    <w:basedOn w:val="a1"/>
    <w:next w:val="ae"/>
    <w:uiPriority w:val="99"/>
    <w:rsid w:val="00BA7D3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BA7D35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BA7D35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BA7D35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BA7D35"/>
    <w:rPr>
      <w:rFonts w:cs="Times New Roman"/>
      <w:b/>
      <w:bCs/>
    </w:rPr>
  </w:style>
  <w:style w:type="paragraph" w:styleId="af6">
    <w:name w:val="endnote text"/>
    <w:basedOn w:val="a"/>
    <w:link w:val="af7"/>
    <w:uiPriority w:val="99"/>
    <w:semiHidden/>
    <w:rsid w:val="00BA7D35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A7D35"/>
    <w:rPr>
      <w:rFonts w:eastAsia="Times New Roman"/>
    </w:rPr>
  </w:style>
  <w:style w:type="character" w:styleId="af8">
    <w:name w:val="endnote reference"/>
    <w:uiPriority w:val="99"/>
    <w:semiHidden/>
    <w:rsid w:val="00BA7D35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BA7D35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table" w:customStyle="1" w:styleId="TableNormal11">
    <w:name w:val="Table Normal11"/>
    <w:uiPriority w:val="99"/>
    <w:semiHidden/>
    <w:rsid w:val="00BA7D35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b">
    <w:name w:val="toc 2"/>
    <w:basedOn w:val="a"/>
    <w:next w:val="a"/>
    <w:autoRedefine/>
    <w:uiPriority w:val="99"/>
    <w:locked/>
    <w:rsid w:val="00BA7D35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5">
    <w:name w:val="Заголовок №1_"/>
    <w:link w:val="16"/>
    <w:uiPriority w:val="99"/>
    <w:locked/>
    <w:rsid w:val="00BA7D3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BA7D35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BA7D3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BA7D3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BA7D35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BA7D35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9">
    <w:name w:val="Emphasis"/>
    <w:uiPriority w:val="20"/>
    <w:qFormat/>
    <w:locked/>
    <w:rsid w:val="00BA7D35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BA7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BA7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rsid w:val="00BA7D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1226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3503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2024-03-21T12:08:00Z</dcterms:created>
  <dcterms:modified xsi:type="dcterms:W3CDTF">2024-03-21T12:08:00Z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