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66AF8" w14:textId="77777777" w:rsidR="00FD6519" w:rsidRPr="006B14E6" w:rsidRDefault="00FD6519" w:rsidP="006B14E6">
      <w:pPr>
        <w:spacing w:after="0" w:line="240" w:lineRule="auto"/>
        <w:contextualSpacing/>
        <w:jc w:val="center"/>
        <w:rPr>
          <w:rFonts w:ascii="Times New Roman" w:hAnsi="Times New Roman"/>
          <w:b/>
          <w:bCs/>
          <w:sz w:val="26"/>
          <w:szCs w:val="26"/>
        </w:rPr>
      </w:pPr>
      <w:r w:rsidRPr="006B14E6">
        <w:rPr>
          <w:rFonts w:ascii="Times New Roman" w:hAnsi="Times New Roman"/>
          <w:b/>
          <w:bCs/>
          <w:sz w:val="26"/>
          <w:szCs w:val="26"/>
        </w:rPr>
        <w:t>Автономная некоммерческая организация профессионального образования</w:t>
      </w:r>
    </w:p>
    <w:p w14:paraId="4A929F8F"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«ПЕРМСКИЙ ГУМАНИТАРНО-ТЕХНОЛОГИЧЕСКИЙ КОЛЛЕДЖ»</w:t>
      </w:r>
    </w:p>
    <w:p w14:paraId="76000743"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(АНО ПО «ПГТК»)</w:t>
      </w:r>
    </w:p>
    <w:p w14:paraId="7A239F21" w14:textId="51977DE3"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439CB6B0" w14:textId="39CFD67A"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6E1967F5" w14:textId="4B70036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710"/>
      </w:tblGrid>
      <w:tr w:rsidR="00B845B8" w:rsidRPr="00B27CAA" w14:paraId="6B6AF8EA" w14:textId="77777777" w:rsidTr="0069036C">
        <w:tc>
          <w:tcPr>
            <w:tcW w:w="4860" w:type="dxa"/>
          </w:tcPr>
          <w:p w14:paraId="20E023D1" w14:textId="32D83744" w:rsidR="00B845B8" w:rsidRPr="00B27CAA" w:rsidRDefault="00B845B8" w:rsidP="00B845B8">
            <w:pPr>
              <w:suppressAutoHyphens/>
              <w:spacing w:after="0" w:line="240" w:lineRule="auto"/>
              <w:rPr>
                <w:rFonts w:ascii="Times New Roman" w:hAnsi="Times New Roman"/>
                <w:noProof/>
                <w:sz w:val="24"/>
                <w:szCs w:val="24"/>
              </w:rPr>
            </w:pPr>
          </w:p>
        </w:tc>
        <w:tc>
          <w:tcPr>
            <w:tcW w:w="4710" w:type="dxa"/>
          </w:tcPr>
          <w:p w14:paraId="51CAC817" w14:textId="7563E0AE" w:rsidR="00B845B8" w:rsidRPr="00B27CAA" w:rsidRDefault="0075633B" w:rsidP="00B845B8">
            <w:pPr>
              <w:spacing w:after="0" w:line="240" w:lineRule="auto"/>
              <w:rPr>
                <w:rFonts w:ascii="Times New Roman" w:hAnsi="Times New Roman"/>
                <w:sz w:val="24"/>
                <w:szCs w:val="24"/>
              </w:rPr>
            </w:pPr>
            <w:r w:rsidRPr="00C2582C">
              <w:rPr>
                <w:rFonts w:ascii="Times New Roman" w:eastAsia="Times New Roman" w:hAnsi="Times New Roman"/>
                <w:b/>
                <w:noProof/>
                <w:sz w:val="20"/>
                <w:szCs w:val="20"/>
              </w:rPr>
              <w:drawing>
                <wp:anchor distT="0" distB="0" distL="114300" distR="114300" simplePos="0" relativeHeight="251658240" behindDoc="1" locked="0" layoutInCell="1" allowOverlap="1" wp14:anchorId="2B6A67D7" wp14:editId="331CCDAA">
                  <wp:simplePos x="0" y="0"/>
                  <wp:positionH relativeFrom="column">
                    <wp:posOffset>-200025</wp:posOffset>
                  </wp:positionH>
                  <wp:positionV relativeFrom="paragraph">
                    <wp:posOffset>123825</wp:posOffset>
                  </wp:positionV>
                  <wp:extent cx="1551600" cy="1540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 БЕЗ ФОНА.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51600" cy="1540800"/>
                          </a:xfrm>
                          <a:prstGeom prst="rect">
                            <a:avLst/>
                          </a:prstGeom>
                        </pic:spPr>
                      </pic:pic>
                    </a:graphicData>
                  </a:graphic>
                </wp:anchor>
              </w:drawing>
            </w:r>
            <w:r w:rsidR="00B845B8" w:rsidRPr="00B36DB8">
              <w:rPr>
                <w:rFonts w:ascii="Times New Roman" w:hAnsi="Times New Roman"/>
                <w:color w:val="000000"/>
                <w:kern w:val="28"/>
                <w:sz w:val="28"/>
                <w:szCs w:val="28"/>
              </w:rPr>
              <w:t>УТВЕРЖДАЮ</w:t>
            </w:r>
          </w:p>
        </w:tc>
      </w:tr>
      <w:tr w:rsidR="00B845B8" w:rsidRPr="00B27CAA" w14:paraId="6B0BAD39" w14:textId="77777777" w:rsidTr="0069036C">
        <w:tc>
          <w:tcPr>
            <w:tcW w:w="4860" w:type="dxa"/>
          </w:tcPr>
          <w:p w14:paraId="01DC0BB1" w14:textId="6A249EF8" w:rsidR="00B845B8" w:rsidRPr="00B27CAA" w:rsidRDefault="00B845B8" w:rsidP="00B845B8">
            <w:pPr>
              <w:suppressAutoHyphens/>
              <w:spacing w:after="0" w:line="240" w:lineRule="auto"/>
              <w:rPr>
                <w:rFonts w:ascii="Times New Roman" w:hAnsi="Times New Roman"/>
                <w:noProof/>
                <w:sz w:val="24"/>
                <w:szCs w:val="24"/>
              </w:rPr>
            </w:pPr>
          </w:p>
        </w:tc>
        <w:tc>
          <w:tcPr>
            <w:tcW w:w="4710" w:type="dxa"/>
          </w:tcPr>
          <w:p w14:paraId="71B94151" w14:textId="7378F9EF" w:rsidR="00B845B8" w:rsidRPr="00B27CAA" w:rsidRDefault="00B845B8" w:rsidP="00B845B8">
            <w:pPr>
              <w:spacing w:after="0" w:line="240" w:lineRule="auto"/>
              <w:rPr>
                <w:rFonts w:ascii="Times New Roman" w:hAnsi="Times New Roman"/>
                <w:sz w:val="24"/>
                <w:szCs w:val="24"/>
              </w:rPr>
            </w:pPr>
            <w:r w:rsidRPr="00B36DB8">
              <w:rPr>
                <w:rFonts w:ascii="Times New Roman" w:hAnsi="Times New Roman"/>
                <w:color w:val="000000"/>
                <w:kern w:val="28"/>
                <w:sz w:val="28"/>
                <w:szCs w:val="28"/>
              </w:rPr>
              <w:t xml:space="preserve">Заместитель директора </w:t>
            </w:r>
          </w:p>
        </w:tc>
      </w:tr>
      <w:tr w:rsidR="00B845B8" w:rsidRPr="00B27CAA" w14:paraId="431DE86C" w14:textId="77777777" w:rsidTr="0069036C">
        <w:tc>
          <w:tcPr>
            <w:tcW w:w="4860" w:type="dxa"/>
          </w:tcPr>
          <w:p w14:paraId="3A014ABC" w14:textId="19F37028" w:rsidR="00B845B8" w:rsidRPr="00B27CAA" w:rsidRDefault="00B845B8" w:rsidP="00B845B8">
            <w:pPr>
              <w:spacing w:after="0" w:line="240" w:lineRule="auto"/>
              <w:jc w:val="both"/>
              <w:rPr>
                <w:rFonts w:ascii="Times New Roman" w:hAnsi="Times New Roman"/>
                <w:sz w:val="24"/>
                <w:szCs w:val="24"/>
              </w:rPr>
            </w:pPr>
          </w:p>
        </w:tc>
        <w:tc>
          <w:tcPr>
            <w:tcW w:w="4710" w:type="dxa"/>
          </w:tcPr>
          <w:p w14:paraId="5E9CDED8" w14:textId="77A99A03" w:rsidR="00B845B8" w:rsidRPr="00B27CAA" w:rsidRDefault="00B845B8" w:rsidP="00B845B8">
            <w:pPr>
              <w:spacing w:after="0" w:line="240" w:lineRule="auto"/>
              <w:rPr>
                <w:rFonts w:ascii="Times New Roman" w:hAnsi="Times New Roman"/>
                <w:sz w:val="24"/>
                <w:szCs w:val="24"/>
              </w:rPr>
            </w:pPr>
            <w:r w:rsidRPr="00B36DB8">
              <w:rPr>
                <w:rFonts w:ascii="Times New Roman" w:hAnsi="Times New Roman"/>
                <w:color w:val="000000"/>
                <w:kern w:val="28"/>
                <w:sz w:val="28"/>
                <w:szCs w:val="28"/>
              </w:rPr>
              <w:t>по учебно-методической работе</w:t>
            </w:r>
          </w:p>
        </w:tc>
      </w:tr>
      <w:tr w:rsidR="00B845B8" w:rsidRPr="00B27CAA" w14:paraId="27CB9685" w14:textId="77777777" w:rsidTr="0069036C">
        <w:tc>
          <w:tcPr>
            <w:tcW w:w="4860" w:type="dxa"/>
          </w:tcPr>
          <w:p w14:paraId="6D6A5CE9" w14:textId="2B225CC3" w:rsidR="00B845B8" w:rsidRPr="00B27CAA" w:rsidRDefault="00B845B8" w:rsidP="00B845B8">
            <w:pPr>
              <w:suppressAutoHyphens/>
              <w:spacing w:after="0" w:line="240" w:lineRule="auto"/>
              <w:jc w:val="both"/>
              <w:rPr>
                <w:rFonts w:ascii="Times New Roman" w:hAnsi="Times New Roman"/>
                <w:sz w:val="24"/>
                <w:szCs w:val="24"/>
              </w:rPr>
            </w:pPr>
          </w:p>
        </w:tc>
        <w:tc>
          <w:tcPr>
            <w:tcW w:w="4710" w:type="dxa"/>
          </w:tcPr>
          <w:p w14:paraId="247B4325" w14:textId="00786506" w:rsidR="00B845B8" w:rsidRPr="00B27CAA" w:rsidRDefault="00B845B8" w:rsidP="00B845B8">
            <w:pPr>
              <w:spacing w:after="0" w:line="240" w:lineRule="auto"/>
              <w:rPr>
                <w:rFonts w:ascii="Times New Roman" w:hAnsi="Times New Roman"/>
                <w:sz w:val="24"/>
                <w:szCs w:val="24"/>
              </w:rPr>
            </w:pPr>
            <w:r w:rsidRPr="0075633B">
              <w:rPr>
                <w:rFonts w:ascii="Times New Roman" w:hAnsi="Times New Roman"/>
                <w:color w:val="000000"/>
                <w:kern w:val="28"/>
                <w:sz w:val="28"/>
                <w:szCs w:val="28"/>
                <w:u w:val="single"/>
              </w:rPr>
              <w:t>________________</w:t>
            </w:r>
            <w:r w:rsidRPr="00B36DB8">
              <w:rPr>
                <w:rFonts w:ascii="Times New Roman" w:hAnsi="Times New Roman"/>
                <w:color w:val="000000"/>
                <w:kern w:val="28"/>
                <w:sz w:val="28"/>
                <w:szCs w:val="28"/>
              </w:rPr>
              <w:t xml:space="preserve"> Елькина З.Д.</w:t>
            </w:r>
          </w:p>
        </w:tc>
      </w:tr>
      <w:tr w:rsidR="00B845B8" w:rsidRPr="00B27CAA" w14:paraId="595A42D0" w14:textId="77777777" w:rsidTr="0069036C">
        <w:tc>
          <w:tcPr>
            <w:tcW w:w="4860" w:type="dxa"/>
          </w:tcPr>
          <w:p w14:paraId="485A2902" w14:textId="604D8173" w:rsidR="00B845B8" w:rsidRPr="00B27CAA" w:rsidRDefault="00B845B8" w:rsidP="00B845B8">
            <w:pPr>
              <w:suppressAutoHyphens/>
              <w:spacing w:after="0" w:line="240" w:lineRule="auto"/>
              <w:jc w:val="both"/>
              <w:rPr>
                <w:rFonts w:ascii="Times New Roman" w:hAnsi="Times New Roman"/>
                <w:sz w:val="24"/>
                <w:szCs w:val="24"/>
              </w:rPr>
            </w:pPr>
          </w:p>
        </w:tc>
        <w:tc>
          <w:tcPr>
            <w:tcW w:w="4710" w:type="dxa"/>
          </w:tcPr>
          <w:p w14:paraId="45E41083" w14:textId="25C84ABB" w:rsidR="00B845B8" w:rsidRPr="00B27CAA" w:rsidRDefault="00B845B8" w:rsidP="00B845B8">
            <w:pPr>
              <w:spacing w:after="0" w:line="240" w:lineRule="auto"/>
              <w:rPr>
                <w:rFonts w:ascii="Times New Roman" w:hAnsi="Times New Roman"/>
                <w:sz w:val="20"/>
                <w:szCs w:val="20"/>
              </w:rPr>
            </w:pPr>
            <w:r w:rsidRPr="00B36DB8">
              <w:rPr>
                <w:rFonts w:ascii="Times New Roman" w:hAnsi="Times New Roman"/>
                <w:color w:val="000000"/>
                <w:kern w:val="28"/>
                <w:sz w:val="28"/>
                <w:szCs w:val="28"/>
              </w:rPr>
              <w:t>«28» февраля 2020 г.</w:t>
            </w:r>
          </w:p>
        </w:tc>
      </w:tr>
    </w:tbl>
    <w:p w14:paraId="5FB62307"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right"/>
        <w:rPr>
          <w:rFonts w:ascii="Times New Roman" w:hAnsi="Times New Roman"/>
          <w:b/>
          <w:caps/>
          <w:sz w:val="28"/>
          <w:szCs w:val="28"/>
        </w:rPr>
      </w:pPr>
    </w:p>
    <w:p w14:paraId="2BE701D1" w14:textId="77777777" w:rsidR="00FD6519" w:rsidRPr="006B14E6" w:rsidRDefault="00FD6519" w:rsidP="006B14E6">
      <w:pPr>
        <w:spacing w:after="0" w:line="240" w:lineRule="auto"/>
        <w:contextualSpacing/>
        <w:jc w:val="center"/>
        <w:rPr>
          <w:rFonts w:ascii="Times New Roman" w:hAnsi="Times New Roman"/>
          <w:b/>
          <w:bCs/>
          <w:sz w:val="28"/>
          <w:szCs w:val="28"/>
        </w:rPr>
      </w:pPr>
    </w:p>
    <w:p w14:paraId="25D6A2D2" w14:textId="77777777" w:rsidR="00FD6519" w:rsidRDefault="00FD6519" w:rsidP="0075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rPr>
          <w:rFonts w:ascii="Times New Roman" w:hAnsi="Times New Roman"/>
          <w:sz w:val="28"/>
          <w:szCs w:val="28"/>
        </w:rPr>
      </w:pPr>
    </w:p>
    <w:p w14:paraId="4D41B760" w14:textId="77777777" w:rsidR="0075633B" w:rsidRDefault="0075633B" w:rsidP="0075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rPr>
          <w:rFonts w:ascii="Times New Roman" w:hAnsi="Times New Roman"/>
          <w:sz w:val="28"/>
          <w:szCs w:val="28"/>
        </w:rPr>
      </w:pPr>
    </w:p>
    <w:p w14:paraId="345B1CA5" w14:textId="77777777" w:rsidR="0075633B" w:rsidRPr="006B14E6" w:rsidRDefault="0075633B" w:rsidP="0075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rPr>
          <w:rFonts w:ascii="Times New Roman" w:hAnsi="Times New Roman"/>
          <w:b/>
          <w:caps/>
          <w:sz w:val="28"/>
          <w:szCs w:val="28"/>
        </w:rPr>
      </w:pPr>
    </w:p>
    <w:p w14:paraId="36311AD2"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28"/>
          <w:szCs w:val="28"/>
        </w:rPr>
      </w:pPr>
    </w:p>
    <w:p w14:paraId="14DEBD8A"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 xml:space="preserve">РАБОЧАЯ ПРОГРАММА </w:t>
      </w:r>
    </w:p>
    <w:p w14:paraId="401A030B"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ПРОФЕССИОНАЛЬНОГО МОДУЛЯ</w:t>
      </w:r>
    </w:p>
    <w:p w14:paraId="40F38168" w14:textId="77777777" w:rsidR="00FD6519" w:rsidRDefault="00FD6519" w:rsidP="006B14E6">
      <w:pPr>
        <w:shd w:val="clear" w:color="auto" w:fill="FFFFFF"/>
        <w:spacing w:after="0" w:line="240" w:lineRule="auto"/>
        <w:contextualSpacing/>
        <w:jc w:val="center"/>
        <w:rPr>
          <w:rFonts w:ascii="Times New Roman" w:hAnsi="Times New Roman"/>
          <w:b/>
          <w:sz w:val="32"/>
          <w:szCs w:val="32"/>
        </w:rPr>
      </w:pPr>
    </w:p>
    <w:p w14:paraId="58B84666" w14:textId="763A7FCA" w:rsidR="00FD6519" w:rsidRPr="006B14E6" w:rsidRDefault="00774C66" w:rsidP="006B14E6">
      <w:pPr>
        <w:shd w:val="clear" w:color="auto" w:fill="FFFFFF"/>
        <w:spacing w:after="0" w:line="240" w:lineRule="auto"/>
        <w:contextualSpacing/>
        <w:jc w:val="center"/>
        <w:rPr>
          <w:rFonts w:ascii="Times New Roman" w:hAnsi="Times New Roman"/>
          <w:b/>
          <w:sz w:val="32"/>
          <w:szCs w:val="32"/>
        </w:rPr>
      </w:pPr>
      <w:r>
        <w:rPr>
          <w:rFonts w:ascii="Times New Roman" w:hAnsi="Times New Roman"/>
          <w:b/>
          <w:sz w:val="32"/>
          <w:szCs w:val="32"/>
        </w:rPr>
        <w:t xml:space="preserve">ПМ.04. «Организация и управление процессом изготовления рекламного проекта» </w:t>
      </w:r>
    </w:p>
    <w:p w14:paraId="3071AC2B" w14:textId="77777777" w:rsidR="00FD6519" w:rsidRDefault="00FD6519" w:rsidP="006B14E6">
      <w:pPr>
        <w:autoSpaceDE w:val="0"/>
        <w:autoSpaceDN w:val="0"/>
        <w:spacing w:after="0" w:line="240" w:lineRule="auto"/>
        <w:jc w:val="center"/>
        <w:rPr>
          <w:rFonts w:ascii="Times New Roman" w:hAnsi="Times New Roman"/>
          <w:sz w:val="32"/>
          <w:szCs w:val="32"/>
          <w:lang w:eastAsia="en-US"/>
        </w:rPr>
      </w:pPr>
    </w:p>
    <w:p w14:paraId="13E6C3C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для специальности</w:t>
      </w:r>
    </w:p>
    <w:p w14:paraId="7454BFEF" w14:textId="77777777" w:rsidR="00F52A21" w:rsidRPr="00F52A21" w:rsidRDefault="00F52A21" w:rsidP="00F52A21">
      <w:pPr>
        <w:autoSpaceDE w:val="0"/>
        <w:autoSpaceDN w:val="0"/>
        <w:spacing w:after="0" w:line="240" w:lineRule="auto"/>
        <w:jc w:val="center"/>
        <w:rPr>
          <w:rFonts w:ascii="Times New Roman" w:hAnsi="Times New Roman"/>
          <w:b/>
          <w:sz w:val="32"/>
          <w:szCs w:val="32"/>
          <w:lang w:eastAsia="en-US"/>
        </w:rPr>
      </w:pPr>
      <w:r w:rsidRPr="00F52A21">
        <w:rPr>
          <w:rFonts w:ascii="Times New Roman" w:hAnsi="Times New Roman"/>
          <w:b/>
          <w:sz w:val="32"/>
          <w:szCs w:val="32"/>
          <w:lang w:eastAsia="en-US"/>
        </w:rPr>
        <w:t>42.02.01 «Реклама»</w:t>
      </w:r>
    </w:p>
    <w:p w14:paraId="5AD901E1"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(код и наименование специальности)</w:t>
      </w:r>
    </w:p>
    <w:p w14:paraId="5229F6F8"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EF466F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Квалификация выпускника</w:t>
      </w:r>
    </w:p>
    <w:p w14:paraId="7C7D374A" w14:textId="77777777" w:rsidR="00F52A21" w:rsidRPr="00F52A21" w:rsidRDefault="00F52A21" w:rsidP="00F52A21">
      <w:pPr>
        <w:autoSpaceDE w:val="0"/>
        <w:autoSpaceDN w:val="0"/>
        <w:spacing w:after="0" w:line="240" w:lineRule="auto"/>
        <w:jc w:val="center"/>
        <w:rPr>
          <w:rFonts w:ascii="Times New Roman" w:hAnsi="Times New Roman"/>
          <w:b/>
          <w:bCs/>
          <w:sz w:val="32"/>
          <w:szCs w:val="32"/>
          <w:lang w:eastAsia="en-US"/>
        </w:rPr>
      </w:pPr>
      <w:r w:rsidRPr="00F52A21">
        <w:rPr>
          <w:rFonts w:ascii="Times New Roman" w:eastAsia="Tahoma" w:hAnsi="Times New Roman"/>
          <w:b/>
          <w:bCs/>
          <w:color w:val="000000"/>
          <w:sz w:val="32"/>
          <w:szCs w:val="32"/>
          <w:lang w:bidi="ru-RU"/>
        </w:rPr>
        <w:t>Специалист по рекламе</w:t>
      </w:r>
      <w:r w:rsidRPr="00F52A21">
        <w:rPr>
          <w:rFonts w:ascii="Times New Roman" w:hAnsi="Times New Roman"/>
          <w:b/>
          <w:bCs/>
          <w:sz w:val="32"/>
          <w:szCs w:val="32"/>
          <w:lang w:eastAsia="en-US"/>
        </w:rPr>
        <w:t xml:space="preserve"> </w:t>
      </w:r>
    </w:p>
    <w:p w14:paraId="38C19B3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(базовая подготовка)</w:t>
      </w:r>
    </w:p>
    <w:p w14:paraId="766BDADA"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2B7C98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 xml:space="preserve">Форма обучения </w:t>
      </w:r>
    </w:p>
    <w:p w14:paraId="7FBBA625"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3348D5">
        <w:rPr>
          <w:rFonts w:ascii="Times New Roman" w:hAnsi="Times New Roman"/>
          <w:b/>
          <w:sz w:val="32"/>
          <w:szCs w:val="32"/>
          <w:lang w:eastAsia="en-US"/>
        </w:rPr>
        <w:t>Очная</w:t>
      </w:r>
    </w:p>
    <w:p w14:paraId="5CE1D2AD" w14:textId="77777777" w:rsidR="00FD6519" w:rsidRPr="006B14E6" w:rsidRDefault="00FD6519" w:rsidP="006B14E6">
      <w:pPr>
        <w:suppressAutoHyphens/>
        <w:spacing w:after="0" w:line="240" w:lineRule="auto"/>
        <w:contextualSpacing/>
        <w:jc w:val="center"/>
        <w:textAlignment w:val="baseline"/>
        <w:rPr>
          <w:rFonts w:ascii="Times New Roman" w:hAnsi="Times New Roman"/>
          <w:b/>
          <w:kern w:val="1"/>
          <w:sz w:val="28"/>
          <w:szCs w:val="28"/>
          <w:lang w:eastAsia="en-US"/>
        </w:rPr>
      </w:pPr>
    </w:p>
    <w:p w14:paraId="5E5C0CCA"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0C63885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617214BF"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7092C47E"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4988FF33"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37BB25BC"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1A365D4" w14:textId="6FB3B52D"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sz w:val="28"/>
          <w:szCs w:val="28"/>
        </w:rPr>
      </w:pPr>
      <w:r w:rsidRPr="006B14E6">
        <w:rPr>
          <w:rFonts w:ascii="Times New Roman" w:hAnsi="Times New Roman"/>
          <w:sz w:val="28"/>
          <w:szCs w:val="28"/>
        </w:rPr>
        <w:t>Пермь 202</w:t>
      </w:r>
      <w:r w:rsidR="00B0661E">
        <w:rPr>
          <w:rFonts w:ascii="Times New Roman" w:hAnsi="Times New Roman"/>
          <w:sz w:val="28"/>
          <w:szCs w:val="28"/>
        </w:rPr>
        <w:t>0</w:t>
      </w:r>
    </w:p>
    <w:p w14:paraId="7EB5619C" w14:textId="23522A3E"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b/>
          <w:sz w:val="28"/>
          <w:szCs w:val="28"/>
        </w:rPr>
        <w:br w:type="page"/>
      </w:r>
      <w:r w:rsidRPr="006B14E6">
        <w:rPr>
          <w:rFonts w:ascii="Times New Roman" w:hAnsi="Times New Roman"/>
          <w:kern w:val="28"/>
          <w:sz w:val="28"/>
          <w:szCs w:val="28"/>
        </w:rPr>
        <w:lastRenderedPageBreak/>
        <w:t xml:space="preserve">Рабочая программа профессионального модуля </w:t>
      </w:r>
      <w:r w:rsidRPr="006B14E6">
        <w:rPr>
          <w:rFonts w:ascii="Times New Roman" w:hAnsi="Times New Roman"/>
          <w:caps/>
          <w:kern w:val="28"/>
          <w:sz w:val="28"/>
          <w:szCs w:val="28"/>
        </w:rPr>
        <w:t>«</w:t>
      </w:r>
      <w:r w:rsidR="00774C66">
        <w:rPr>
          <w:rFonts w:ascii="Times New Roman" w:hAnsi="Times New Roman"/>
          <w:kern w:val="28"/>
          <w:sz w:val="28"/>
          <w:szCs w:val="28"/>
        </w:rPr>
        <w:t>ПМ.04. «Организация и управление процессом изготовления рекламного проекта»</w:t>
      </w:r>
      <w:r w:rsidR="00F0069D" w:rsidRPr="00F0069D">
        <w:rPr>
          <w:rFonts w:ascii="Times New Roman" w:hAnsi="Times New Roman"/>
          <w:kern w:val="28"/>
          <w:sz w:val="28"/>
          <w:szCs w:val="28"/>
        </w:rPr>
        <w:t xml:space="preserve"> </w:t>
      </w:r>
      <w:r w:rsidRPr="006B14E6">
        <w:rPr>
          <w:rFonts w:ascii="Times New Roman" w:hAnsi="Times New Roman"/>
          <w:kern w:val="28"/>
          <w:sz w:val="28"/>
          <w:szCs w:val="28"/>
        </w:rPr>
        <w:t>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w:t>
      </w:r>
      <w:bookmarkStart w:id="0" w:name="_Hlk96434343"/>
      <w:r w:rsidR="000C633F">
        <w:rPr>
          <w:rFonts w:ascii="Times New Roman" w:hAnsi="Times New Roman"/>
          <w:kern w:val="28"/>
          <w:sz w:val="28"/>
          <w:szCs w:val="28"/>
        </w:rPr>
        <w:t xml:space="preserve"> </w:t>
      </w:r>
      <w:r w:rsidR="000C633F" w:rsidRPr="000C633F">
        <w:rPr>
          <w:rFonts w:ascii="Times New Roman" w:hAnsi="Times New Roman"/>
          <w:bCs/>
          <w:kern w:val="28"/>
          <w:sz w:val="28"/>
          <w:szCs w:val="28"/>
        </w:rPr>
        <w:t xml:space="preserve">42.02.01 Реклама (базовая подготовка) </w:t>
      </w:r>
      <w:bookmarkEnd w:id="0"/>
      <w:r w:rsidR="000C633F" w:rsidRPr="000C633F">
        <w:rPr>
          <w:rFonts w:ascii="Times New Roman" w:hAnsi="Times New Roman"/>
          <w:kern w:val="28"/>
          <w:sz w:val="28"/>
          <w:szCs w:val="28"/>
          <w:lang w:bidi="ru-RU"/>
        </w:rPr>
        <w:t>утвержденного приказом Минобрнауки России от 12.05.2014 № 510</w:t>
      </w:r>
      <w:r w:rsidR="000C633F">
        <w:rPr>
          <w:rFonts w:ascii="Times New Roman" w:hAnsi="Times New Roman"/>
          <w:kern w:val="28"/>
          <w:sz w:val="28"/>
          <w:szCs w:val="28"/>
          <w:lang w:bidi="ru-RU"/>
        </w:rPr>
        <w:t>.</w:t>
      </w:r>
    </w:p>
    <w:p w14:paraId="0F6E8873"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Программа предназначена для студентов и преподавателей АНО ПО «ПГТК».</w:t>
      </w:r>
    </w:p>
    <w:p w14:paraId="1E75511D"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p>
    <w:p w14:paraId="15B574E5" w14:textId="73BABBCA" w:rsidR="00FD6519" w:rsidRPr="006B14E6" w:rsidRDefault="00FD6519" w:rsidP="00C4494D">
      <w:pPr>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 xml:space="preserve">Автор – составитель: </w:t>
      </w:r>
      <w:r w:rsidR="0048576A">
        <w:rPr>
          <w:rFonts w:ascii="Times New Roman" w:hAnsi="Times New Roman"/>
          <w:kern w:val="28"/>
          <w:sz w:val="28"/>
          <w:szCs w:val="28"/>
        </w:rPr>
        <w:t>Андреева Е.И</w:t>
      </w:r>
      <w:r w:rsidRPr="006B14E6">
        <w:rPr>
          <w:rFonts w:ascii="Times New Roman" w:hAnsi="Times New Roman"/>
          <w:kern w:val="28"/>
          <w:sz w:val="28"/>
          <w:szCs w:val="28"/>
        </w:rPr>
        <w:t>.,</w:t>
      </w:r>
      <w:r w:rsidR="0048576A">
        <w:rPr>
          <w:rFonts w:ascii="Times New Roman" w:hAnsi="Times New Roman"/>
          <w:kern w:val="28"/>
          <w:sz w:val="28"/>
          <w:szCs w:val="28"/>
        </w:rPr>
        <w:t xml:space="preserve"> </w:t>
      </w:r>
      <w:r w:rsidR="00774C66">
        <w:rPr>
          <w:rFonts w:ascii="Times New Roman" w:hAnsi="Times New Roman"/>
          <w:kern w:val="28"/>
          <w:sz w:val="28"/>
          <w:szCs w:val="28"/>
        </w:rPr>
        <w:t>ст. преподаватель</w:t>
      </w:r>
    </w:p>
    <w:p w14:paraId="6D5220DF" w14:textId="77777777" w:rsidR="00FD6519" w:rsidRPr="006B14E6" w:rsidRDefault="00FD6519" w:rsidP="00C4494D">
      <w:pPr>
        <w:spacing w:after="0" w:line="240" w:lineRule="auto"/>
        <w:ind w:firstLine="709"/>
        <w:contextualSpacing/>
        <w:jc w:val="both"/>
        <w:rPr>
          <w:rFonts w:ascii="Times New Roman" w:hAnsi="Times New Roman"/>
          <w:b/>
          <w:kern w:val="28"/>
          <w:sz w:val="28"/>
          <w:szCs w:val="28"/>
        </w:rPr>
      </w:pPr>
    </w:p>
    <w:p w14:paraId="02C4073F" w14:textId="10C8410F" w:rsidR="00FD6519" w:rsidRPr="008407CD" w:rsidRDefault="00FD6519" w:rsidP="00C4494D">
      <w:pPr>
        <w:spacing w:after="0" w:line="240" w:lineRule="auto"/>
        <w:ind w:firstLine="709"/>
        <w:contextualSpacing/>
        <w:jc w:val="both"/>
        <w:rPr>
          <w:rFonts w:ascii="Times New Roman" w:hAnsi="Times New Roman"/>
          <w:kern w:val="28"/>
          <w:sz w:val="28"/>
          <w:szCs w:val="28"/>
        </w:rPr>
      </w:pPr>
      <w:bookmarkStart w:id="1" w:name="_Hlk127190088"/>
      <w:r w:rsidRPr="008407CD">
        <w:rPr>
          <w:rFonts w:ascii="Times New Roman" w:hAnsi="Times New Roman"/>
          <w:kern w:val="28"/>
          <w:sz w:val="28"/>
          <w:szCs w:val="28"/>
        </w:rPr>
        <w:t xml:space="preserve">Рабочая программа профессионального модуля рассмотрена и одобрена на заседании кафедры </w:t>
      </w:r>
      <w:r w:rsidR="00CA2563" w:rsidRPr="008407CD">
        <w:rPr>
          <w:rFonts w:ascii="Times New Roman" w:hAnsi="Times New Roman"/>
          <w:kern w:val="28"/>
          <w:sz w:val="28"/>
          <w:szCs w:val="28"/>
        </w:rPr>
        <w:t xml:space="preserve">общеобразовательных </w:t>
      </w:r>
      <w:r w:rsidR="00423FBF" w:rsidRPr="008407CD">
        <w:rPr>
          <w:rFonts w:ascii="Times New Roman" w:hAnsi="Times New Roman"/>
          <w:kern w:val="28"/>
          <w:sz w:val="28"/>
          <w:szCs w:val="28"/>
        </w:rPr>
        <w:t xml:space="preserve">гуманитарных </w:t>
      </w:r>
      <w:r w:rsidR="00CA2563" w:rsidRPr="008407CD">
        <w:rPr>
          <w:rFonts w:ascii="Times New Roman" w:hAnsi="Times New Roman"/>
          <w:kern w:val="28"/>
          <w:sz w:val="28"/>
          <w:szCs w:val="28"/>
        </w:rPr>
        <w:t>и социально-</w:t>
      </w:r>
      <w:r w:rsidR="00423FBF">
        <w:rPr>
          <w:rFonts w:ascii="Times New Roman" w:hAnsi="Times New Roman"/>
          <w:kern w:val="28"/>
          <w:sz w:val="28"/>
          <w:szCs w:val="28"/>
        </w:rPr>
        <w:t xml:space="preserve">экономических </w:t>
      </w:r>
      <w:r w:rsidR="00CA2563" w:rsidRPr="008407CD">
        <w:rPr>
          <w:rFonts w:ascii="Times New Roman" w:hAnsi="Times New Roman"/>
          <w:kern w:val="28"/>
          <w:sz w:val="28"/>
          <w:szCs w:val="28"/>
        </w:rPr>
        <w:t xml:space="preserve">дисциплин, протокол № </w:t>
      </w:r>
      <w:r w:rsidR="00B0661E">
        <w:rPr>
          <w:rFonts w:ascii="Times New Roman" w:hAnsi="Times New Roman"/>
          <w:kern w:val="28"/>
          <w:sz w:val="28"/>
          <w:szCs w:val="28"/>
        </w:rPr>
        <w:t>3</w:t>
      </w:r>
      <w:r w:rsidR="00CA2563" w:rsidRPr="008407CD">
        <w:rPr>
          <w:rFonts w:ascii="Times New Roman" w:hAnsi="Times New Roman"/>
          <w:kern w:val="28"/>
          <w:sz w:val="28"/>
          <w:szCs w:val="28"/>
        </w:rPr>
        <w:t xml:space="preserve"> от «</w:t>
      </w:r>
      <w:r w:rsidR="00B0661E">
        <w:rPr>
          <w:rFonts w:ascii="Times New Roman" w:hAnsi="Times New Roman"/>
          <w:kern w:val="28"/>
          <w:sz w:val="28"/>
          <w:szCs w:val="28"/>
        </w:rPr>
        <w:t>17</w:t>
      </w:r>
      <w:r w:rsidR="00CA2563" w:rsidRPr="008407CD">
        <w:rPr>
          <w:rFonts w:ascii="Times New Roman" w:hAnsi="Times New Roman"/>
          <w:kern w:val="28"/>
          <w:sz w:val="28"/>
          <w:szCs w:val="28"/>
        </w:rPr>
        <w:t xml:space="preserve">» </w:t>
      </w:r>
      <w:r w:rsidR="00B0661E">
        <w:rPr>
          <w:rFonts w:ascii="Times New Roman" w:hAnsi="Times New Roman"/>
          <w:kern w:val="28"/>
          <w:sz w:val="28"/>
          <w:szCs w:val="28"/>
        </w:rPr>
        <w:t>январ</w:t>
      </w:r>
      <w:r w:rsidR="00423FBF">
        <w:rPr>
          <w:rFonts w:ascii="Times New Roman" w:hAnsi="Times New Roman"/>
          <w:kern w:val="28"/>
          <w:sz w:val="28"/>
          <w:szCs w:val="28"/>
        </w:rPr>
        <w:t>я</w:t>
      </w:r>
      <w:r w:rsidR="00CA2563" w:rsidRPr="008407CD">
        <w:rPr>
          <w:rFonts w:ascii="Times New Roman" w:hAnsi="Times New Roman"/>
          <w:kern w:val="28"/>
          <w:sz w:val="28"/>
          <w:szCs w:val="28"/>
        </w:rPr>
        <w:t xml:space="preserve"> 202</w:t>
      </w:r>
      <w:r w:rsidR="00B0661E">
        <w:rPr>
          <w:rFonts w:ascii="Times New Roman" w:hAnsi="Times New Roman"/>
          <w:kern w:val="28"/>
          <w:sz w:val="28"/>
          <w:szCs w:val="28"/>
        </w:rPr>
        <w:t>0</w:t>
      </w:r>
      <w:r w:rsidR="00CA2563" w:rsidRPr="008407CD">
        <w:rPr>
          <w:rFonts w:ascii="Times New Roman" w:hAnsi="Times New Roman"/>
          <w:kern w:val="28"/>
          <w:sz w:val="28"/>
          <w:szCs w:val="28"/>
        </w:rPr>
        <w:t xml:space="preserve"> г.</w:t>
      </w:r>
    </w:p>
    <w:bookmarkEnd w:id="1"/>
    <w:p w14:paraId="05CB187B" w14:textId="731D6B5A" w:rsidR="008407CD" w:rsidRDefault="00B845B8" w:rsidP="008407CD">
      <w:pPr>
        <w:spacing w:after="0" w:line="240" w:lineRule="auto"/>
        <w:ind w:firstLine="709"/>
        <w:contextualSpacing/>
        <w:jc w:val="both"/>
        <w:rPr>
          <w:rFonts w:ascii="Times New Roman" w:hAnsi="Times New Roman"/>
          <w:kern w:val="28"/>
          <w:sz w:val="28"/>
          <w:szCs w:val="28"/>
        </w:rPr>
      </w:pPr>
      <w:r w:rsidRPr="00B845B8">
        <w:rPr>
          <w:rFonts w:ascii="Times New Roman" w:hAnsi="Times New Roman"/>
          <w:kern w:val="28"/>
          <w:sz w:val="28"/>
          <w:szCs w:val="28"/>
        </w:rPr>
        <w:t>Рекомендована к утверждению педагогическим советом АНО ПО «ПГТК» (протокол от «21» февраля 2020 г. № 3).</w:t>
      </w:r>
    </w:p>
    <w:p w14:paraId="0CD9BBB7" w14:textId="77777777" w:rsidR="00FD6519" w:rsidRPr="006B14E6" w:rsidRDefault="00FD6519" w:rsidP="006B14E6">
      <w:pPr>
        <w:shd w:val="clear" w:color="auto" w:fill="FFFFFF"/>
        <w:spacing w:after="0" w:line="240" w:lineRule="auto"/>
        <w:ind w:firstLine="567"/>
        <w:contextualSpacing/>
        <w:rPr>
          <w:rFonts w:ascii="Times New Roman" w:hAnsi="Times New Roman"/>
          <w:bCs/>
          <w:sz w:val="28"/>
          <w:szCs w:val="28"/>
        </w:rPr>
      </w:pPr>
    </w:p>
    <w:p w14:paraId="180319C0" w14:textId="77777777" w:rsidR="00FD6519" w:rsidRPr="006B14E6" w:rsidRDefault="00FD6519" w:rsidP="006B14E6">
      <w:pPr>
        <w:pStyle w:val="1"/>
      </w:pPr>
      <w:bookmarkStart w:id="2" w:name="_Toc96001150"/>
      <w:bookmarkStart w:id="3" w:name="_Toc96025422"/>
      <w:r w:rsidRPr="006B14E6">
        <w:lastRenderedPageBreak/>
        <w:t>Оглавление</w:t>
      </w:r>
      <w:bookmarkEnd w:id="2"/>
      <w:bookmarkEnd w:id="3"/>
    </w:p>
    <w:p w14:paraId="49FF8C0D" w14:textId="4E373492" w:rsidR="00FD6519" w:rsidRPr="00E563A7" w:rsidRDefault="00F6229F" w:rsidP="00953F22">
      <w:pPr>
        <w:pStyle w:val="12"/>
        <w:rPr>
          <w:noProof/>
        </w:rPr>
      </w:pPr>
      <w:r w:rsidRPr="00E563A7">
        <w:rPr>
          <w:b/>
          <w:bCs/>
          <w:caps/>
        </w:rPr>
        <w:fldChar w:fldCharType="begin"/>
      </w:r>
      <w:r w:rsidR="00FD6519" w:rsidRPr="00E563A7">
        <w:rPr>
          <w:b/>
          <w:bCs/>
          <w:caps/>
        </w:rPr>
        <w:instrText xml:space="preserve"> TOC \o "1-3" \h \z \u </w:instrText>
      </w:r>
      <w:r w:rsidRPr="00E563A7">
        <w:rPr>
          <w:b/>
          <w:bCs/>
          <w:caps/>
        </w:rPr>
        <w:fldChar w:fldCharType="separate"/>
      </w:r>
      <w:hyperlink w:anchor="_Toc96025423" w:history="1">
        <w:r w:rsidR="00FD6519" w:rsidRPr="00E563A7">
          <w:rPr>
            <w:rStyle w:val="af0"/>
            <w:rFonts w:ascii="Times New Roman" w:hAnsi="Times New Roman" w:cs="Times New Roman"/>
            <w:noProof/>
            <w:sz w:val="28"/>
            <w:szCs w:val="28"/>
          </w:rPr>
          <w:t>1. ПАСПОРТ РАБОЧЕЙ ПРОГРАММЫ ПРОФЕССИОНАЛЬНОГО МОДУЛЯ</w:t>
        </w:r>
        <w:r w:rsidR="00953F22">
          <w:rPr>
            <w:rStyle w:val="af0"/>
            <w:rFonts w:ascii="Times New Roman" w:hAnsi="Times New Roman" w:cs="Times New Roman"/>
            <w:noProof/>
            <w:sz w:val="28"/>
            <w:szCs w:val="28"/>
          </w:rPr>
          <w:t xml:space="preserve">   </w:t>
        </w:r>
        <w:r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_Toc96025423 \h </w:instrText>
        </w:r>
        <w:r w:rsidRPr="00953F22">
          <w:rPr>
            <w:rFonts w:ascii="Times New Roman" w:hAnsi="Times New Roman"/>
            <w:noProof/>
            <w:webHidden/>
            <w:sz w:val="28"/>
            <w:szCs w:val="28"/>
          </w:rPr>
        </w:r>
        <w:r w:rsidRPr="00953F22">
          <w:rPr>
            <w:rFonts w:ascii="Times New Roman" w:hAnsi="Times New Roman"/>
            <w:noProof/>
            <w:webHidden/>
            <w:sz w:val="28"/>
            <w:szCs w:val="28"/>
          </w:rPr>
          <w:fldChar w:fldCharType="separate"/>
        </w:r>
        <w:r w:rsidR="0075633B">
          <w:rPr>
            <w:rFonts w:ascii="Times New Roman" w:hAnsi="Times New Roman"/>
            <w:noProof/>
            <w:webHidden/>
            <w:sz w:val="28"/>
            <w:szCs w:val="28"/>
          </w:rPr>
          <w:t>4</w:t>
        </w:r>
        <w:r w:rsidRPr="00953F22">
          <w:rPr>
            <w:rFonts w:ascii="Times New Roman" w:hAnsi="Times New Roman"/>
            <w:noProof/>
            <w:webHidden/>
            <w:sz w:val="28"/>
            <w:szCs w:val="28"/>
          </w:rPr>
          <w:fldChar w:fldCharType="end"/>
        </w:r>
      </w:hyperlink>
    </w:p>
    <w:p w14:paraId="6BACBC7E" w14:textId="36248CDC" w:rsidR="00FD6519" w:rsidRPr="00E563A7" w:rsidRDefault="0075633B" w:rsidP="00953F22">
      <w:pPr>
        <w:pStyle w:val="12"/>
        <w:rPr>
          <w:noProof/>
        </w:rPr>
      </w:pPr>
      <w:hyperlink w:anchor="_Toc96025424" w:history="1">
        <w:r w:rsidR="00FD6519" w:rsidRPr="00E563A7">
          <w:rPr>
            <w:rStyle w:val="af0"/>
            <w:rFonts w:ascii="Times New Roman" w:hAnsi="Times New Roman" w:cs="Times New Roman"/>
            <w:noProof/>
            <w:sz w:val="28"/>
            <w:szCs w:val="28"/>
          </w:rPr>
          <w:t>2. РЕЗУЛЬТАТЫ ОСВОЕНИЯ ПРОФЕССИОНАЛЬНОГО МОДУЛЯ</w:t>
        </w:r>
        <w:r w:rsidR="00727ACB">
          <w:rPr>
            <w:noProof/>
            <w:webHidden/>
          </w:rPr>
          <w:t xml:space="preserve"> </w:t>
        </w:r>
        <w:r w:rsidR="00953F22">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_Toc96025424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Pr>
            <w:rFonts w:ascii="Times New Roman" w:hAnsi="Times New Roman"/>
            <w:noProof/>
            <w:webHidden/>
            <w:sz w:val="28"/>
            <w:szCs w:val="28"/>
          </w:rPr>
          <w:t>6</w:t>
        </w:r>
        <w:r w:rsidR="00F6229F" w:rsidRPr="00953F22">
          <w:rPr>
            <w:rFonts w:ascii="Times New Roman" w:hAnsi="Times New Roman"/>
            <w:noProof/>
            <w:webHidden/>
            <w:sz w:val="28"/>
            <w:szCs w:val="28"/>
          </w:rPr>
          <w:fldChar w:fldCharType="end"/>
        </w:r>
      </w:hyperlink>
    </w:p>
    <w:p w14:paraId="5CC80B95" w14:textId="3A4A5EDB" w:rsidR="00FD6519" w:rsidRPr="00E563A7" w:rsidRDefault="0075633B" w:rsidP="00953F22">
      <w:pPr>
        <w:pStyle w:val="12"/>
        <w:rPr>
          <w:noProof/>
        </w:rPr>
      </w:pPr>
      <w:hyperlink w:anchor="_Toc96025425" w:history="1">
        <w:r w:rsidR="00FD6519" w:rsidRPr="00E563A7">
          <w:rPr>
            <w:rStyle w:val="af0"/>
            <w:rFonts w:ascii="Times New Roman" w:hAnsi="Times New Roman" w:cs="Times New Roman"/>
            <w:noProof/>
            <w:sz w:val="28"/>
            <w:szCs w:val="28"/>
          </w:rPr>
          <w:t>3. СТРУКТУРА И СОДЕРЖАНИЕ ПРОФЕССИОНАЛЬНОГО МОДУЛЯ</w:t>
        </w:r>
        <w:r w:rsidR="00727ACB">
          <w:rPr>
            <w:noProof/>
            <w:webHidden/>
          </w:rPr>
          <w:t xml:space="preserve"> </w:t>
        </w:r>
        <w:r w:rsidR="00953F22">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_Toc96025425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Pr>
            <w:rFonts w:ascii="Times New Roman" w:hAnsi="Times New Roman"/>
            <w:noProof/>
            <w:webHidden/>
            <w:sz w:val="28"/>
            <w:szCs w:val="28"/>
          </w:rPr>
          <w:t>7</w:t>
        </w:r>
        <w:r w:rsidR="00F6229F" w:rsidRPr="00953F22">
          <w:rPr>
            <w:rFonts w:ascii="Times New Roman" w:hAnsi="Times New Roman"/>
            <w:noProof/>
            <w:webHidden/>
            <w:sz w:val="28"/>
            <w:szCs w:val="28"/>
          </w:rPr>
          <w:fldChar w:fldCharType="end"/>
        </w:r>
      </w:hyperlink>
    </w:p>
    <w:p w14:paraId="01713CDB" w14:textId="10913FB6" w:rsidR="00FD6519" w:rsidRPr="00E563A7" w:rsidRDefault="0075633B" w:rsidP="00953F22">
      <w:pPr>
        <w:pStyle w:val="12"/>
        <w:rPr>
          <w:noProof/>
        </w:rPr>
      </w:pPr>
      <w:hyperlink w:anchor="_Toc96025426" w:history="1">
        <w:r w:rsidR="00FD6519" w:rsidRPr="00E563A7">
          <w:rPr>
            <w:rStyle w:val="af0"/>
            <w:rFonts w:ascii="Times New Roman" w:hAnsi="Times New Roman" w:cs="Times New Roman"/>
            <w:noProof/>
            <w:sz w:val="28"/>
            <w:szCs w:val="28"/>
          </w:rPr>
          <w:t>4. УСЛОВИЯ РЕАЛИЗАЦИИ РАБОЧЕЙ ПРОГРАММЫ ПРОФЕССИОНАЛЬНОГО МОДУЛЯ</w:t>
        </w:r>
        <w:r w:rsidR="00727ACB">
          <w:rPr>
            <w:noProof/>
            <w:webHidden/>
          </w:rPr>
          <w:t xml:space="preserve"> </w:t>
        </w:r>
        <w:r w:rsidR="00953F22">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_Toc96025426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Pr>
            <w:rFonts w:ascii="Times New Roman" w:hAnsi="Times New Roman"/>
            <w:noProof/>
            <w:webHidden/>
            <w:sz w:val="28"/>
            <w:szCs w:val="28"/>
          </w:rPr>
          <w:t>13</w:t>
        </w:r>
        <w:r w:rsidR="00F6229F" w:rsidRPr="00953F22">
          <w:rPr>
            <w:rFonts w:ascii="Times New Roman" w:hAnsi="Times New Roman"/>
            <w:noProof/>
            <w:webHidden/>
            <w:sz w:val="28"/>
            <w:szCs w:val="28"/>
          </w:rPr>
          <w:fldChar w:fldCharType="end"/>
        </w:r>
      </w:hyperlink>
    </w:p>
    <w:p w14:paraId="70385C59" w14:textId="280F6F2A" w:rsidR="00FD6519" w:rsidRPr="00E563A7" w:rsidRDefault="0075633B" w:rsidP="00953F22">
      <w:pPr>
        <w:pStyle w:val="12"/>
        <w:rPr>
          <w:noProof/>
        </w:rPr>
      </w:pPr>
      <w:hyperlink w:anchor="_Toc96025433" w:history="1">
        <w:r w:rsidR="00FD6519" w:rsidRPr="00E563A7">
          <w:rPr>
            <w:rStyle w:val="af0"/>
            <w:rFonts w:ascii="Times New Roman" w:hAnsi="Times New Roman" w:cs="Times New Roman"/>
            <w:noProof/>
            <w:sz w:val="28"/>
            <w:szCs w:val="28"/>
          </w:rPr>
          <w:t>5. КОНТРОЛЬ И ОЦЕНКА РЕЗУЛЬТАТОВ ОСВОЕНИЯ ПРОФЕССИОНАЛЬНОГО МОДУЛЯ</w:t>
        </w:r>
        <w:r w:rsidR="00953F22">
          <w:rPr>
            <w:rStyle w:val="af0"/>
            <w:rFonts w:ascii="Times New Roman" w:hAnsi="Times New Roman" w:cs="Times New Roman"/>
            <w:noProof/>
            <w:sz w:val="28"/>
            <w:szCs w:val="28"/>
          </w:rPr>
          <w:t xml:space="preserve">                                                                   </w:t>
        </w:r>
        <w:r w:rsidR="00727ACB">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_Toc96025433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Pr>
            <w:rFonts w:ascii="Times New Roman" w:hAnsi="Times New Roman"/>
            <w:noProof/>
            <w:webHidden/>
            <w:sz w:val="28"/>
            <w:szCs w:val="28"/>
          </w:rPr>
          <w:t>13</w:t>
        </w:r>
        <w:r w:rsidR="00F6229F" w:rsidRPr="00953F22">
          <w:rPr>
            <w:rFonts w:ascii="Times New Roman" w:hAnsi="Times New Roman"/>
            <w:noProof/>
            <w:webHidden/>
            <w:sz w:val="28"/>
            <w:szCs w:val="28"/>
          </w:rPr>
          <w:fldChar w:fldCharType="end"/>
        </w:r>
      </w:hyperlink>
    </w:p>
    <w:p w14:paraId="3D3BA46A" w14:textId="77777777" w:rsidR="00FD6519" w:rsidRPr="006B14E6" w:rsidRDefault="00F6229F" w:rsidP="006B14E6">
      <w:pPr>
        <w:spacing w:after="0" w:line="240" w:lineRule="auto"/>
        <w:ind w:firstLine="567"/>
        <w:rPr>
          <w:rFonts w:ascii="Times New Roman" w:hAnsi="Times New Roman"/>
          <w:sz w:val="28"/>
          <w:szCs w:val="28"/>
        </w:rPr>
      </w:pPr>
      <w:r w:rsidRPr="00E563A7">
        <w:rPr>
          <w:rFonts w:ascii="Times New Roman" w:hAnsi="Times New Roman"/>
          <w:b/>
          <w:bCs/>
          <w:caps/>
          <w:sz w:val="28"/>
          <w:szCs w:val="28"/>
        </w:rPr>
        <w:fldChar w:fldCharType="end"/>
      </w:r>
    </w:p>
    <w:p w14:paraId="341F530C"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rPr>
          <w:rFonts w:ascii="Times New Roman" w:hAnsi="Times New Roman"/>
          <w:b/>
          <w:sz w:val="28"/>
          <w:szCs w:val="28"/>
        </w:rPr>
      </w:pPr>
    </w:p>
    <w:p w14:paraId="30C1B359"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jc w:val="center"/>
        <w:rPr>
          <w:rFonts w:ascii="Times New Roman" w:hAnsi="Times New Roman"/>
          <w:b/>
          <w:sz w:val="28"/>
          <w:szCs w:val="28"/>
        </w:rPr>
      </w:pPr>
    </w:p>
    <w:p w14:paraId="120A3BD2" w14:textId="77777777" w:rsidR="00FD6519" w:rsidRPr="006B14E6" w:rsidRDefault="00FD6519" w:rsidP="006B14E6">
      <w:pPr>
        <w:pStyle w:val="1"/>
      </w:pPr>
      <w:bookmarkStart w:id="4" w:name="_Toc96025423"/>
      <w:r w:rsidRPr="006B14E6">
        <w:lastRenderedPageBreak/>
        <w:t xml:space="preserve">1. ПАСПОРТ РАБОЧЕЙ ПРОГРАММЫ </w:t>
      </w:r>
      <w:r>
        <w:rPr>
          <w:rFonts w:ascii="Times New Roman" w:hAnsi="Times New Roman"/>
        </w:rPr>
        <w:br/>
      </w:r>
      <w:r w:rsidRPr="006B14E6">
        <w:t>ПРОФЕССИОНАЛЬНОГО МОДУЛЯ</w:t>
      </w:r>
      <w:bookmarkEnd w:id="4"/>
    </w:p>
    <w:p w14:paraId="2DA59C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p>
    <w:p w14:paraId="4576FF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r w:rsidRPr="006B14E6">
        <w:rPr>
          <w:rFonts w:ascii="Times New Roman" w:hAnsi="Times New Roman"/>
          <w:b/>
          <w:sz w:val="28"/>
          <w:szCs w:val="28"/>
        </w:rPr>
        <w:t>1.1. Область применения программы</w:t>
      </w:r>
    </w:p>
    <w:p w14:paraId="013A1C09" w14:textId="49C24224" w:rsidR="00FD6519" w:rsidRPr="006B14E6" w:rsidRDefault="00FD6519" w:rsidP="006B14E6">
      <w:pPr>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Рабочая программа профессионального модуля (далее - программа) – является частью программы подготовки специалистов среднего звена (ППССЗ) в соответствии с ФГОС по специальности </w:t>
      </w:r>
      <w:r w:rsidR="00F06725">
        <w:rPr>
          <w:rFonts w:ascii="Times New Roman" w:hAnsi="Times New Roman"/>
          <w:sz w:val="28"/>
          <w:szCs w:val="28"/>
        </w:rPr>
        <w:t>42.02.01 Реклама</w:t>
      </w:r>
      <w:r w:rsidRPr="006B14E6">
        <w:rPr>
          <w:rFonts w:ascii="Times New Roman" w:hAnsi="Times New Roman"/>
          <w:sz w:val="28"/>
          <w:szCs w:val="28"/>
        </w:rPr>
        <w:t xml:space="preserve"> в части освоения основного вида профессиональной деятельности (ВПД):</w:t>
      </w:r>
      <w:r w:rsidR="000C5FB2">
        <w:rPr>
          <w:rFonts w:ascii="Times New Roman" w:hAnsi="Times New Roman"/>
          <w:sz w:val="28"/>
          <w:szCs w:val="28"/>
        </w:rPr>
        <w:t xml:space="preserve"> </w:t>
      </w:r>
      <w:r w:rsidR="000C5FB2" w:rsidRPr="000C5FB2">
        <w:rPr>
          <w:rFonts w:ascii="Times New Roman" w:hAnsi="Times New Roman"/>
          <w:sz w:val="28"/>
          <w:szCs w:val="28"/>
        </w:rPr>
        <w:t>Организация и управление процессом изготовления рекламного продукта.</w:t>
      </w:r>
    </w:p>
    <w:p w14:paraId="4E2B0FD1" w14:textId="77777777" w:rsidR="00B61640" w:rsidRPr="00B61640" w:rsidRDefault="00B61640" w:rsidP="00B61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B61640">
        <w:rPr>
          <w:rFonts w:ascii="Times New Roman" w:hAnsi="Times New Roman"/>
          <w:sz w:val="28"/>
          <w:szCs w:val="28"/>
        </w:rPr>
        <w:t>Рабочая программа учебной дисциплины может быть адаптирована для обучения инвалидов и лиц с ограниченными возможностями здоровья.</w:t>
      </w:r>
    </w:p>
    <w:p w14:paraId="2D523680" w14:textId="77777777" w:rsidR="00FD6519" w:rsidRPr="00B61640" w:rsidRDefault="00FD6519" w:rsidP="006B14E6">
      <w:pPr>
        <w:spacing w:after="0" w:line="240" w:lineRule="auto"/>
        <w:ind w:firstLine="567"/>
        <w:contextualSpacing/>
        <w:jc w:val="both"/>
        <w:rPr>
          <w:rFonts w:ascii="Times New Roman" w:hAnsi="Times New Roman"/>
          <w:sz w:val="28"/>
          <w:szCs w:val="28"/>
        </w:rPr>
      </w:pPr>
    </w:p>
    <w:p w14:paraId="46018CF1" w14:textId="77777777" w:rsidR="00FD6519" w:rsidRPr="006B14E6" w:rsidRDefault="00FD6519" w:rsidP="006B14E6">
      <w:pPr>
        <w:spacing w:after="0" w:line="240" w:lineRule="auto"/>
        <w:ind w:firstLine="567"/>
        <w:contextualSpacing/>
        <w:jc w:val="both"/>
        <w:rPr>
          <w:rFonts w:ascii="Times New Roman" w:hAnsi="Times New Roman"/>
          <w:b/>
          <w:color w:val="000000"/>
          <w:sz w:val="28"/>
          <w:szCs w:val="28"/>
        </w:rPr>
      </w:pPr>
      <w:r w:rsidRPr="006B14E6">
        <w:rPr>
          <w:rFonts w:ascii="Times New Roman" w:hAnsi="Times New Roman"/>
          <w:b/>
          <w:color w:val="000000"/>
          <w:sz w:val="28"/>
          <w:szCs w:val="28"/>
        </w:rPr>
        <w:t>1.2. Цели и задачи модуля – требования к результатам освоения модуля</w:t>
      </w:r>
    </w:p>
    <w:p w14:paraId="4488C09F" w14:textId="77777777" w:rsidR="00FD6519" w:rsidRPr="006B14E6" w:rsidRDefault="00FD6519" w:rsidP="006B14E6">
      <w:pPr>
        <w:spacing w:after="0" w:line="240" w:lineRule="auto"/>
        <w:ind w:firstLine="567"/>
        <w:contextualSpacing/>
        <w:jc w:val="both"/>
        <w:rPr>
          <w:rFonts w:ascii="Times New Roman" w:hAnsi="Times New Roman"/>
          <w:color w:val="000000"/>
          <w:sz w:val="28"/>
          <w:szCs w:val="28"/>
        </w:rPr>
      </w:pPr>
      <w:r w:rsidRPr="006B14E6">
        <w:rPr>
          <w:rFonts w:ascii="Times New Roman" w:hAnsi="Times New Roman"/>
          <w:color w:val="000000"/>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4D52656F" w14:textId="77777777" w:rsidR="00FD6519" w:rsidRPr="006B14E6" w:rsidRDefault="00FD6519" w:rsidP="006B14E6">
      <w:pPr>
        <w:tabs>
          <w:tab w:val="left" w:pos="990"/>
        </w:tabs>
        <w:spacing w:after="0" w:line="240" w:lineRule="auto"/>
        <w:ind w:firstLine="567"/>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уметь:</w:t>
      </w:r>
    </w:p>
    <w:p w14:paraId="15089625"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составлять планы и графики деятельности по разработке и техническому исполнению рекламного продукта;</w:t>
      </w:r>
    </w:p>
    <w:p w14:paraId="0574BA86"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работать с рекламой в средствах массовой информации;</w:t>
      </w:r>
    </w:p>
    <w:p w14:paraId="6A24592E"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проводить процедуры согласования макетов рекламного продукта с заказчиком;</w:t>
      </w:r>
    </w:p>
    <w:p w14:paraId="0F7E23E3"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проводить презентацию рекламного продукта;</w:t>
      </w:r>
    </w:p>
    <w:p w14:paraId="2B1D11A2" w14:textId="11FEEE2E"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подготавливать авторскую документацию для регистрации авторских прав</w:t>
      </w:r>
      <w:r w:rsidR="00955E00">
        <w:rPr>
          <w:rFonts w:ascii="Times New Roman" w:hAnsi="Times New Roman" w:cs="Calibri"/>
          <w:sz w:val="28"/>
          <w:szCs w:val="28"/>
        </w:rPr>
        <w:t>.</w:t>
      </w:r>
    </w:p>
    <w:p w14:paraId="64D98981" w14:textId="536A2BBF" w:rsidR="00FD6519" w:rsidRPr="006B14E6" w:rsidRDefault="00FD6519" w:rsidP="000C5FB2">
      <w:pPr>
        <w:widowControl w:val="0"/>
        <w:spacing w:after="0" w:line="240" w:lineRule="auto"/>
        <w:ind w:firstLine="709"/>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знать:</w:t>
      </w:r>
    </w:p>
    <w:p w14:paraId="7C6449D6"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экономический механизм и экономические показатели деятельности рекламной организации;</w:t>
      </w:r>
    </w:p>
    <w:p w14:paraId="2E718629"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основные принципы работы организаций в условиях рыночной экономики;</w:t>
      </w:r>
    </w:p>
    <w:p w14:paraId="5434B0A1"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пути эффективного использования материальных, трудовых и финансовых ресурсов;</w:t>
      </w:r>
    </w:p>
    <w:p w14:paraId="0468F33F"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основные федеральные законы и иные нормативные правовые акты, регламентирующие рекламную деятельность в Российской Федерации;</w:t>
      </w:r>
    </w:p>
    <w:p w14:paraId="49487ACC"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аспекты планирования рекламы;</w:t>
      </w:r>
    </w:p>
    <w:p w14:paraId="7C9BC5D0"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этапы принятия и реализации управленческих решений;</w:t>
      </w:r>
    </w:p>
    <w:p w14:paraId="284589DF"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классификацию целей менеджмента.</w:t>
      </w:r>
    </w:p>
    <w:p w14:paraId="7C57CA62" w14:textId="3101AC8E" w:rsidR="00FD6519" w:rsidRPr="006B14E6" w:rsidRDefault="00FD6519" w:rsidP="000C5FB2">
      <w:pPr>
        <w:widowControl w:val="0"/>
        <w:spacing w:after="0" w:line="240" w:lineRule="auto"/>
        <w:ind w:firstLine="709"/>
        <w:jc w:val="both"/>
        <w:rPr>
          <w:rFonts w:ascii="Times New Roman" w:hAnsi="Times New Roman"/>
          <w:sz w:val="28"/>
          <w:szCs w:val="28"/>
        </w:rPr>
      </w:pPr>
      <w:r w:rsidRPr="006B14E6">
        <w:rPr>
          <w:rFonts w:ascii="Times New Roman" w:eastAsia="PMingLiU" w:hAnsi="Times New Roman"/>
          <w:color w:val="000000"/>
          <w:sz w:val="28"/>
          <w:szCs w:val="28"/>
          <w:lang w:eastAsia="nl-NL"/>
        </w:rPr>
        <w:t>В результате освоения модуля обучающийся должен</w:t>
      </w:r>
      <w:r w:rsidRPr="006B14E6">
        <w:rPr>
          <w:rFonts w:ascii="Times New Roman" w:hAnsi="Times New Roman"/>
          <w:sz w:val="28"/>
          <w:szCs w:val="28"/>
        </w:rPr>
        <w:t xml:space="preserve"> иметь </w:t>
      </w:r>
      <w:r w:rsidRPr="006B14E6">
        <w:rPr>
          <w:rFonts w:ascii="Times New Roman" w:hAnsi="Times New Roman"/>
          <w:b/>
          <w:sz w:val="28"/>
          <w:szCs w:val="28"/>
        </w:rPr>
        <w:t>практический опыт в</w:t>
      </w:r>
      <w:r w:rsidRPr="006B14E6">
        <w:rPr>
          <w:rFonts w:ascii="Times New Roman" w:hAnsi="Times New Roman"/>
          <w:sz w:val="28"/>
          <w:szCs w:val="28"/>
        </w:rPr>
        <w:t>:</w:t>
      </w:r>
    </w:p>
    <w:p w14:paraId="680522A4" w14:textId="77777777"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t>планирования, разработки и технического исполнения рекламного проекта;</w:t>
      </w:r>
    </w:p>
    <w:p w14:paraId="280EDAC0" w14:textId="77777777"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t>контролирования соответствия рекламной продукции требованиям рекламодателя;</w:t>
      </w:r>
    </w:p>
    <w:p w14:paraId="5CEAC42D" w14:textId="77777777"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lastRenderedPageBreak/>
        <w:t>взаимодействия с субъектами рекламной деятельности;</w:t>
      </w:r>
    </w:p>
    <w:p w14:paraId="5C224264" w14:textId="410C09E1"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t>подготовки документации для регистрации авторских прав</w:t>
      </w:r>
      <w:r w:rsidR="00955E00">
        <w:rPr>
          <w:rFonts w:ascii="Times New Roman" w:hAnsi="Times New Roman"/>
          <w:sz w:val="28"/>
          <w:szCs w:val="28"/>
        </w:rPr>
        <w:t>.</w:t>
      </w:r>
    </w:p>
    <w:p w14:paraId="2DBCA8F9" w14:textId="17068995" w:rsidR="00D22953" w:rsidRPr="00E203C2" w:rsidRDefault="00D22953" w:rsidP="00D22953">
      <w:pPr>
        <w:spacing w:after="0" w:line="240" w:lineRule="auto"/>
        <w:ind w:firstLine="567"/>
        <w:jc w:val="both"/>
        <w:rPr>
          <w:rFonts w:ascii="Times New Roman" w:hAnsi="Times New Roman"/>
          <w:b/>
          <w:sz w:val="28"/>
          <w:szCs w:val="28"/>
        </w:rPr>
      </w:pPr>
      <w:r w:rsidRPr="00E203C2">
        <w:rPr>
          <w:rFonts w:ascii="Times New Roman" w:hAnsi="Times New Roman"/>
          <w:b/>
          <w:sz w:val="28"/>
          <w:szCs w:val="28"/>
        </w:rPr>
        <w:t xml:space="preserve">1.3. </w:t>
      </w:r>
      <w:r>
        <w:rPr>
          <w:rFonts w:ascii="Times New Roman" w:hAnsi="Times New Roman"/>
          <w:b/>
          <w:sz w:val="28"/>
          <w:szCs w:val="28"/>
        </w:rPr>
        <w:t>К</w:t>
      </w:r>
      <w:r w:rsidRPr="00E203C2">
        <w:rPr>
          <w:rFonts w:ascii="Times New Roman" w:hAnsi="Times New Roman"/>
          <w:b/>
          <w:sz w:val="28"/>
          <w:szCs w:val="28"/>
        </w:rPr>
        <w:t>оличество часов на освоение программы профессионального модуля:</w:t>
      </w:r>
    </w:p>
    <w:p w14:paraId="09E5FDD4" w14:textId="59742292" w:rsidR="009B4F54" w:rsidRPr="009B4F54" w:rsidRDefault="009B4F54" w:rsidP="009B4F54">
      <w:pPr>
        <w:suppressAutoHyphens/>
        <w:spacing w:after="0" w:line="240" w:lineRule="auto"/>
        <w:ind w:firstLine="709"/>
        <w:jc w:val="both"/>
        <w:rPr>
          <w:rFonts w:ascii="Times New Roman" w:eastAsia="Calibri" w:hAnsi="Times New Roman"/>
          <w:sz w:val="28"/>
          <w:szCs w:val="28"/>
          <w:lang w:eastAsia="en-US"/>
        </w:rPr>
      </w:pPr>
      <w:r w:rsidRPr="009B4F54">
        <w:rPr>
          <w:rFonts w:ascii="Times New Roman" w:eastAsia="Calibri" w:hAnsi="Times New Roman"/>
          <w:sz w:val="28"/>
          <w:szCs w:val="28"/>
          <w:lang w:eastAsia="en-US"/>
        </w:rPr>
        <w:t xml:space="preserve">максимальной учебной нагрузки обучающегося </w:t>
      </w:r>
      <w:r w:rsidRPr="009B4F54">
        <w:rPr>
          <w:rFonts w:ascii="Times New Roman" w:hAnsi="Times New Roman"/>
          <w:sz w:val="28"/>
          <w:szCs w:val="28"/>
        </w:rPr>
        <w:t>–</w:t>
      </w:r>
      <w:r w:rsidR="005C0A0D">
        <w:rPr>
          <w:rFonts w:ascii="Times New Roman" w:hAnsi="Times New Roman"/>
          <w:sz w:val="28"/>
          <w:szCs w:val="28"/>
        </w:rPr>
        <w:t>108</w:t>
      </w:r>
      <w:r w:rsidRPr="009B4F54">
        <w:rPr>
          <w:rFonts w:ascii="Times New Roman" w:hAnsi="Times New Roman"/>
          <w:sz w:val="28"/>
          <w:szCs w:val="28"/>
        </w:rPr>
        <w:t xml:space="preserve"> час,</w:t>
      </w:r>
      <w:r w:rsidRPr="009B4F54">
        <w:rPr>
          <w:rFonts w:ascii="Times New Roman" w:eastAsia="Calibri" w:hAnsi="Times New Roman"/>
          <w:sz w:val="28"/>
          <w:szCs w:val="28"/>
          <w:lang w:eastAsia="en-US"/>
        </w:rPr>
        <w:t xml:space="preserve"> включая: </w:t>
      </w:r>
    </w:p>
    <w:p w14:paraId="74514656" w14:textId="62FC47C6" w:rsidR="00D22953" w:rsidRPr="00A535C8"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bookmarkStart w:id="5" w:name="_Hlk119573778"/>
      <w:r w:rsidRPr="00A535C8">
        <w:rPr>
          <w:rFonts w:ascii="Times New Roman" w:hAnsi="Times New Roman"/>
          <w:sz w:val="24"/>
          <w:szCs w:val="24"/>
        </w:rPr>
        <w:t>обязательной аудиторной учебной нагрузки обучающегося –</w:t>
      </w:r>
      <w:r w:rsidR="006363BD">
        <w:rPr>
          <w:rFonts w:ascii="Times New Roman" w:hAnsi="Times New Roman"/>
          <w:sz w:val="24"/>
          <w:szCs w:val="24"/>
        </w:rPr>
        <w:t xml:space="preserve"> </w:t>
      </w:r>
      <w:r w:rsidR="005C0A0D">
        <w:rPr>
          <w:rFonts w:ascii="Times New Roman" w:hAnsi="Times New Roman"/>
          <w:sz w:val="24"/>
          <w:szCs w:val="24"/>
        </w:rPr>
        <w:t>108</w:t>
      </w:r>
      <w:r w:rsidR="009B4F54" w:rsidRPr="00A535C8">
        <w:rPr>
          <w:rFonts w:ascii="Times New Roman" w:hAnsi="Times New Roman"/>
          <w:sz w:val="24"/>
          <w:szCs w:val="24"/>
        </w:rPr>
        <w:t xml:space="preserve"> </w:t>
      </w:r>
      <w:r w:rsidRPr="00A535C8">
        <w:rPr>
          <w:rFonts w:ascii="Times New Roman" w:hAnsi="Times New Roman"/>
          <w:sz w:val="24"/>
          <w:szCs w:val="24"/>
        </w:rPr>
        <w:t>час;</w:t>
      </w:r>
    </w:p>
    <w:bookmarkEnd w:id="5"/>
    <w:p w14:paraId="566DF9EC" w14:textId="75CC7C3C" w:rsidR="00D22953"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самостоятельная работа – </w:t>
      </w:r>
      <w:r w:rsidR="005C0A0D">
        <w:rPr>
          <w:rFonts w:ascii="Times New Roman" w:hAnsi="Times New Roman"/>
          <w:sz w:val="24"/>
          <w:szCs w:val="24"/>
        </w:rPr>
        <w:t>34</w:t>
      </w:r>
      <w:r w:rsidR="00FF0BE2">
        <w:rPr>
          <w:rFonts w:ascii="Times New Roman" w:hAnsi="Times New Roman"/>
          <w:sz w:val="24"/>
          <w:szCs w:val="24"/>
        </w:rPr>
        <w:t xml:space="preserve"> </w:t>
      </w:r>
      <w:r w:rsidRPr="00A535C8">
        <w:rPr>
          <w:rFonts w:ascii="Times New Roman" w:hAnsi="Times New Roman"/>
          <w:sz w:val="24"/>
          <w:szCs w:val="24"/>
        </w:rPr>
        <w:t>час</w:t>
      </w:r>
    </w:p>
    <w:p w14:paraId="02EA149D" w14:textId="2BD51668" w:rsidR="00A535C8" w:rsidRPr="00A535C8" w:rsidRDefault="00A535C8" w:rsidP="00A535C8">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консультации – </w:t>
      </w:r>
      <w:r w:rsidR="005C0A0D">
        <w:rPr>
          <w:rFonts w:ascii="Times New Roman" w:hAnsi="Times New Roman"/>
          <w:sz w:val="24"/>
          <w:szCs w:val="24"/>
        </w:rPr>
        <w:t>2</w:t>
      </w:r>
      <w:r w:rsidRPr="00A535C8">
        <w:rPr>
          <w:rFonts w:ascii="Times New Roman" w:hAnsi="Times New Roman"/>
          <w:sz w:val="24"/>
          <w:szCs w:val="24"/>
        </w:rPr>
        <w:t xml:space="preserve"> час;</w:t>
      </w:r>
    </w:p>
    <w:p w14:paraId="7B17B161" w14:textId="038130CC"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учебной практики – </w:t>
      </w:r>
      <w:r w:rsidR="00FF0BE2">
        <w:rPr>
          <w:rFonts w:ascii="Times New Roman" w:hAnsi="Times New Roman"/>
          <w:sz w:val="24"/>
          <w:szCs w:val="24"/>
        </w:rPr>
        <w:t>36</w:t>
      </w:r>
      <w:r w:rsidRPr="00A535C8">
        <w:rPr>
          <w:rFonts w:ascii="Times New Roman" w:hAnsi="Times New Roman"/>
          <w:sz w:val="24"/>
          <w:szCs w:val="24"/>
        </w:rPr>
        <w:t xml:space="preserve"> ча</w:t>
      </w:r>
      <w:r w:rsidR="00FF0BE2">
        <w:rPr>
          <w:rFonts w:ascii="Times New Roman" w:hAnsi="Times New Roman"/>
          <w:sz w:val="24"/>
          <w:szCs w:val="24"/>
        </w:rPr>
        <w:t>с</w:t>
      </w:r>
      <w:r w:rsidRPr="00A535C8">
        <w:rPr>
          <w:rFonts w:ascii="Times New Roman" w:hAnsi="Times New Roman"/>
          <w:sz w:val="24"/>
          <w:szCs w:val="24"/>
        </w:rPr>
        <w:t>.</w:t>
      </w:r>
    </w:p>
    <w:p w14:paraId="56FCBD1D" w14:textId="550C8347"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производственной практики – </w:t>
      </w:r>
      <w:r w:rsidR="00FF0BE2">
        <w:rPr>
          <w:rFonts w:ascii="Times New Roman" w:hAnsi="Times New Roman"/>
          <w:sz w:val="24"/>
          <w:szCs w:val="24"/>
        </w:rPr>
        <w:t>72</w:t>
      </w:r>
      <w:r w:rsidRPr="00A535C8">
        <w:rPr>
          <w:rFonts w:ascii="Times New Roman" w:hAnsi="Times New Roman"/>
          <w:sz w:val="24"/>
          <w:szCs w:val="24"/>
        </w:rPr>
        <w:t xml:space="preserve"> час;</w:t>
      </w:r>
    </w:p>
    <w:p w14:paraId="38EFEA83" w14:textId="77777777" w:rsidR="00FD6519" w:rsidRPr="006B14E6" w:rsidRDefault="00FD6519" w:rsidP="006B14E6">
      <w:pPr>
        <w:pStyle w:val="a7"/>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8"/>
          <w:szCs w:val="28"/>
        </w:rPr>
      </w:pPr>
    </w:p>
    <w:p w14:paraId="6704696C" w14:textId="77777777" w:rsidR="00FD6519" w:rsidRPr="00D92DBF" w:rsidRDefault="00FD6519" w:rsidP="00E563A7">
      <w:pPr>
        <w:pStyle w:val="1"/>
      </w:pPr>
      <w:bookmarkStart w:id="6" w:name="_Toc96025424"/>
      <w:r>
        <w:rPr>
          <w:rFonts w:ascii="Times New Roman" w:hAnsi="Times New Roman"/>
        </w:rPr>
        <w:lastRenderedPageBreak/>
        <w:t>2</w:t>
      </w:r>
      <w:r w:rsidRPr="00D92DBF">
        <w:t>. Результаты освоения профессионального модуля</w:t>
      </w:r>
      <w:bookmarkEnd w:id="6"/>
    </w:p>
    <w:p w14:paraId="2F4D392A"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4096CD6F" w14:textId="1C3CE2CB"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Результатом освоения профессионального модуля является овладение обучающимися видом деятельности: </w:t>
      </w:r>
      <w:r w:rsidR="00326F91">
        <w:rPr>
          <w:rFonts w:ascii="Times New Roman" w:eastAsia="Calibri" w:hAnsi="Times New Roman"/>
          <w:b/>
          <w:bCs/>
          <w:sz w:val="28"/>
          <w:szCs w:val="28"/>
          <w:lang w:eastAsia="en-US"/>
        </w:rPr>
        <w:t>Организация и управление процессом изготовления рекламного проекта</w:t>
      </w:r>
      <w:r w:rsidRPr="00806A50">
        <w:rPr>
          <w:rFonts w:ascii="Times New Roman" w:hAnsi="Times New Roman"/>
          <w:b/>
          <w:sz w:val="28"/>
          <w:szCs w:val="28"/>
        </w:rPr>
        <w:t>,</w:t>
      </w:r>
      <w:r w:rsidRPr="00806A50">
        <w:rPr>
          <w:rFonts w:ascii="Times New Roman" w:hAnsi="Times New Roman"/>
          <w:sz w:val="28"/>
          <w:szCs w:val="28"/>
        </w:rPr>
        <w:t xml:space="preserve"> </w:t>
      </w:r>
      <w:r w:rsidRPr="006B14E6">
        <w:rPr>
          <w:rFonts w:ascii="Times New Roman" w:hAnsi="Times New Roman"/>
          <w:sz w:val="28"/>
          <w:szCs w:val="28"/>
        </w:rPr>
        <w:t xml:space="preserve">в том числе профессиональными </w:t>
      </w:r>
      <w:r w:rsidR="003946F2">
        <w:rPr>
          <w:rFonts w:ascii="Times New Roman" w:hAnsi="Times New Roman"/>
          <w:sz w:val="28"/>
          <w:szCs w:val="28"/>
        </w:rPr>
        <w:t xml:space="preserve">(ПК) и общими (ОК) </w:t>
      </w:r>
      <w:r w:rsidRPr="006B14E6">
        <w:rPr>
          <w:rFonts w:ascii="Times New Roman" w:hAnsi="Times New Roman"/>
          <w:sz w:val="28"/>
          <w:szCs w:val="28"/>
        </w:rPr>
        <w:t>компетенциями:</w:t>
      </w:r>
    </w:p>
    <w:tbl>
      <w:tblPr>
        <w:tblStyle w:val="2a"/>
        <w:tblW w:w="0" w:type="auto"/>
        <w:tblLook w:val="04A0" w:firstRow="1" w:lastRow="0" w:firstColumn="1" w:lastColumn="0" w:noHBand="0" w:noVBand="1"/>
      </w:tblPr>
      <w:tblGrid>
        <w:gridCol w:w="2143"/>
        <w:gridCol w:w="7712"/>
      </w:tblGrid>
      <w:tr w:rsidR="003946F2" w:rsidRPr="003946F2" w14:paraId="2E3A42E4" w14:textId="77777777" w:rsidTr="008C0766">
        <w:tc>
          <w:tcPr>
            <w:tcW w:w="2143" w:type="dxa"/>
            <w:vAlign w:val="center"/>
          </w:tcPr>
          <w:p w14:paraId="772B68FA"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Код профессиональных компетенций</w:t>
            </w:r>
          </w:p>
        </w:tc>
        <w:tc>
          <w:tcPr>
            <w:tcW w:w="7712" w:type="dxa"/>
            <w:vAlign w:val="center"/>
          </w:tcPr>
          <w:p w14:paraId="57673A73"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Наименование результата обучения</w:t>
            </w:r>
          </w:p>
        </w:tc>
      </w:tr>
      <w:tr w:rsidR="003946F2" w:rsidRPr="003946F2" w14:paraId="01BDDE22" w14:textId="77777777" w:rsidTr="008C0766">
        <w:tc>
          <w:tcPr>
            <w:tcW w:w="9855" w:type="dxa"/>
            <w:gridSpan w:val="2"/>
          </w:tcPr>
          <w:p w14:paraId="0C24FB00" w14:textId="32EEA229" w:rsidR="003946F2" w:rsidRPr="003946F2" w:rsidRDefault="003946F2" w:rsidP="003946F2">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i/>
                <w:iCs/>
                <w:color w:val="000000"/>
                <w:lang w:bidi="ru-RU"/>
              </w:rPr>
              <w:t>вид профессиональной деятельности:</w:t>
            </w:r>
            <w:r w:rsidRPr="003946F2">
              <w:rPr>
                <w:rFonts w:ascii="Times New Roman" w:eastAsia="Times New Roman" w:hAnsi="Times New Roman"/>
                <w:color w:val="000000"/>
                <w:sz w:val="28"/>
                <w:szCs w:val="28"/>
              </w:rPr>
              <w:t xml:space="preserve"> </w:t>
            </w:r>
            <w:r w:rsidR="00326F91">
              <w:rPr>
                <w:rFonts w:ascii="Times New Roman" w:hAnsi="Times New Roman"/>
                <w:b/>
                <w:bCs/>
                <w:i/>
                <w:iCs/>
                <w:sz w:val="24"/>
                <w:szCs w:val="24"/>
              </w:rPr>
              <w:t xml:space="preserve">Организация и управление процессом изготовления рекламного проекта </w:t>
            </w:r>
          </w:p>
        </w:tc>
      </w:tr>
      <w:tr w:rsidR="00326F91" w:rsidRPr="003946F2" w14:paraId="5B15E339" w14:textId="77777777" w:rsidTr="008C0766">
        <w:tc>
          <w:tcPr>
            <w:tcW w:w="2143" w:type="dxa"/>
          </w:tcPr>
          <w:p w14:paraId="6BFF7B7E" w14:textId="6D9F30A4" w:rsidR="00326F91" w:rsidRPr="003946F2" w:rsidRDefault="00326F91" w:rsidP="00326F91">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4</w:t>
            </w:r>
            <w:r w:rsidRPr="003946F2">
              <w:rPr>
                <w:rFonts w:ascii="Times New Roman" w:eastAsia="Times New Roman" w:hAnsi="Times New Roman"/>
                <w:color w:val="000000"/>
              </w:rPr>
              <w:t>.1.</w:t>
            </w:r>
          </w:p>
        </w:tc>
        <w:tc>
          <w:tcPr>
            <w:tcW w:w="7712" w:type="dxa"/>
          </w:tcPr>
          <w:p w14:paraId="43317302" w14:textId="129A1F0E" w:rsidR="00326F91" w:rsidRPr="00326F91" w:rsidRDefault="00326F91" w:rsidP="00326F91">
            <w:pPr>
              <w:spacing w:after="0" w:line="240" w:lineRule="auto"/>
              <w:jc w:val="both"/>
              <w:rPr>
                <w:rFonts w:ascii="Times New Roman" w:hAnsi="Times New Roman"/>
                <w:color w:val="000000"/>
              </w:rPr>
            </w:pPr>
            <w:r w:rsidRPr="00326F91">
              <w:rPr>
                <w:rFonts w:ascii="Times New Roman" w:hAnsi="Times New Roman"/>
              </w:rPr>
              <w:t>Планировать собственную работу в составе коллектива исполнителей.</w:t>
            </w:r>
          </w:p>
        </w:tc>
      </w:tr>
      <w:tr w:rsidR="00326F91" w:rsidRPr="003946F2" w14:paraId="1293EB87" w14:textId="77777777" w:rsidTr="008C0766">
        <w:tc>
          <w:tcPr>
            <w:tcW w:w="2143" w:type="dxa"/>
          </w:tcPr>
          <w:p w14:paraId="71BAF731" w14:textId="73778854" w:rsidR="00326F91" w:rsidRPr="003946F2" w:rsidRDefault="00326F91" w:rsidP="00326F91">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4.2.</w:t>
            </w:r>
          </w:p>
        </w:tc>
        <w:tc>
          <w:tcPr>
            <w:tcW w:w="7712" w:type="dxa"/>
          </w:tcPr>
          <w:p w14:paraId="2CAA0BD0" w14:textId="2BCA1275" w:rsidR="00326F91" w:rsidRPr="00326F91" w:rsidRDefault="00326F91" w:rsidP="00326F91">
            <w:pPr>
              <w:spacing w:after="0" w:line="240" w:lineRule="auto"/>
              <w:jc w:val="both"/>
              <w:rPr>
                <w:rFonts w:ascii="Times New Roman" w:hAnsi="Times New Roman"/>
                <w:color w:val="000000"/>
              </w:rPr>
            </w:pPr>
            <w:r w:rsidRPr="00326F91">
              <w:rPr>
                <w:rFonts w:ascii="Times New Roman" w:hAnsi="Times New Roman"/>
              </w:rPr>
              <w:t>Осуществлять самоконтроль изготовления рекламной продукции в части соответствия ее рекламной идее.</w:t>
            </w:r>
          </w:p>
        </w:tc>
      </w:tr>
      <w:tr w:rsidR="00326F91" w:rsidRPr="003946F2" w14:paraId="02060466" w14:textId="77777777" w:rsidTr="008C0766">
        <w:tc>
          <w:tcPr>
            <w:tcW w:w="2143" w:type="dxa"/>
          </w:tcPr>
          <w:p w14:paraId="6575B502" w14:textId="203BC7B1" w:rsidR="00326F91" w:rsidRPr="003946F2" w:rsidRDefault="00326F91" w:rsidP="00326F91">
            <w:pPr>
              <w:spacing w:after="0" w:line="280" w:lineRule="exact"/>
              <w:ind w:right="560"/>
              <w:jc w:val="both"/>
              <w:rPr>
                <w:rFonts w:ascii="Times New Roman" w:hAnsi="Times New Roman"/>
                <w:color w:val="000000"/>
              </w:rPr>
            </w:pPr>
            <w:r w:rsidRPr="00D05177">
              <w:rPr>
                <w:rFonts w:ascii="Times New Roman" w:hAnsi="Times New Roman"/>
                <w:color w:val="000000"/>
              </w:rPr>
              <w:t xml:space="preserve">ПК </w:t>
            </w:r>
            <w:r>
              <w:rPr>
                <w:rFonts w:ascii="Times New Roman" w:hAnsi="Times New Roman"/>
                <w:color w:val="000000"/>
              </w:rPr>
              <w:t>4</w:t>
            </w:r>
            <w:r w:rsidRPr="00D05177">
              <w:rPr>
                <w:rFonts w:ascii="Times New Roman" w:hAnsi="Times New Roman"/>
                <w:color w:val="000000"/>
              </w:rPr>
              <w:t>.3.</w:t>
            </w:r>
          </w:p>
        </w:tc>
        <w:tc>
          <w:tcPr>
            <w:tcW w:w="7712" w:type="dxa"/>
          </w:tcPr>
          <w:p w14:paraId="6FAE0516" w14:textId="7D566D0B" w:rsidR="00326F91" w:rsidRPr="00326F91" w:rsidRDefault="00326F91" w:rsidP="00326F91">
            <w:pPr>
              <w:spacing w:after="0" w:line="240" w:lineRule="auto"/>
              <w:jc w:val="both"/>
              <w:rPr>
                <w:rFonts w:ascii="Times New Roman" w:hAnsi="Times New Roman"/>
              </w:rPr>
            </w:pPr>
            <w:r w:rsidRPr="00326F91">
              <w:rPr>
                <w:rFonts w:ascii="Times New Roman" w:hAnsi="Times New Roman"/>
              </w:rPr>
              <w:t>Готовить документы для регистрации авторского права на рекламный продукт.</w:t>
            </w:r>
          </w:p>
        </w:tc>
      </w:tr>
      <w:tr w:rsidR="008C0766" w:rsidRPr="003946F2" w14:paraId="377F119A" w14:textId="77777777" w:rsidTr="008C0766">
        <w:tc>
          <w:tcPr>
            <w:tcW w:w="2143" w:type="dxa"/>
          </w:tcPr>
          <w:p w14:paraId="7BF60E82" w14:textId="63215B52"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w:t>
            </w:r>
          </w:p>
        </w:tc>
        <w:tc>
          <w:tcPr>
            <w:tcW w:w="7712" w:type="dxa"/>
          </w:tcPr>
          <w:p w14:paraId="299796C0" w14:textId="11B94AD5"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Понимать сущность и социальную значимость своей будущей профессии, проявлять к ней устойчивый интерес.</w:t>
            </w:r>
          </w:p>
        </w:tc>
      </w:tr>
      <w:tr w:rsidR="008C0766" w:rsidRPr="003946F2" w14:paraId="4B7D6CC4" w14:textId="77777777" w:rsidTr="008C0766">
        <w:tc>
          <w:tcPr>
            <w:tcW w:w="2143" w:type="dxa"/>
          </w:tcPr>
          <w:p w14:paraId="2289A71C" w14:textId="0C789264"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2</w:t>
            </w:r>
          </w:p>
        </w:tc>
        <w:tc>
          <w:tcPr>
            <w:tcW w:w="7712" w:type="dxa"/>
          </w:tcPr>
          <w:p w14:paraId="15DC9CF0" w14:textId="0894C4F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8C0766" w:rsidRPr="003946F2" w14:paraId="4B6D21F0" w14:textId="77777777" w:rsidTr="008C0766">
        <w:tc>
          <w:tcPr>
            <w:tcW w:w="2143" w:type="dxa"/>
          </w:tcPr>
          <w:p w14:paraId="6E6328BC" w14:textId="4E55323D"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3</w:t>
            </w:r>
          </w:p>
        </w:tc>
        <w:tc>
          <w:tcPr>
            <w:tcW w:w="7712" w:type="dxa"/>
          </w:tcPr>
          <w:p w14:paraId="6D1EA357" w14:textId="35752753"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Принимать решения в стандартных и нестандартных ситуациях и нести за них ответственность.</w:t>
            </w:r>
          </w:p>
        </w:tc>
      </w:tr>
      <w:tr w:rsidR="008C0766" w:rsidRPr="003946F2" w14:paraId="0AD8228F" w14:textId="77777777" w:rsidTr="008C0766">
        <w:tc>
          <w:tcPr>
            <w:tcW w:w="2143" w:type="dxa"/>
          </w:tcPr>
          <w:p w14:paraId="68038DFE" w14:textId="6A727AD5"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4</w:t>
            </w:r>
          </w:p>
        </w:tc>
        <w:tc>
          <w:tcPr>
            <w:tcW w:w="7712" w:type="dxa"/>
          </w:tcPr>
          <w:p w14:paraId="6B6B34DE" w14:textId="44DF3B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8C0766" w:rsidRPr="003946F2" w14:paraId="08BBA1ED" w14:textId="77777777" w:rsidTr="008C0766">
        <w:tc>
          <w:tcPr>
            <w:tcW w:w="2143" w:type="dxa"/>
          </w:tcPr>
          <w:p w14:paraId="293A70B8" w14:textId="430831C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5</w:t>
            </w:r>
          </w:p>
        </w:tc>
        <w:tc>
          <w:tcPr>
            <w:tcW w:w="7712" w:type="dxa"/>
          </w:tcPr>
          <w:p w14:paraId="420303F5" w14:textId="2C6A6461"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Использовать информационно-коммуникационные технологии в профессиональной деятельности.</w:t>
            </w:r>
          </w:p>
        </w:tc>
      </w:tr>
      <w:tr w:rsidR="008C0766" w:rsidRPr="003946F2" w14:paraId="579A525D" w14:textId="77777777" w:rsidTr="008C0766">
        <w:tc>
          <w:tcPr>
            <w:tcW w:w="2143" w:type="dxa"/>
          </w:tcPr>
          <w:p w14:paraId="0F7382CE" w14:textId="0899A2D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6</w:t>
            </w:r>
          </w:p>
        </w:tc>
        <w:tc>
          <w:tcPr>
            <w:tcW w:w="7712" w:type="dxa"/>
          </w:tcPr>
          <w:p w14:paraId="5D6DC7E4" w14:textId="09092E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Работать в коллективе и команде, эффективно общаться с коллегами, руководством, потребителями.</w:t>
            </w:r>
          </w:p>
        </w:tc>
      </w:tr>
      <w:tr w:rsidR="008C0766" w:rsidRPr="003946F2" w14:paraId="0954B2F3" w14:textId="77777777" w:rsidTr="008C0766">
        <w:tc>
          <w:tcPr>
            <w:tcW w:w="2143" w:type="dxa"/>
          </w:tcPr>
          <w:p w14:paraId="3F1AA93D" w14:textId="40576119"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7</w:t>
            </w:r>
          </w:p>
        </w:tc>
        <w:tc>
          <w:tcPr>
            <w:tcW w:w="7712" w:type="dxa"/>
          </w:tcPr>
          <w:p w14:paraId="7CDB6F95" w14:textId="7334D83E"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Брать на себя ответственность за работу членов команды (подчиненных), результат выполнения заданий.</w:t>
            </w:r>
          </w:p>
        </w:tc>
      </w:tr>
      <w:tr w:rsidR="008C0766" w:rsidRPr="003946F2" w14:paraId="5F925BCD" w14:textId="77777777" w:rsidTr="008C0766">
        <w:tc>
          <w:tcPr>
            <w:tcW w:w="2143" w:type="dxa"/>
          </w:tcPr>
          <w:p w14:paraId="6A5F4B78" w14:textId="4D58AC6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8</w:t>
            </w:r>
          </w:p>
        </w:tc>
        <w:tc>
          <w:tcPr>
            <w:tcW w:w="7712" w:type="dxa"/>
          </w:tcPr>
          <w:p w14:paraId="64DF24C4" w14:textId="5DDA91DB"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C0766" w:rsidRPr="003946F2" w14:paraId="278FB8A1" w14:textId="77777777" w:rsidTr="008C0766">
        <w:tc>
          <w:tcPr>
            <w:tcW w:w="2143" w:type="dxa"/>
          </w:tcPr>
          <w:p w14:paraId="0E040CC3" w14:textId="251A5F5E"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9</w:t>
            </w:r>
          </w:p>
        </w:tc>
        <w:tc>
          <w:tcPr>
            <w:tcW w:w="7712" w:type="dxa"/>
          </w:tcPr>
          <w:p w14:paraId="4C6A5D72" w14:textId="7FC966B2"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Ориентироваться в условиях частой смены технологий в профессиональной деятельности.</w:t>
            </w:r>
          </w:p>
        </w:tc>
      </w:tr>
      <w:tr w:rsidR="006D6406" w:rsidRPr="003946F2" w14:paraId="61AE30D2" w14:textId="77777777" w:rsidTr="008C0766">
        <w:tc>
          <w:tcPr>
            <w:tcW w:w="2143" w:type="dxa"/>
          </w:tcPr>
          <w:p w14:paraId="1B4DF870" w14:textId="70C28665" w:rsidR="006D6406" w:rsidRPr="008C0766" w:rsidRDefault="006D6406" w:rsidP="006D6406">
            <w:pPr>
              <w:spacing w:after="0" w:line="280" w:lineRule="exact"/>
              <w:ind w:right="560"/>
              <w:jc w:val="both"/>
              <w:rPr>
                <w:rFonts w:ascii="Times New Roman" w:hAnsi="Times New Roman"/>
              </w:rPr>
            </w:pPr>
            <w:r w:rsidRPr="006D6406">
              <w:rPr>
                <w:rFonts w:ascii="Times New Roman" w:hAnsi="Times New Roman"/>
              </w:rPr>
              <w:t>ОК 10</w:t>
            </w:r>
          </w:p>
        </w:tc>
        <w:tc>
          <w:tcPr>
            <w:tcW w:w="7712" w:type="dxa"/>
          </w:tcPr>
          <w:p w14:paraId="1940B00A" w14:textId="305B0CCB" w:rsidR="006D6406" w:rsidRPr="006D6406" w:rsidRDefault="006D6406" w:rsidP="006D6406">
            <w:pPr>
              <w:spacing w:after="0" w:line="240" w:lineRule="auto"/>
              <w:jc w:val="both"/>
              <w:rPr>
                <w:rFonts w:ascii="Times New Roman" w:hAnsi="Times New Roman"/>
              </w:rPr>
            </w:pPr>
            <w:r w:rsidRPr="006D6406">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r>
      <w:tr w:rsidR="006D6406" w:rsidRPr="003946F2" w14:paraId="677CD9CE" w14:textId="77777777" w:rsidTr="008C0766">
        <w:tc>
          <w:tcPr>
            <w:tcW w:w="2143" w:type="dxa"/>
          </w:tcPr>
          <w:p w14:paraId="65A32040" w14:textId="536004B0" w:rsidR="006D6406" w:rsidRPr="008C0766" w:rsidRDefault="006D6406" w:rsidP="006D6406">
            <w:pPr>
              <w:spacing w:after="0" w:line="280" w:lineRule="exact"/>
              <w:ind w:right="560"/>
              <w:jc w:val="both"/>
              <w:rPr>
                <w:rFonts w:ascii="Times New Roman" w:hAnsi="Times New Roman"/>
              </w:rPr>
            </w:pPr>
            <w:r w:rsidRPr="006D6406">
              <w:rPr>
                <w:rFonts w:ascii="Times New Roman" w:hAnsi="Times New Roman"/>
              </w:rPr>
              <w:t>ОК 11</w:t>
            </w:r>
          </w:p>
        </w:tc>
        <w:tc>
          <w:tcPr>
            <w:tcW w:w="7712" w:type="dxa"/>
          </w:tcPr>
          <w:p w14:paraId="3E193115" w14:textId="38ACB735" w:rsidR="006D6406" w:rsidRPr="006D6406" w:rsidRDefault="006D6406" w:rsidP="006D6406">
            <w:pPr>
              <w:spacing w:after="0" w:line="240" w:lineRule="auto"/>
              <w:jc w:val="both"/>
              <w:rPr>
                <w:rFonts w:ascii="Times New Roman" w:hAnsi="Times New Roman"/>
              </w:rPr>
            </w:pPr>
            <w:r w:rsidRPr="006D6406">
              <w:rPr>
                <w:rFonts w:ascii="Times New Roman" w:hAnsi="Times New Roman"/>
              </w:rPr>
              <w:t>Обладать экологической, информационной и коммуникативной культурой, базовыми умениями общения на иностранном языке.</w:t>
            </w:r>
          </w:p>
        </w:tc>
      </w:tr>
    </w:tbl>
    <w:p w14:paraId="3E8073A3" w14:textId="77777777" w:rsidR="003946F2" w:rsidRPr="006B14E6" w:rsidRDefault="003946F2"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3AC425E7" w14:textId="77777777" w:rsidR="00FD6519" w:rsidRPr="006B14E6" w:rsidRDefault="00FD6519" w:rsidP="006B14E6">
      <w:pPr>
        <w:spacing w:after="0" w:line="240" w:lineRule="auto"/>
        <w:ind w:firstLine="567"/>
        <w:contextualSpacing/>
        <w:rPr>
          <w:rFonts w:ascii="Times New Roman" w:hAnsi="Times New Roman"/>
          <w:b/>
          <w:caps/>
          <w:sz w:val="28"/>
          <w:szCs w:val="28"/>
        </w:rPr>
      </w:pPr>
    </w:p>
    <w:p w14:paraId="11EEF0DA" w14:textId="77777777" w:rsidR="005D43C0" w:rsidRDefault="005D43C0" w:rsidP="00D22953">
      <w:pPr>
        <w:pStyle w:val="1"/>
        <w:jc w:val="left"/>
        <w:rPr>
          <w:rFonts w:ascii="Times New Roman" w:hAnsi="Times New Roman"/>
        </w:rPr>
        <w:sectPr w:rsidR="005D43C0" w:rsidSect="004E6E35">
          <w:footerReference w:type="default" r:id="rId8"/>
          <w:pgSz w:w="11907" w:h="16840"/>
          <w:pgMar w:top="1134" w:right="1134" w:bottom="1134" w:left="1134" w:header="709" w:footer="709" w:gutter="0"/>
          <w:cols w:space="720"/>
          <w:titlePg/>
        </w:sectPr>
      </w:pPr>
      <w:bookmarkStart w:id="7" w:name="_Toc96025425"/>
    </w:p>
    <w:p w14:paraId="169A9E2F" w14:textId="77777777" w:rsidR="00FD6519" w:rsidRPr="00284A6D" w:rsidRDefault="00FD6519" w:rsidP="006B14E6">
      <w:pPr>
        <w:pStyle w:val="1"/>
        <w:rPr>
          <w:rFonts w:ascii="Calibri" w:hAnsi="Calibri"/>
          <w:sz w:val="24"/>
        </w:rPr>
      </w:pPr>
      <w:r w:rsidRPr="00284A6D">
        <w:rPr>
          <w:rFonts w:ascii="Times New Roman" w:hAnsi="Times New Roman"/>
          <w:sz w:val="24"/>
        </w:rPr>
        <w:lastRenderedPageBreak/>
        <w:t>3</w:t>
      </w:r>
      <w:r w:rsidRPr="00284A6D">
        <w:rPr>
          <w:sz w:val="24"/>
        </w:rPr>
        <w:t>. СТРУКТУРА И СОДЕРЖАНИЕ ПРОФЕССИОНАЛЬНОГО МОДУЛЯ</w:t>
      </w:r>
      <w:bookmarkEnd w:id="7"/>
    </w:p>
    <w:p w14:paraId="44B33363" w14:textId="1C619BBC" w:rsidR="000E0B4E" w:rsidRPr="00284A6D" w:rsidRDefault="000E0B4E" w:rsidP="000E0B4E">
      <w:pPr>
        <w:rPr>
          <w:rFonts w:ascii="Times New Roman" w:eastAsia="PMingLiU" w:hAnsi="Times New Roman"/>
          <w:b/>
          <w:bCs/>
          <w:iCs/>
          <w:sz w:val="24"/>
          <w:szCs w:val="24"/>
        </w:rPr>
      </w:pPr>
      <w:r w:rsidRPr="00284A6D">
        <w:rPr>
          <w:rFonts w:ascii="Times New Roman" w:eastAsia="PMingLiU" w:hAnsi="Times New Roman"/>
          <w:b/>
          <w:bCs/>
          <w:iCs/>
          <w:sz w:val="24"/>
          <w:szCs w:val="24"/>
        </w:rPr>
        <w:t xml:space="preserve">3.1. Структура профессионального модуля </w:t>
      </w:r>
      <w:r w:rsidRPr="00284A6D">
        <w:rPr>
          <w:rFonts w:ascii="Times New Roman" w:eastAsia="PMingLiU" w:hAnsi="Times New Roman"/>
          <w:b/>
          <w:bCs/>
          <w:iCs/>
          <w:sz w:val="24"/>
          <w:szCs w:val="24"/>
          <w:u w:val="single"/>
        </w:rPr>
        <w:t>«ПМ.0</w:t>
      </w:r>
      <w:r w:rsidR="007100B0">
        <w:rPr>
          <w:rFonts w:ascii="Times New Roman" w:eastAsia="PMingLiU" w:hAnsi="Times New Roman"/>
          <w:b/>
          <w:bCs/>
          <w:iCs/>
          <w:sz w:val="24"/>
          <w:szCs w:val="24"/>
          <w:u w:val="single"/>
        </w:rPr>
        <w:t>4</w:t>
      </w:r>
      <w:r w:rsidRPr="00284A6D">
        <w:rPr>
          <w:rFonts w:ascii="Times New Roman" w:eastAsia="PMingLiU" w:hAnsi="Times New Roman"/>
          <w:b/>
          <w:bCs/>
          <w:iCs/>
          <w:sz w:val="24"/>
          <w:szCs w:val="24"/>
          <w:u w:val="single"/>
        </w:rPr>
        <w:t xml:space="preserve">. </w:t>
      </w:r>
      <w:r w:rsidR="00326F91">
        <w:rPr>
          <w:rFonts w:ascii="Times New Roman" w:eastAsia="PMingLiU" w:hAnsi="Times New Roman"/>
          <w:b/>
          <w:bCs/>
          <w:iCs/>
          <w:sz w:val="24"/>
          <w:szCs w:val="24"/>
          <w:u w:val="single"/>
        </w:rPr>
        <w:t xml:space="preserve">Организация и управление процессом изготовления рекламного проекта </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2380"/>
        <w:gridCol w:w="1304"/>
        <w:gridCol w:w="1286"/>
        <w:gridCol w:w="1700"/>
        <w:gridCol w:w="1276"/>
        <w:gridCol w:w="1700"/>
        <w:gridCol w:w="1845"/>
        <w:gridCol w:w="2117"/>
      </w:tblGrid>
      <w:tr w:rsidR="00E57D8E" w:rsidRPr="00F33021" w14:paraId="7A54A88A" w14:textId="77777777" w:rsidTr="00665470">
        <w:trPr>
          <w:trHeight w:val="353"/>
        </w:trPr>
        <w:tc>
          <w:tcPr>
            <w:tcW w:w="597" w:type="pct"/>
            <w:vMerge w:val="restart"/>
            <w:vAlign w:val="center"/>
          </w:tcPr>
          <w:p w14:paraId="29C72D4A" w14:textId="61FF01FB" w:rsidR="00F33021" w:rsidRPr="00F33021" w:rsidRDefault="00E57D8E" w:rsidP="00F33021">
            <w:pPr>
              <w:spacing w:after="0" w:line="240" w:lineRule="auto"/>
              <w:jc w:val="center"/>
              <w:rPr>
                <w:rFonts w:ascii="Times New Roman" w:eastAsia="PMingLiU" w:hAnsi="Times New Roman"/>
                <w:b/>
                <w:iCs/>
              </w:rPr>
            </w:pPr>
            <w:r w:rsidRPr="00F33021">
              <w:rPr>
                <w:rFonts w:ascii="Times New Roman" w:eastAsia="PMingLiU" w:hAnsi="Times New Roman"/>
                <w:b/>
                <w:iCs/>
              </w:rPr>
              <w:t>Коды профессиональных и общих компетенций</w:t>
            </w:r>
          </w:p>
        </w:tc>
        <w:tc>
          <w:tcPr>
            <w:tcW w:w="770" w:type="pct"/>
            <w:vMerge w:val="restart"/>
            <w:vAlign w:val="center"/>
          </w:tcPr>
          <w:p w14:paraId="59213EEE" w14:textId="77777777"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Наименования разделов профессионального модуля</w:t>
            </w:r>
          </w:p>
        </w:tc>
        <w:tc>
          <w:tcPr>
            <w:tcW w:w="422" w:type="pct"/>
            <w:vMerge w:val="restart"/>
            <w:vAlign w:val="center"/>
          </w:tcPr>
          <w:p w14:paraId="37356B8B" w14:textId="2A72C9EC" w:rsidR="00E57D8E" w:rsidRPr="00F33021" w:rsidRDefault="00E57D8E" w:rsidP="008945B5">
            <w:pPr>
              <w:spacing w:after="0" w:line="240" w:lineRule="auto"/>
              <w:jc w:val="center"/>
              <w:rPr>
                <w:rFonts w:ascii="Times New Roman" w:eastAsia="PMingLiU" w:hAnsi="Times New Roman"/>
                <w:b/>
              </w:rPr>
            </w:pPr>
            <w:r w:rsidRPr="00F33021">
              <w:rPr>
                <w:rFonts w:ascii="Times New Roman" w:eastAsia="PMingLiU" w:hAnsi="Times New Roman"/>
                <w:b/>
              </w:rPr>
              <w:t>Всего часов</w:t>
            </w:r>
          </w:p>
          <w:p w14:paraId="6B782280" w14:textId="72232C4C" w:rsidR="00E57D8E" w:rsidRPr="00F33021" w:rsidRDefault="00E57D8E" w:rsidP="008945B5">
            <w:pPr>
              <w:spacing w:after="0" w:line="240" w:lineRule="auto"/>
              <w:jc w:val="center"/>
              <w:rPr>
                <w:rFonts w:ascii="Times New Roman" w:eastAsia="PMingLiU" w:hAnsi="Times New Roman"/>
                <w:bCs/>
                <w:i/>
                <w:iCs/>
              </w:rPr>
            </w:pPr>
            <w:r w:rsidRPr="00F33021">
              <w:rPr>
                <w:rFonts w:ascii="Times New Roman" w:eastAsia="PMingLiU" w:hAnsi="Times New Roman"/>
                <w:bCs/>
                <w:i/>
                <w:iCs/>
              </w:rPr>
              <w:t>(макс. учебная нагрузка и практики).</w:t>
            </w:r>
          </w:p>
        </w:tc>
        <w:tc>
          <w:tcPr>
            <w:tcW w:w="1929" w:type="pct"/>
            <w:gridSpan w:val="4"/>
            <w:vAlign w:val="center"/>
          </w:tcPr>
          <w:p w14:paraId="7AD073DE" w14:textId="1069BE3F"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Объем времени, отведенный на освоение междисциплинарного курса (курсов) профессионального модуля, час.</w:t>
            </w:r>
          </w:p>
        </w:tc>
        <w:tc>
          <w:tcPr>
            <w:tcW w:w="1282" w:type="pct"/>
            <w:gridSpan w:val="2"/>
            <w:vAlign w:val="center"/>
          </w:tcPr>
          <w:p w14:paraId="29FA1717" w14:textId="3DFC7352" w:rsidR="00E57D8E" w:rsidRPr="00F33021" w:rsidRDefault="00E57D8E"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Практика</w:t>
            </w:r>
          </w:p>
        </w:tc>
      </w:tr>
      <w:tr w:rsidR="006A68EF" w:rsidRPr="00F33021" w14:paraId="64947B1F" w14:textId="77777777" w:rsidTr="00665470">
        <w:tc>
          <w:tcPr>
            <w:tcW w:w="597" w:type="pct"/>
            <w:vMerge/>
          </w:tcPr>
          <w:p w14:paraId="1CD2B883" w14:textId="77777777" w:rsidR="006A68EF" w:rsidRPr="00F33021" w:rsidRDefault="006A68EF" w:rsidP="00E57D8E">
            <w:pPr>
              <w:rPr>
                <w:rFonts w:ascii="Times New Roman" w:eastAsia="PMingLiU" w:hAnsi="Times New Roman"/>
                <w:bCs/>
                <w:i/>
              </w:rPr>
            </w:pPr>
          </w:p>
        </w:tc>
        <w:tc>
          <w:tcPr>
            <w:tcW w:w="770" w:type="pct"/>
            <w:vMerge/>
            <w:vAlign w:val="center"/>
          </w:tcPr>
          <w:p w14:paraId="5AFD2F2A" w14:textId="77777777" w:rsidR="006A68EF" w:rsidRPr="00F33021" w:rsidRDefault="006A68EF" w:rsidP="00E57D8E">
            <w:pPr>
              <w:rPr>
                <w:rFonts w:ascii="Times New Roman" w:eastAsia="PMingLiU" w:hAnsi="Times New Roman"/>
                <w:bCs/>
                <w:i/>
              </w:rPr>
            </w:pPr>
          </w:p>
        </w:tc>
        <w:tc>
          <w:tcPr>
            <w:tcW w:w="422" w:type="pct"/>
            <w:vMerge/>
            <w:vAlign w:val="center"/>
          </w:tcPr>
          <w:p w14:paraId="3E07333A" w14:textId="77777777" w:rsidR="006A68EF" w:rsidRPr="00F33021" w:rsidRDefault="006A68EF" w:rsidP="00E57D8E">
            <w:pPr>
              <w:rPr>
                <w:rFonts w:ascii="Times New Roman" w:eastAsia="PMingLiU" w:hAnsi="Times New Roman"/>
                <w:bCs/>
                <w:i/>
                <w:iCs/>
              </w:rPr>
            </w:pPr>
          </w:p>
        </w:tc>
        <w:tc>
          <w:tcPr>
            <w:tcW w:w="1379" w:type="pct"/>
            <w:gridSpan w:val="3"/>
            <w:vAlign w:val="center"/>
          </w:tcPr>
          <w:p w14:paraId="35451129" w14:textId="3A742EA7"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Обязательная аудиторная учебная нагрузка обучающегося</w:t>
            </w:r>
          </w:p>
        </w:tc>
        <w:tc>
          <w:tcPr>
            <w:tcW w:w="550" w:type="pct"/>
            <w:vAlign w:val="center"/>
          </w:tcPr>
          <w:p w14:paraId="35B02A9C" w14:textId="5041B8FE"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Самостоятельная работа обучающегося</w:t>
            </w:r>
          </w:p>
        </w:tc>
        <w:tc>
          <w:tcPr>
            <w:tcW w:w="597" w:type="pct"/>
            <w:vMerge w:val="restart"/>
            <w:vAlign w:val="center"/>
          </w:tcPr>
          <w:p w14:paraId="76E07A10" w14:textId="3F314A13"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Учебная, часов</w:t>
            </w:r>
          </w:p>
        </w:tc>
        <w:tc>
          <w:tcPr>
            <w:tcW w:w="685" w:type="pct"/>
            <w:vMerge w:val="restart"/>
            <w:vAlign w:val="center"/>
          </w:tcPr>
          <w:p w14:paraId="425F7EE9" w14:textId="31CC34F8"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Производственная (по профилю специальности), часов</w:t>
            </w:r>
          </w:p>
        </w:tc>
      </w:tr>
      <w:tr w:rsidR="006A68EF" w:rsidRPr="00F33021" w14:paraId="247A5CCB" w14:textId="77777777" w:rsidTr="00665470">
        <w:trPr>
          <w:trHeight w:val="942"/>
        </w:trPr>
        <w:tc>
          <w:tcPr>
            <w:tcW w:w="597" w:type="pct"/>
            <w:vMerge/>
          </w:tcPr>
          <w:p w14:paraId="2F44433B" w14:textId="77777777" w:rsidR="006A68EF" w:rsidRPr="00F33021" w:rsidRDefault="006A68EF" w:rsidP="00E57D8E">
            <w:pPr>
              <w:rPr>
                <w:rFonts w:ascii="Times New Roman" w:eastAsia="PMingLiU" w:hAnsi="Times New Roman"/>
                <w:bCs/>
                <w:i/>
              </w:rPr>
            </w:pPr>
          </w:p>
        </w:tc>
        <w:tc>
          <w:tcPr>
            <w:tcW w:w="770" w:type="pct"/>
            <w:vMerge/>
            <w:vAlign w:val="center"/>
          </w:tcPr>
          <w:p w14:paraId="68D408A5" w14:textId="77777777" w:rsidR="006A68EF" w:rsidRPr="00F33021" w:rsidRDefault="006A68EF" w:rsidP="00E57D8E">
            <w:pPr>
              <w:rPr>
                <w:rFonts w:ascii="Times New Roman" w:eastAsia="PMingLiU" w:hAnsi="Times New Roman"/>
                <w:bCs/>
                <w:i/>
              </w:rPr>
            </w:pPr>
          </w:p>
        </w:tc>
        <w:tc>
          <w:tcPr>
            <w:tcW w:w="422" w:type="pct"/>
            <w:vMerge/>
            <w:vAlign w:val="center"/>
          </w:tcPr>
          <w:p w14:paraId="295C9675" w14:textId="77777777" w:rsidR="006A68EF" w:rsidRPr="00F33021" w:rsidRDefault="006A68EF" w:rsidP="00E57D8E">
            <w:pPr>
              <w:rPr>
                <w:rFonts w:ascii="Times New Roman" w:eastAsia="PMingLiU" w:hAnsi="Times New Roman"/>
                <w:bCs/>
                <w:i/>
              </w:rPr>
            </w:pPr>
          </w:p>
        </w:tc>
        <w:tc>
          <w:tcPr>
            <w:tcW w:w="416" w:type="pct"/>
            <w:vAlign w:val="center"/>
          </w:tcPr>
          <w:p w14:paraId="32F7A5FB" w14:textId="53B28728"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50" w:type="pct"/>
            <w:vAlign w:val="center"/>
          </w:tcPr>
          <w:p w14:paraId="61A76EB1" w14:textId="5EAAE21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лабораторные работы и практические занятия, часов</w:t>
            </w:r>
          </w:p>
        </w:tc>
        <w:tc>
          <w:tcPr>
            <w:tcW w:w="413" w:type="pct"/>
            <w:vAlign w:val="center"/>
          </w:tcPr>
          <w:p w14:paraId="6F4E5457" w14:textId="7872124C"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курсовая работа (проект)</w:t>
            </w:r>
          </w:p>
        </w:tc>
        <w:tc>
          <w:tcPr>
            <w:tcW w:w="550" w:type="pct"/>
            <w:vAlign w:val="center"/>
          </w:tcPr>
          <w:p w14:paraId="3230D5EA" w14:textId="5967D59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97" w:type="pct"/>
            <w:vMerge/>
            <w:vAlign w:val="center"/>
          </w:tcPr>
          <w:p w14:paraId="77E9C103" w14:textId="77777777" w:rsidR="006A68EF" w:rsidRPr="00F33021" w:rsidRDefault="006A68EF" w:rsidP="00E57D8E">
            <w:pPr>
              <w:spacing w:after="0" w:line="240" w:lineRule="auto"/>
              <w:jc w:val="center"/>
              <w:rPr>
                <w:rFonts w:ascii="Times New Roman" w:eastAsia="PMingLiU" w:hAnsi="Times New Roman"/>
                <w:bCs/>
                <w:iCs/>
              </w:rPr>
            </w:pPr>
          </w:p>
        </w:tc>
        <w:tc>
          <w:tcPr>
            <w:tcW w:w="685" w:type="pct"/>
            <w:vMerge/>
            <w:vAlign w:val="center"/>
          </w:tcPr>
          <w:p w14:paraId="5D9E7EFB" w14:textId="77777777" w:rsidR="006A68EF" w:rsidRPr="00F33021" w:rsidRDefault="006A68EF" w:rsidP="00E57D8E">
            <w:pPr>
              <w:rPr>
                <w:rFonts w:ascii="Times New Roman" w:eastAsia="PMingLiU" w:hAnsi="Times New Roman"/>
                <w:bCs/>
                <w:i/>
              </w:rPr>
            </w:pPr>
          </w:p>
        </w:tc>
      </w:tr>
      <w:tr w:rsidR="00160F92" w:rsidRPr="00F33021" w14:paraId="6EE3D528" w14:textId="77777777" w:rsidTr="00F66DF4">
        <w:tc>
          <w:tcPr>
            <w:tcW w:w="597" w:type="pct"/>
          </w:tcPr>
          <w:p w14:paraId="02F5463B" w14:textId="77777777" w:rsidR="00160F92" w:rsidRPr="00F33021" w:rsidRDefault="00160F92" w:rsidP="00160F92">
            <w:pPr>
              <w:rPr>
                <w:rFonts w:ascii="Times New Roman" w:eastAsia="PMingLiU" w:hAnsi="Times New Roman"/>
                <w:bCs/>
                <w:iCs/>
              </w:rPr>
            </w:pPr>
          </w:p>
        </w:tc>
        <w:tc>
          <w:tcPr>
            <w:tcW w:w="770" w:type="pct"/>
          </w:tcPr>
          <w:p w14:paraId="1693F2B1" w14:textId="74ED0561" w:rsidR="00160F92" w:rsidRPr="00F33021" w:rsidRDefault="00160F92" w:rsidP="00160F92">
            <w:pPr>
              <w:spacing w:after="0" w:line="240" w:lineRule="auto"/>
              <w:rPr>
                <w:rFonts w:ascii="Times New Roman" w:eastAsia="PMingLiU" w:hAnsi="Times New Roman"/>
              </w:rPr>
            </w:pPr>
            <w:r w:rsidRPr="00F33021">
              <w:rPr>
                <w:rFonts w:ascii="Times New Roman" w:hAnsi="Times New Roman"/>
                <w:color w:val="000000"/>
                <w:lang w:bidi="ru-RU"/>
              </w:rPr>
              <w:t>ПМ. 0</w:t>
            </w:r>
            <w:r w:rsidR="000F2B78">
              <w:rPr>
                <w:rFonts w:ascii="Times New Roman" w:hAnsi="Times New Roman"/>
                <w:color w:val="000000"/>
                <w:lang w:bidi="ru-RU"/>
              </w:rPr>
              <w:t>4</w:t>
            </w:r>
            <w:r w:rsidRPr="00F33021">
              <w:rPr>
                <w:rFonts w:ascii="Times New Roman" w:hAnsi="Times New Roman"/>
                <w:color w:val="000000"/>
                <w:lang w:bidi="ru-RU"/>
              </w:rPr>
              <w:t xml:space="preserve"> </w:t>
            </w:r>
            <w:r w:rsidR="00326F91">
              <w:rPr>
                <w:rFonts w:ascii="Times New Roman" w:hAnsi="Times New Roman"/>
                <w:color w:val="000000"/>
                <w:lang w:bidi="ru-RU"/>
              </w:rPr>
              <w:t xml:space="preserve">Организация и управление процессом изготовления рекламного проекта </w:t>
            </w:r>
          </w:p>
        </w:tc>
        <w:tc>
          <w:tcPr>
            <w:tcW w:w="422" w:type="pct"/>
            <w:vAlign w:val="center"/>
          </w:tcPr>
          <w:p w14:paraId="44D23F0E" w14:textId="0EE175B8" w:rsidR="00160F92" w:rsidRPr="00F33021" w:rsidRDefault="000F2B78" w:rsidP="00F66DF4">
            <w:pPr>
              <w:spacing w:after="0" w:line="240" w:lineRule="auto"/>
              <w:jc w:val="center"/>
              <w:rPr>
                <w:rFonts w:ascii="Times New Roman" w:eastAsia="PMingLiU" w:hAnsi="Times New Roman"/>
                <w:bCs/>
                <w:iCs/>
              </w:rPr>
            </w:pPr>
            <w:r>
              <w:rPr>
                <w:rFonts w:ascii="Times New Roman" w:eastAsia="PMingLiU" w:hAnsi="Times New Roman"/>
                <w:bCs/>
                <w:iCs/>
              </w:rPr>
              <w:t>216</w:t>
            </w:r>
          </w:p>
        </w:tc>
        <w:tc>
          <w:tcPr>
            <w:tcW w:w="416" w:type="pct"/>
            <w:vAlign w:val="center"/>
          </w:tcPr>
          <w:p w14:paraId="50C9C2E4" w14:textId="70C1B498"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6746979E" w14:textId="523A2DA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413" w:type="pct"/>
            <w:vAlign w:val="center"/>
          </w:tcPr>
          <w:p w14:paraId="1A336CBB" w14:textId="1CF6DC1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41DEFDBA" w14:textId="4566A943"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97" w:type="pct"/>
            <w:vAlign w:val="center"/>
          </w:tcPr>
          <w:p w14:paraId="22B8A077" w14:textId="638BFDCD" w:rsidR="00160F92" w:rsidRPr="00160F92" w:rsidRDefault="00A93E17" w:rsidP="00F66DF4">
            <w:pPr>
              <w:spacing w:after="0" w:line="240" w:lineRule="auto"/>
              <w:jc w:val="center"/>
              <w:rPr>
                <w:rFonts w:ascii="Times New Roman" w:eastAsia="PMingLiU" w:hAnsi="Times New Roman"/>
                <w:bCs/>
                <w:iCs/>
              </w:rPr>
            </w:pPr>
            <w:r>
              <w:rPr>
                <w:rFonts w:ascii="Times New Roman" w:hAnsi="Times New Roman"/>
              </w:rPr>
              <w:t>36</w:t>
            </w:r>
          </w:p>
        </w:tc>
        <w:tc>
          <w:tcPr>
            <w:tcW w:w="685" w:type="pct"/>
            <w:vAlign w:val="center"/>
          </w:tcPr>
          <w:p w14:paraId="1FF0AB2E" w14:textId="349473D4" w:rsidR="00160F92" w:rsidRPr="00160F92" w:rsidRDefault="00A93E17" w:rsidP="00F66DF4">
            <w:pPr>
              <w:spacing w:after="0" w:line="240" w:lineRule="auto"/>
              <w:jc w:val="center"/>
              <w:rPr>
                <w:rFonts w:ascii="Times New Roman" w:eastAsia="PMingLiU" w:hAnsi="Times New Roman"/>
                <w:bCs/>
                <w:iCs/>
              </w:rPr>
            </w:pPr>
            <w:r>
              <w:rPr>
                <w:rFonts w:ascii="Times New Roman" w:hAnsi="Times New Roman"/>
              </w:rPr>
              <w:t>72</w:t>
            </w:r>
          </w:p>
        </w:tc>
      </w:tr>
      <w:tr w:rsidR="00E57D8E" w:rsidRPr="00F33021" w14:paraId="24E81405" w14:textId="77777777" w:rsidTr="00F66DF4">
        <w:tc>
          <w:tcPr>
            <w:tcW w:w="597" w:type="pct"/>
          </w:tcPr>
          <w:p w14:paraId="35754A61" w14:textId="638BC901" w:rsidR="00E57D8E" w:rsidRDefault="00E57D8E" w:rsidP="00321BBC">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sidR="000F2B78">
              <w:rPr>
                <w:rFonts w:ascii="Times New Roman" w:eastAsia="PMingLiU" w:hAnsi="Times New Roman"/>
                <w:bCs/>
                <w:iCs/>
              </w:rPr>
              <w:t>4</w:t>
            </w:r>
            <w:r w:rsidR="001E05A1">
              <w:rPr>
                <w:rFonts w:ascii="Times New Roman" w:eastAsia="PMingLiU" w:hAnsi="Times New Roman"/>
                <w:bCs/>
                <w:iCs/>
              </w:rPr>
              <w:t>.1.</w:t>
            </w:r>
            <w:r w:rsidR="00C568DE">
              <w:rPr>
                <w:rFonts w:ascii="Times New Roman" w:eastAsia="PMingLiU" w:hAnsi="Times New Roman"/>
                <w:bCs/>
                <w:iCs/>
              </w:rPr>
              <w:t>-</w:t>
            </w:r>
            <w:r w:rsidR="000F2B78">
              <w:rPr>
                <w:rFonts w:ascii="Times New Roman" w:eastAsia="PMingLiU" w:hAnsi="Times New Roman"/>
                <w:bCs/>
                <w:iCs/>
              </w:rPr>
              <w:t>4</w:t>
            </w:r>
            <w:r w:rsidR="000C4BED">
              <w:rPr>
                <w:rFonts w:ascii="Times New Roman" w:eastAsia="PMingLiU" w:hAnsi="Times New Roman"/>
                <w:bCs/>
                <w:iCs/>
              </w:rPr>
              <w:t>.</w:t>
            </w:r>
            <w:r w:rsidR="000F2B78">
              <w:rPr>
                <w:rFonts w:ascii="Times New Roman" w:eastAsia="PMingLiU" w:hAnsi="Times New Roman"/>
                <w:bCs/>
                <w:iCs/>
              </w:rPr>
              <w:t>3</w:t>
            </w:r>
            <w:r w:rsidR="00C568DE">
              <w:rPr>
                <w:rFonts w:ascii="Times New Roman" w:eastAsia="PMingLiU" w:hAnsi="Times New Roman"/>
                <w:bCs/>
                <w:iCs/>
              </w:rPr>
              <w:t>.</w:t>
            </w:r>
            <w:r w:rsidR="001E05A1">
              <w:rPr>
                <w:rFonts w:ascii="Times New Roman" w:eastAsia="PMingLiU" w:hAnsi="Times New Roman"/>
                <w:bCs/>
                <w:iCs/>
              </w:rPr>
              <w:t>,</w:t>
            </w:r>
          </w:p>
          <w:p w14:paraId="6FB345F9" w14:textId="50175AF2" w:rsidR="00E57D8E" w:rsidRPr="00F33021" w:rsidRDefault="00321BBC" w:rsidP="00321BBC">
            <w:pPr>
              <w:spacing w:after="0" w:line="240" w:lineRule="auto"/>
              <w:rPr>
                <w:rFonts w:ascii="Times New Roman" w:eastAsia="PMingLiU" w:hAnsi="Times New Roman"/>
                <w:bCs/>
                <w:iCs/>
              </w:rPr>
            </w:pPr>
            <w:r>
              <w:rPr>
                <w:rFonts w:ascii="Times New Roman" w:eastAsia="PMingLiU" w:hAnsi="Times New Roman"/>
                <w:bCs/>
                <w:iCs/>
              </w:rPr>
              <w:t>ОК 1-</w:t>
            </w:r>
            <w:r w:rsidR="000F2B78">
              <w:rPr>
                <w:rFonts w:ascii="Times New Roman" w:eastAsia="PMingLiU" w:hAnsi="Times New Roman"/>
                <w:bCs/>
                <w:iCs/>
              </w:rPr>
              <w:t>11</w:t>
            </w:r>
          </w:p>
        </w:tc>
        <w:tc>
          <w:tcPr>
            <w:tcW w:w="770" w:type="pct"/>
          </w:tcPr>
          <w:p w14:paraId="7CCE8469" w14:textId="4A184786" w:rsidR="00E57D8E" w:rsidRPr="00F33021" w:rsidRDefault="00F33021" w:rsidP="00E57D8E">
            <w:pPr>
              <w:spacing w:after="0" w:line="240" w:lineRule="auto"/>
              <w:rPr>
                <w:rFonts w:ascii="Times New Roman" w:eastAsia="PMingLiU" w:hAnsi="Times New Roman"/>
                <w:bCs/>
                <w:iCs/>
              </w:rPr>
            </w:pPr>
            <w:r w:rsidRPr="00F33021">
              <w:rPr>
                <w:rFonts w:ascii="Times New Roman" w:eastAsia="PMingLiU" w:hAnsi="Times New Roman"/>
                <w:bCs/>
                <w:iCs/>
              </w:rPr>
              <w:t>МДК 0</w:t>
            </w:r>
            <w:r w:rsidR="000244A0">
              <w:rPr>
                <w:rFonts w:ascii="Times New Roman" w:eastAsia="PMingLiU" w:hAnsi="Times New Roman"/>
                <w:bCs/>
                <w:iCs/>
              </w:rPr>
              <w:t>4</w:t>
            </w:r>
            <w:r w:rsidRPr="00F33021">
              <w:rPr>
                <w:rFonts w:ascii="Times New Roman" w:eastAsia="PMingLiU" w:hAnsi="Times New Roman"/>
                <w:bCs/>
                <w:iCs/>
              </w:rPr>
              <w:t xml:space="preserve">.01 </w:t>
            </w:r>
            <w:r w:rsidR="000244A0">
              <w:rPr>
                <w:rFonts w:ascii="Times New Roman" w:eastAsia="PMingLiU" w:hAnsi="Times New Roman"/>
                <w:bCs/>
                <w:iCs/>
              </w:rPr>
              <w:t>Мен</w:t>
            </w:r>
            <w:r w:rsidR="007100B0">
              <w:rPr>
                <w:rFonts w:ascii="Times New Roman" w:eastAsia="PMingLiU" w:hAnsi="Times New Roman"/>
                <w:bCs/>
                <w:iCs/>
              </w:rPr>
              <w:t>еджмент и экономические основы рекламной деятельности</w:t>
            </w:r>
          </w:p>
        </w:tc>
        <w:tc>
          <w:tcPr>
            <w:tcW w:w="422" w:type="pct"/>
            <w:vAlign w:val="center"/>
          </w:tcPr>
          <w:p w14:paraId="19BAB72B" w14:textId="3DF6AF98"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108</w:t>
            </w:r>
          </w:p>
        </w:tc>
        <w:tc>
          <w:tcPr>
            <w:tcW w:w="416" w:type="pct"/>
            <w:vAlign w:val="center"/>
          </w:tcPr>
          <w:p w14:paraId="2B11AC63" w14:textId="171BD3C7"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550" w:type="pct"/>
            <w:vAlign w:val="center"/>
          </w:tcPr>
          <w:p w14:paraId="600F1B8B" w14:textId="5FA9F09F"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30</w:t>
            </w:r>
          </w:p>
        </w:tc>
        <w:tc>
          <w:tcPr>
            <w:tcW w:w="413" w:type="pct"/>
            <w:vAlign w:val="center"/>
          </w:tcPr>
          <w:p w14:paraId="3EA08B92"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30174558" w14:textId="1586828D"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34</w:t>
            </w:r>
          </w:p>
        </w:tc>
        <w:tc>
          <w:tcPr>
            <w:tcW w:w="597" w:type="pct"/>
            <w:vAlign w:val="center"/>
          </w:tcPr>
          <w:p w14:paraId="07CC0AA1"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39C064CE" w14:textId="6F91301E" w:rsidR="00E57D8E" w:rsidRPr="00F33021" w:rsidRDefault="00321BBC" w:rsidP="00F66DF4">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3D30FE" w:rsidRPr="00F33021" w14:paraId="58CDD017" w14:textId="77777777" w:rsidTr="00F66DF4">
        <w:tc>
          <w:tcPr>
            <w:tcW w:w="597" w:type="pct"/>
          </w:tcPr>
          <w:p w14:paraId="307344C0" w14:textId="77777777" w:rsidR="003D30FE"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4.1.-4.3.,</w:t>
            </w:r>
          </w:p>
          <w:p w14:paraId="4064DB2A" w14:textId="51213C83" w:rsidR="003D30FE" w:rsidRPr="00F33021" w:rsidRDefault="003D30FE" w:rsidP="003D30FE">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vAlign w:val="center"/>
          </w:tcPr>
          <w:p w14:paraId="7838B0CC" w14:textId="77777777" w:rsidR="003D30FE" w:rsidRPr="00F33021"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Учебная практика</w:t>
            </w:r>
          </w:p>
        </w:tc>
        <w:tc>
          <w:tcPr>
            <w:tcW w:w="422" w:type="pct"/>
            <w:vAlign w:val="center"/>
          </w:tcPr>
          <w:p w14:paraId="31E37A72" w14:textId="7610D16D"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36</w:t>
            </w:r>
          </w:p>
        </w:tc>
        <w:tc>
          <w:tcPr>
            <w:tcW w:w="416" w:type="pct"/>
            <w:vAlign w:val="center"/>
          </w:tcPr>
          <w:p w14:paraId="7EDD3676"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77F3EE9"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379D35CE"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525EC6A" w14:textId="4132B525"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3AEB6A69" w14:textId="53CE470B"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36</w:t>
            </w:r>
          </w:p>
        </w:tc>
        <w:tc>
          <w:tcPr>
            <w:tcW w:w="685" w:type="pct"/>
            <w:vAlign w:val="center"/>
          </w:tcPr>
          <w:p w14:paraId="745E180E" w14:textId="481883A6"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3D30FE" w:rsidRPr="00F33021" w14:paraId="014D9CA5" w14:textId="77777777" w:rsidTr="00F66DF4">
        <w:trPr>
          <w:trHeight w:val="509"/>
        </w:trPr>
        <w:tc>
          <w:tcPr>
            <w:tcW w:w="597" w:type="pct"/>
          </w:tcPr>
          <w:p w14:paraId="47A7431C" w14:textId="77777777" w:rsidR="003D30FE"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4.1.-4.3.,</w:t>
            </w:r>
          </w:p>
          <w:p w14:paraId="6AB4D7B2" w14:textId="76C65719" w:rsidR="003D30FE" w:rsidRPr="00F33021" w:rsidRDefault="003D30FE" w:rsidP="003D30FE">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6C3C399" w14:textId="77777777" w:rsidR="003D30FE" w:rsidRPr="00F33021"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Производственная практика</w:t>
            </w:r>
          </w:p>
        </w:tc>
        <w:tc>
          <w:tcPr>
            <w:tcW w:w="422" w:type="pct"/>
            <w:vAlign w:val="center"/>
          </w:tcPr>
          <w:p w14:paraId="0F3388B2" w14:textId="0FB5E6A2"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416" w:type="pct"/>
            <w:vAlign w:val="center"/>
          </w:tcPr>
          <w:p w14:paraId="470FCC69"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4421B761"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shd w:val="clear" w:color="auto" w:fill="auto"/>
            <w:vAlign w:val="center"/>
          </w:tcPr>
          <w:p w14:paraId="5C84D8E8"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F821FDC" w14:textId="515C3258"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6E0D241E" w14:textId="56E4C4FA"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092F9401" w14:textId="6E29A357"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72</w:t>
            </w:r>
          </w:p>
        </w:tc>
      </w:tr>
      <w:tr w:rsidR="003D30FE" w:rsidRPr="00F33021" w14:paraId="20595AA7" w14:textId="77777777" w:rsidTr="00A96B5E">
        <w:trPr>
          <w:trHeight w:val="509"/>
        </w:trPr>
        <w:tc>
          <w:tcPr>
            <w:tcW w:w="597" w:type="pct"/>
          </w:tcPr>
          <w:p w14:paraId="02A53511" w14:textId="77777777" w:rsidR="003D30FE"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4.1.-4.3.,</w:t>
            </w:r>
          </w:p>
          <w:p w14:paraId="197F14D9" w14:textId="16F16E99" w:rsidR="003D30FE" w:rsidRPr="00F33021" w:rsidRDefault="003D30FE" w:rsidP="003D30FE">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B4F976F" w14:textId="77777777" w:rsidR="003D30FE" w:rsidRPr="00F33021"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Экзамен квалификационный</w:t>
            </w:r>
          </w:p>
        </w:tc>
        <w:tc>
          <w:tcPr>
            <w:tcW w:w="422" w:type="pct"/>
            <w:vAlign w:val="center"/>
          </w:tcPr>
          <w:p w14:paraId="7771510E" w14:textId="35E3E72E"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6" w:type="pct"/>
            <w:vAlign w:val="center"/>
          </w:tcPr>
          <w:p w14:paraId="513F726E" w14:textId="0328AAAE"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A15D8FB" w14:textId="4A2875F4"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0331C1B2" w14:textId="0D41F9F2"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6E07918" w14:textId="371E7D66"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0C9266BD" w14:textId="27BD8CA5"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677C230B" w14:textId="2DC96092"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4E3EF4" w:rsidRPr="00F33021" w14:paraId="0B381B8D" w14:textId="77777777" w:rsidTr="009E5C65">
        <w:tc>
          <w:tcPr>
            <w:tcW w:w="597" w:type="pct"/>
          </w:tcPr>
          <w:p w14:paraId="1EF78399" w14:textId="77777777" w:rsidR="004E3EF4" w:rsidRPr="00F33021" w:rsidRDefault="004E3EF4" w:rsidP="004E3EF4">
            <w:pPr>
              <w:rPr>
                <w:rFonts w:ascii="Times New Roman" w:eastAsia="PMingLiU" w:hAnsi="Times New Roman"/>
                <w:b/>
                <w:bCs/>
                <w:iCs/>
              </w:rPr>
            </w:pPr>
          </w:p>
        </w:tc>
        <w:tc>
          <w:tcPr>
            <w:tcW w:w="770" w:type="pct"/>
          </w:tcPr>
          <w:p w14:paraId="188050A3" w14:textId="77777777" w:rsidR="004E3EF4" w:rsidRPr="00F33021" w:rsidRDefault="004E3EF4" w:rsidP="004E3EF4">
            <w:pPr>
              <w:rPr>
                <w:rFonts w:ascii="Times New Roman" w:eastAsia="PMingLiU" w:hAnsi="Times New Roman"/>
                <w:b/>
                <w:bCs/>
                <w:iCs/>
              </w:rPr>
            </w:pPr>
            <w:r w:rsidRPr="00F33021">
              <w:rPr>
                <w:rFonts w:ascii="Times New Roman" w:eastAsia="PMingLiU" w:hAnsi="Times New Roman"/>
                <w:b/>
                <w:bCs/>
                <w:iCs/>
              </w:rPr>
              <w:t>Всего:</w:t>
            </w:r>
          </w:p>
        </w:tc>
        <w:tc>
          <w:tcPr>
            <w:tcW w:w="422" w:type="pct"/>
            <w:vAlign w:val="center"/>
          </w:tcPr>
          <w:p w14:paraId="0DA23EB5" w14:textId="17A7C48C"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216</w:t>
            </w:r>
          </w:p>
        </w:tc>
        <w:tc>
          <w:tcPr>
            <w:tcW w:w="416" w:type="pct"/>
            <w:vAlign w:val="center"/>
          </w:tcPr>
          <w:p w14:paraId="244C4FCA" w14:textId="1789CF85"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550" w:type="pct"/>
            <w:vAlign w:val="center"/>
          </w:tcPr>
          <w:p w14:paraId="1E9DCE67" w14:textId="00F0EE20"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30</w:t>
            </w:r>
          </w:p>
        </w:tc>
        <w:tc>
          <w:tcPr>
            <w:tcW w:w="413" w:type="pct"/>
            <w:vAlign w:val="center"/>
          </w:tcPr>
          <w:p w14:paraId="27040CFA"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1729834" w14:textId="36B18D38"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34</w:t>
            </w:r>
          </w:p>
        </w:tc>
        <w:tc>
          <w:tcPr>
            <w:tcW w:w="597" w:type="pct"/>
            <w:vAlign w:val="center"/>
          </w:tcPr>
          <w:p w14:paraId="0445E460" w14:textId="5FFA1191" w:rsidR="004E3EF4" w:rsidRPr="00F33021" w:rsidRDefault="00A93E17" w:rsidP="004E3EF4">
            <w:pPr>
              <w:spacing w:after="0" w:line="240" w:lineRule="auto"/>
              <w:jc w:val="center"/>
              <w:rPr>
                <w:rFonts w:ascii="Times New Roman" w:eastAsia="PMingLiU" w:hAnsi="Times New Roman"/>
                <w:bCs/>
                <w:iCs/>
              </w:rPr>
            </w:pPr>
            <w:r>
              <w:rPr>
                <w:rFonts w:ascii="Times New Roman" w:eastAsia="PMingLiU" w:hAnsi="Times New Roman"/>
                <w:bCs/>
                <w:iCs/>
              </w:rPr>
              <w:t>36</w:t>
            </w:r>
          </w:p>
        </w:tc>
        <w:tc>
          <w:tcPr>
            <w:tcW w:w="685" w:type="pct"/>
            <w:vAlign w:val="center"/>
          </w:tcPr>
          <w:p w14:paraId="0856F66B" w14:textId="0F1165CD" w:rsidR="004E3EF4" w:rsidRPr="00F33021" w:rsidRDefault="00A93E17"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r>
    </w:tbl>
    <w:p w14:paraId="028597F0" w14:textId="77777777" w:rsidR="00FD6519" w:rsidRPr="006B14E6" w:rsidRDefault="00FD6519" w:rsidP="00674C0A">
      <w:pPr>
        <w:spacing w:after="0" w:line="240" w:lineRule="auto"/>
        <w:contextualSpacing/>
        <w:jc w:val="both"/>
        <w:rPr>
          <w:rFonts w:ascii="Times New Roman" w:hAnsi="Times New Roman"/>
          <w:b/>
          <w:sz w:val="28"/>
          <w:szCs w:val="28"/>
        </w:rPr>
      </w:pPr>
    </w:p>
    <w:p w14:paraId="5A229001" w14:textId="77777777" w:rsidR="005D43C0" w:rsidRDefault="005D43C0" w:rsidP="006B14E6">
      <w:pPr>
        <w:spacing w:after="0" w:line="240" w:lineRule="auto"/>
        <w:contextualSpacing/>
        <w:jc w:val="center"/>
        <w:rPr>
          <w:rFonts w:ascii="Times New Roman" w:hAnsi="Times New Roman"/>
          <w:b/>
          <w:bCs/>
          <w:spacing w:val="-2"/>
          <w:sz w:val="28"/>
          <w:szCs w:val="28"/>
        </w:rPr>
        <w:sectPr w:rsidR="005D43C0" w:rsidSect="004E6E35">
          <w:pgSz w:w="16840" w:h="11907" w:orient="landscape"/>
          <w:pgMar w:top="1134" w:right="1134" w:bottom="1134" w:left="1134" w:header="709" w:footer="709" w:gutter="0"/>
          <w:cols w:space="720"/>
          <w:titlePg/>
        </w:sectPr>
      </w:pPr>
    </w:p>
    <w:p w14:paraId="7AFB4A95" w14:textId="7D51A72E" w:rsidR="00FD6519" w:rsidRPr="007100B0" w:rsidRDefault="00FD6519" w:rsidP="006B14E6">
      <w:pPr>
        <w:spacing w:after="0" w:line="240" w:lineRule="auto"/>
        <w:contextualSpacing/>
        <w:jc w:val="center"/>
        <w:rPr>
          <w:rFonts w:ascii="Times New Roman" w:hAnsi="Times New Roman"/>
          <w:b/>
          <w:sz w:val="28"/>
          <w:szCs w:val="28"/>
        </w:rPr>
      </w:pPr>
      <w:r w:rsidRPr="006B14E6">
        <w:rPr>
          <w:rFonts w:ascii="Times New Roman" w:hAnsi="Times New Roman"/>
          <w:b/>
          <w:bCs/>
          <w:spacing w:val="-2"/>
          <w:sz w:val="28"/>
          <w:szCs w:val="28"/>
        </w:rPr>
        <w:lastRenderedPageBreak/>
        <w:t>3.</w:t>
      </w:r>
      <w:r w:rsidR="00674C0A">
        <w:rPr>
          <w:rFonts w:ascii="Times New Roman" w:hAnsi="Times New Roman"/>
          <w:b/>
          <w:bCs/>
          <w:spacing w:val="-2"/>
          <w:sz w:val="28"/>
          <w:szCs w:val="28"/>
        </w:rPr>
        <w:t>2</w:t>
      </w:r>
      <w:r w:rsidRPr="006B14E6">
        <w:rPr>
          <w:rFonts w:ascii="Times New Roman" w:hAnsi="Times New Roman"/>
          <w:b/>
          <w:bCs/>
          <w:spacing w:val="-2"/>
          <w:sz w:val="28"/>
          <w:szCs w:val="28"/>
        </w:rPr>
        <w:t xml:space="preserve">. </w:t>
      </w:r>
      <w:r w:rsidR="00A56CD7">
        <w:rPr>
          <w:rFonts w:ascii="Times New Roman" w:hAnsi="Times New Roman"/>
          <w:b/>
          <w:sz w:val="28"/>
          <w:szCs w:val="28"/>
        </w:rPr>
        <w:t xml:space="preserve">Содержание обучения по профессиональному модулю (ПМ) </w:t>
      </w:r>
      <w:r w:rsidR="007100B0" w:rsidRPr="007100B0">
        <w:rPr>
          <w:rFonts w:ascii="Times New Roman" w:eastAsia="PMingLiU" w:hAnsi="Times New Roman"/>
          <w:b/>
          <w:bCs/>
          <w:iCs/>
          <w:sz w:val="28"/>
          <w:szCs w:val="28"/>
        </w:rPr>
        <w:t>Организация и управление процессом изготовления рекламного проекта</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74"/>
        <w:gridCol w:w="9019"/>
        <w:gridCol w:w="1125"/>
        <w:gridCol w:w="2208"/>
      </w:tblGrid>
      <w:tr w:rsidR="007100B0" w:rsidRPr="003779AC" w14:paraId="05379EA9" w14:textId="6C7F3FDF" w:rsidTr="002B44A0">
        <w:tc>
          <w:tcPr>
            <w:tcW w:w="2674" w:type="dxa"/>
            <w:vAlign w:val="center"/>
          </w:tcPr>
          <w:p w14:paraId="15692D45" w14:textId="1B43BDC4" w:rsidR="007100B0" w:rsidRPr="003779AC" w:rsidRDefault="007100B0" w:rsidP="007100B0">
            <w:pPr>
              <w:spacing w:after="0" w:line="238" w:lineRule="auto"/>
              <w:jc w:val="center"/>
              <w:rPr>
                <w:rFonts w:ascii="Times New Roman" w:hAnsi="Times New Roman"/>
              </w:rPr>
            </w:pPr>
            <w:r w:rsidRPr="003779AC">
              <w:rPr>
                <w:rStyle w:val="28"/>
                <w:i w:val="0"/>
                <w:sz w:val="22"/>
                <w:szCs w:val="22"/>
              </w:rPr>
              <w:t>Наименование разделов профессионального модуля (ПМ), междисциплинарных курсов (МДК) и тем</w:t>
            </w:r>
          </w:p>
        </w:tc>
        <w:tc>
          <w:tcPr>
            <w:tcW w:w="9019" w:type="dxa"/>
            <w:vAlign w:val="center"/>
          </w:tcPr>
          <w:p w14:paraId="7EFA5C58" w14:textId="40B65C5E" w:rsidR="007100B0" w:rsidRPr="003779AC" w:rsidRDefault="007100B0" w:rsidP="007100B0">
            <w:pPr>
              <w:spacing w:after="0" w:line="238" w:lineRule="auto"/>
              <w:ind w:right="-57"/>
              <w:jc w:val="center"/>
              <w:rPr>
                <w:rFonts w:ascii="Times New Roman" w:hAnsi="Times New Roman"/>
              </w:rPr>
            </w:pPr>
            <w:r w:rsidRPr="003779AC">
              <w:rPr>
                <w:rStyle w:val="28"/>
                <w:i w:val="0"/>
                <w:sz w:val="22"/>
                <w:szCs w:val="22"/>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25" w:type="dxa"/>
            <w:vAlign w:val="center"/>
          </w:tcPr>
          <w:p w14:paraId="65B5A995" w14:textId="40AF472E" w:rsidR="007100B0" w:rsidRPr="003779AC" w:rsidRDefault="007100B0" w:rsidP="007100B0">
            <w:pPr>
              <w:spacing w:after="0" w:line="238" w:lineRule="auto"/>
              <w:jc w:val="center"/>
              <w:rPr>
                <w:rFonts w:ascii="Times New Roman" w:hAnsi="Times New Roman"/>
              </w:rPr>
            </w:pPr>
            <w:r w:rsidRPr="003779AC">
              <w:rPr>
                <w:rFonts w:ascii="Times New Roman" w:hAnsi="Times New Roman"/>
              </w:rPr>
              <w:t>Объем часов</w:t>
            </w:r>
          </w:p>
        </w:tc>
        <w:tc>
          <w:tcPr>
            <w:tcW w:w="2208" w:type="dxa"/>
            <w:vAlign w:val="center"/>
          </w:tcPr>
          <w:p w14:paraId="68C22DFE" w14:textId="02A288FD" w:rsidR="007100B0" w:rsidRPr="003779AC" w:rsidRDefault="007100B0" w:rsidP="007100B0">
            <w:pPr>
              <w:spacing w:after="0" w:line="238" w:lineRule="auto"/>
              <w:jc w:val="center"/>
              <w:rPr>
                <w:rFonts w:ascii="Times New Roman" w:hAnsi="Times New Roman"/>
              </w:rPr>
            </w:pPr>
            <w:proofErr w:type="spellStart"/>
            <w:r w:rsidRPr="00DE1238">
              <w:rPr>
                <w:rFonts w:ascii="Times New Roman" w:hAnsi="Times New Roman"/>
              </w:rPr>
              <w:t>Осваемые</w:t>
            </w:r>
            <w:proofErr w:type="spellEnd"/>
            <w:r w:rsidRPr="00DE1238">
              <w:rPr>
                <w:rFonts w:ascii="Times New Roman" w:hAnsi="Times New Roman"/>
              </w:rPr>
              <w:t xml:space="preserve"> компетенции</w:t>
            </w:r>
          </w:p>
        </w:tc>
      </w:tr>
      <w:tr w:rsidR="007100B0" w:rsidRPr="003779AC" w14:paraId="1FFDBA14" w14:textId="7C6B5D56" w:rsidTr="001A09A4">
        <w:tc>
          <w:tcPr>
            <w:tcW w:w="12818" w:type="dxa"/>
            <w:gridSpan w:val="3"/>
            <w:vAlign w:val="center"/>
          </w:tcPr>
          <w:p w14:paraId="27E8908A" w14:textId="01FAFAE7" w:rsidR="007100B0" w:rsidRPr="00546BC8" w:rsidRDefault="007100B0" w:rsidP="007100B0">
            <w:pPr>
              <w:spacing w:after="0" w:line="238" w:lineRule="auto"/>
              <w:ind w:right="-57"/>
              <w:rPr>
                <w:rFonts w:ascii="Times New Roman" w:hAnsi="Times New Roman"/>
                <w:i/>
              </w:rPr>
            </w:pPr>
            <w:r w:rsidRPr="00546BC8">
              <w:rPr>
                <w:rStyle w:val="28"/>
                <w:i w:val="0"/>
                <w:sz w:val="22"/>
                <w:szCs w:val="22"/>
              </w:rPr>
              <w:t>МДК. 0</w:t>
            </w:r>
            <w:r>
              <w:rPr>
                <w:rStyle w:val="28"/>
                <w:i w:val="0"/>
                <w:sz w:val="22"/>
                <w:szCs w:val="22"/>
              </w:rPr>
              <w:t>4</w:t>
            </w:r>
            <w:r w:rsidRPr="00546BC8">
              <w:rPr>
                <w:rStyle w:val="28"/>
                <w:i w:val="0"/>
                <w:sz w:val="22"/>
                <w:szCs w:val="22"/>
              </w:rPr>
              <w:t xml:space="preserve">.01 </w:t>
            </w:r>
            <w:r>
              <w:rPr>
                <w:rStyle w:val="28"/>
                <w:i w:val="0"/>
                <w:sz w:val="22"/>
                <w:szCs w:val="22"/>
              </w:rPr>
              <w:t>Ме</w:t>
            </w:r>
            <w:r>
              <w:rPr>
                <w:rStyle w:val="28"/>
                <w:sz w:val="22"/>
                <w:szCs w:val="22"/>
              </w:rPr>
              <w:t>неджмент и экономические основы рекламной деятельности</w:t>
            </w:r>
          </w:p>
        </w:tc>
        <w:tc>
          <w:tcPr>
            <w:tcW w:w="2208" w:type="dxa"/>
          </w:tcPr>
          <w:p w14:paraId="3DE893F2" w14:textId="77777777" w:rsidR="007100B0" w:rsidRPr="003779AC" w:rsidRDefault="007100B0" w:rsidP="007100B0">
            <w:pPr>
              <w:spacing w:after="0" w:line="238" w:lineRule="auto"/>
              <w:ind w:right="-57"/>
              <w:jc w:val="center"/>
              <w:rPr>
                <w:rFonts w:ascii="Times New Roman" w:eastAsia="PMingLiU" w:hAnsi="Times New Roman"/>
                <w:bCs/>
                <w:iCs/>
              </w:rPr>
            </w:pPr>
          </w:p>
        </w:tc>
      </w:tr>
      <w:tr w:rsidR="00754CD6" w:rsidRPr="003779AC" w14:paraId="1D92327A" w14:textId="1E806D61" w:rsidTr="001A09A4">
        <w:tc>
          <w:tcPr>
            <w:tcW w:w="2674" w:type="dxa"/>
            <w:vMerge w:val="restart"/>
            <w:tcBorders>
              <w:top w:val="single" w:sz="4" w:space="0" w:color="auto"/>
              <w:left w:val="single" w:sz="4" w:space="0" w:color="auto"/>
              <w:right w:val="single" w:sz="4" w:space="0" w:color="auto"/>
            </w:tcBorders>
          </w:tcPr>
          <w:p w14:paraId="63D850BA" w14:textId="75C539DE" w:rsidR="00754CD6" w:rsidRPr="00C01426" w:rsidRDefault="00754CD6" w:rsidP="007100B0">
            <w:pPr>
              <w:spacing w:after="0" w:line="240" w:lineRule="auto"/>
              <w:jc w:val="center"/>
              <w:rPr>
                <w:rFonts w:ascii="Times New Roman" w:hAnsi="Times New Roman"/>
              </w:rPr>
            </w:pPr>
            <w:r w:rsidRPr="00C01426">
              <w:rPr>
                <w:rFonts w:ascii="Times New Roman" w:hAnsi="Times New Roman"/>
              </w:rPr>
              <w:t>Введение</w:t>
            </w:r>
          </w:p>
        </w:tc>
        <w:tc>
          <w:tcPr>
            <w:tcW w:w="9019" w:type="dxa"/>
            <w:tcBorders>
              <w:top w:val="single" w:sz="4" w:space="0" w:color="auto"/>
              <w:left w:val="single" w:sz="4" w:space="0" w:color="auto"/>
              <w:right w:val="single" w:sz="4" w:space="0" w:color="auto"/>
            </w:tcBorders>
          </w:tcPr>
          <w:p w14:paraId="350DF60C" w14:textId="77777777" w:rsidR="00754CD6" w:rsidRPr="00C01426" w:rsidRDefault="00754CD6" w:rsidP="007100B0">
            <w:pPr>
              <w:tabs>
                <w:tab w:val="left" w:pos="298"/>
              </w:tabs>
              <w:spacing w:after="0" w:line="240" w:lineRule="auto"/>
              <w:rPr>
                <w:rFonts w:ascii="Times New Roman" w:hAnsi="Times New Roman"/>
                <w:b/>
                <w:bCs/>
              </w:rPr>
            </w:pPr>
            <w:r w:rsidRPr="00C01426">
              <w:rPr>
                <w:rFonts w:ascii="Times New Roman" w:hAnsi="Times New Roman"/>
                <w:b/>
                <w:bCs/>
              </w:rPr>
              <w:t>Содержание учебного материала</w:t>
            </w:r>
          </w:p>
          <w:p w14:paraId="32C687B8" w14:textId="576ABE28" w:rsidR="00754CD6" w:rsidRPr="00C01426" w:rsidRDefault="00754CD6" w:rsidP="007100B0">
            <w:pPr>
              <w:tabs>
                <w:tab w:val="left" w:pos="298"/>
              </w:tabs>
              <w:spacing w:after="0" w:line="240" w:lineRule="auto"/>
              <w:rPr>
                <w:rFonts w:ascii="Times New Roman" w:hAnsi="Times New Roman"/>
              </w:rPr>
            </w:pPr>
            <w:r w:rsidRPr="00C01426">
              <w:rPr>
                <w:rFonts w:ascii="Times New Roman" w:hAnsi="Times New Roman"/>
              </w:rPr>
              <w:t xml:space="preserve">Цель и задачи модуля «Организация и управление процессом изготовления рекламного продукта», его роль в формировании у студентов профессиональных компетенций. Краткая характеристика основных разделов модуля. Порядок и форма проведения занятий, особенности использования источников литературы и сети Интернет. Рекомендации по организации самостоятельной работы студентов при изучении модуля. </w:t>
            </w:r>
          </w:p>
        </w:tc>
        <w:tc>
          <w:tcPr>
            <w:tcW w:w="1125" w:type="dxa"/>
            <w:vAlign w:val="center"/>
          </w:tcPr>
          <w:p w14:paraId="05515E10" w14:textId="610CC39E" w:rsidR="00754CD6" w:rsidRPr="003779AC" w:rsidRDefault="00754CD6" w:rsidP="007100B0">
            <w:pPr>
              <w:spacing w:after="0" w:line="238" w:lineRule="auto"/>
              <w:jc w:val="center"/>
              <w:rPr>
                <w:rFonts w:ascii="Times New Roman" w:hAnsi="Times New Roman"/>
              </w:rPr>
            </w:pPr>
            <w:r>
              <w:rPr>
                <w:rFonts w:ascii="Times New Roman" w:hAnsi="Times New Roman"/>
              </w:rPr>
              <w:t>4</w:t>
            </w:r>
          </w:p>
        </w:tc>
        <w:tc>
          <w:tcPr>
            <w:tcW w:w="2208" w:type="dxa"/>
            <w:vMerge w:val="restart"/>
          </w:tcPr>
          <w:p w14:paraId="1B43A23A" w14:textId="77777777" w:rsidR="00754CD6" w:rsidRDefault="00754CD6" w:rsidP="007100B0">
            <w:pPr>
              <w:spacing w:after="0" w:line="238" w:lineRule="auto"/>
              <w:jc w:val="center"/>
              <w:rPr>
                <w:rFonts w:ascii="Times New Roman" w:hAnsi="Times New Roman"/>
              </w:rPr>
            </w:pPr>
            <w:r>
              <w:rPr>
                <w:rFonts w:ascii="Times New Roman" w:hAnsi="Times New Roman"/>
              </w:rPr>
              <w:t>ОК1-ОК11</w:t>
            </w:r>
          </w:p>
          <w:p w14:paraId="3FF0DA23" w14:textId="2326413F" w:rsidR="00754CD6" w:rsidRPr="003779AC" w:rsidRDefault="00754CD6" w:rsidP="007100B0">
            <w:pPr>
              <w:spacing w:after="0" w:line="238" w:lineRule="auto"/>
              <w:jc w:val="center"/>
              <w:rPr>
                <w:rFonts w:ascii="Times New Roman" w:hAnsi="Times New Roman"/>
              </w:rPr>
            </w:pPr>
            <w:r>
              <w:rPr>
                <w:rFonts w:ascii="Times New Roman" w:hAnsi="Times New Roman"/>
              </w:rPr>
              <w:t>ПК4.1</w:t>
            </w:r>
          </w:p>
        </w:tc>
      </w:tr>
      <w:tr w:rsidR="00754CD6" w:rsidRPr="003779AC" w14:paraId="40B3A799" w14:textId="77777777" w:rsidTr="009C2A5F">
        <w:tc>
          <w:tcPr>
            <w:tcW w:w="2674" w:type="dxa"/>
            <w:vMerge/>
            <w:tcBorders>
              <w:left w:val="single" w:sz="4" w:space="0" w:color="auto"/>
              <w:right w:val="single" w:sz="4" w:space="0" w:color="auto"/>
            </w:tcBorders>
          </w:tcPr>
          <w:p w14:paraId="1F19018C" w14:textId="77777777" w:rsidR="00754CD6" w:rsidRPr="00C01426" w:rsidRDefault="00754CD6" w:rsidP="007100B0">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62E1E28A" w14:textId="77777777" w:rsidR="00754CD6" w:rsidRPr="009E406F" w:rsidRDefault="00754CD6" w:rsidP="007100B0">
            <w:pPr>
              <w:tabs>
                <w:tab w:val="left" w:pos="298"/>
              </w:tabs>
              <w:spacing w:after="0" w:line="240" w:lineRule="auto"/>
              <w:rPr>
                <w:rFonts w:ascii="Times New Roman" w:hAnsi="Times New Roman"/>
                <w:b/>
                <w:bCs/>
              </w:rPr>
            </w:pPr>
            <w:r w:rsidRPr="009E406F">
              <w:rPr>
                <w:rFonts w:ascii="Times New Roman" w:hAnsi="Times New Roman"/>
                <w:b/>
                <w:bCs/>
              </w:rPr>
              <w:t>Самостоятельная работа</w:t>
            </w:r>
          </w:p>
          <w:p w14:paraId="1D5D2437" w14:textId="74AB88B0" w:rsidR="00754CD6" w:rsidRPr="009E406F" w:rsidRDefault="00754CD6" w:rsidP="007100B0">
            <w:pPr>
              <w:tabs>
                <w:tab w:val="left" w:pos="298"/>
              </w:tabs>
              <w:spacing w:after="0" w:line="240" w:lineRule="auto"/>
              <w:rPr>
                <w:rFonts w:ascii="Times New Roman" w:hAnsi="Times New Roman"/>
              </w:rPr>
            </w:pPr>
            <w:r w:rsidRPr="00C735DF">
              <w:rPr>
                <w:rFonts w:ascii="Times New Roman" w:hAnsi="Times New Roman"/>
              </w:rPr>
              <w:t>Работа по конспекту, изучение дополнительной литературы.</w:t>
            </w:r>
            <w:r>
              <w:rPr>
                <w:rFonts w:ascii="Times New Roman" w:hAnsi="Times New Roman"/>
              </w:rPr>
              <w:t xml:space="preserve"> </w:t>
            </w:r>
            <w:r w:rsidRPr="009E406F">
              <w:rPr>
                <w:rFonts w:ascii="Times New Roman" w:hAnsi="Times New Roman"/>
              </w:rPr>
              <w:t>Подготовка сообщения по теме «История развития менеджмента в России»</w:t>
            </w:r>
            <w:r>
              <w:rPr>
                <w:rFonts w:ascii="Times New Roman" w:hAnsi="Times New Roman"/>
              </w:rPr>
              <w:t>.</w:t>
            </w:r>
          </w:p>
        </w:tc>
        <w:tc>
          <w:tcPr>
            <w:tcW w:w="1125" w:type="dxa"/>
            <w:vAlign w:val="center"/>
          </w:tcPr>
          <w:p w14:paraId="194308FB" w14:textId="65435830" w:rsidR="00754CD6" w:rsidRDefault="00754CD6" w:rsidP="007100B0">
            <w:pPr>
              <w:spacing w:after="0" w:line="238" w:lineRule="auto"/>
              <w:jc w:val="center"/>
              <w:rPr>
                <w:rFonts w:ascii="Times New Roman" w:hAnsi="Times New Roman"/>
              </w:rPr>
            </w:pPr>
            <w:r>
              <w:rPr>
                <w:rFonts w:ascii="Times New Roman" w:hAnsi="Times New Roman"/>
              </w:rPr>
              <w:t>4</w:t>
            </w:r>
          </w:p>
        </w:tc>
        <w:tc>
          <w:tcPr>
            <w:tcW w:w="2208" w:type="dxa"/>
            <w:vMerge/>
          </w:tcPr>
          <w:p w14:paraId="3BBC4519" w14:textId="77777777" w:rsidR="00754CD6" w:rsidRPr="003779AC" w:rsidRDefault="00754CD6" w:rsidP="007100B0">
            <w:pPr>
              <w:spacing w:after="0" w:line="238" w:lineRule="auto"/>
              <w:jc w:val="center"/>
              <w:rPr>
                <w:rFonts w:ascii="Times New Roman" w:hAnsi="Times New Roman"/>
              </w:rPr>
            </w:pPr>
          </w:p>
        </w:tc>
      </w:tr>
      <w:tr w:rsidR="00754CD6" w:rsidRPr="003779AC" w14:paraId="69F8EFFA" w14:textId="3943DC23" w:rsidTr="001A09A4">
        <w:tc>
          <w:tcPr>
            <w:tcW w:w="2674" w:type="dxa"/>
            <w:vMerge w:val="restart"/>
            <w:tcBorders>
              <w:top w:val="single" w:sz="4" w:space="0" w:color="auto"/>
              <w:left w:val="single" w:sz="4" w:space="0" w:color="auto"/>
              <w:right w:val="single" w:sz="4" w:space="0" w:color="auto"/>
            </w:tcBorders>
          </w:tcPr>
          <w:p w14:paraId="4AA00EE2" w14:textId="77777777" w:rsidR="00754CD6" w:rsidRPr="00847498" w:rsidRDefault="00754CD6" w:rsidP="00754CD6">
            <w:pPr>
              <w:autoSpaceDE w:val="0"/>
              <w:autoSpaceDN w:val="0"/>
              <w:spacing w:after="0" w:line="240" w:lineRule="auto"/>
              <w:jc w:val="center"/>
              <w:outlineLvl w:val="0"/>
              <w:rPr>
                <w:rFonts w:ascii="Times New Roman" w:hAnsi="Times New Roman"/>
              </w:rPr>
            </w:pPr>
            <w:r w:rsidRPr="00847498">
              <w:rPr>
                <w:rFonts w:ascii="Times New Roman" w:hAnsi="Times New Roman"/>
              </w:rPr>
              <w:t>Тема 2.</w:t>
            </w:r>
          </w:p>
          <w:p w14:paraId="1A560A24" w14:textId="52FEC560" w:rsidR="00754CD6" w:rsidRPr="00847498" w:rsidRDefault="00754CD6" w:rsidP="00754CD6">
            <w:pPr>
              <w:pStyle w:val="90"/>
              <w:widowControl/>
              <w:shd w:val="clear" w:color="auto" w:fill="auto"/>
              <w:spacing w:before="0" w:line="240" w:lineRule="auto"/>
              <w:jc w:val="center"/>
              <w:rPr>
                <w:i w:val="0"/>
                <w:iCs w:val="0"/>
                <w:color w:val="FF0000"/>
                <w:sz w:val="22"/>
                <w:szCs w:val="22"/>
              </w:rPr>
            </w:pPr>
            <w:r w:rsidRPr="00B74069">
              <w:rPr>
                <w:i w:val="0"/>
                <w:iCs w:val="0"/>
                <w:sz w:val="22"/>
                <w:szCs w:val="22"/>
              </w:rPr>
              <w:t>Менеджмент как наука</w:t>
            </w:r>
            <w:r>
              <w:rPr>
                <w:i w:val="0"/>
                <w:iCs w:val="0"/>
                <w:sz w:val="22"/>
                <w:szCs w:val="22"/>
              </w:rPr>
              <w:t>, характерные черты современного менеджмента</w:t>
            </w:r>
          </w:p>
        </w:tc>
        <w:tc>
          <w:tcPr>
            <w:tcW w:w="9019" w:type="dxa"/>
            <w:tcBorders>
              <w:top w:val="single" w:sz="4" w:space="0" w:color="auto"/>
              <w:left w:val="single" w:sz="4" w:space="0" w:color="auto"/>
              <w:right w:val="single" w:sz="4" w:space="0" w:color="auto"/>
            </w:tcBorders>
          </w:tcPr>
          <w:p w14:paraId="6C9670D5" w14:textId="77777777" w:rsidR="00754CD6"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847498">
              <w:rPr>
                <w:rFonts w:ascii="Times New Roman" w:hAnsi="Times New Roman"/>
                <w:b/>
              </w:rPr>
              <w:t>Содержание учебного материала</w:t>
            </w:r>
          </w:p>
          <w:p w14:paraId="21DCE7F8" w14:textId="55AA0B96" w:rsidR="00754CD6" w:rsidRPr="00302E92"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B74069">
              <w:rPr>
                <w:rFonts w:ascii="Times New Roman" w:hAnsi="Times New Roman"/>
              </w:rPr>
              <w:t>Понятие менеджмента, предпосылки его возникновения; его цели и задачи.</w:t>
            </w:r>
            <w:r>
              <w:rPr>
                <w:rFonts w:ascii="Times New Roman" w:hAnsi="Times New Roman"/>
              </w:rPr>
              <w:t xml:space="preserve"> </w:t>
            </w:r>
            <w:r w:rsidRPr="00302E92">
              <w:rPr>
                <w:rFonts w:ascii="Times New Roman" w:hAnsi="Times New Roman"/>
              </w:rPr>
              <w:t xml:space="preserve">Принципы и методы управления. Организация, как объект управления. Объекты и субъекты управления. Современные подходы </w:t>
            </w:r>
            <w:r>
              <w:rPr>
                <w:rFonts w:ascii="Times New Roman" w:hAnsi="Times New Roman"/>
              </w:rPr>
              <w:t>к</w:t>
            </w:r>
            <w:r w:rsidRPr="00302E92">
              <w:rPr>
                <w:rFonts w:ascii="Times New Roman" w:hAnsi="Times New Roman"/>
              </w:rPr>
              <w:t xml:space="preserve"> менеджменту:</w:t>
            </w:r>
            <w:r>
              <w:rPr>
                <w:rFonts w:ascii="Times New Roman" w:hAnsi="Times New Roman"/>
              </w:rPr>
              <w:t xml:space="preserve"> </w:t>
            </w:r>
            <w:r w:rsidRPr="00302E92">
              <w:rPr>
                <w:rFonts w:ascii="Times New Roman" w:hAnsi="Times New Roman"/>
              </w:rPr>
              <w:t>количественный, процессный, системный м ситуационны</w:t>
            </w:r>
            <w:r>
              <w:rPr>
                <w:rFonts w:ascii="Times New Roman" w:hAnsi="Times New Roman"/>
              </w:rPr>
              <w:t xml:space="preserve">й. </w:t>
            </w:r>
            <w:r w:rsidRPr="00302E92">
              <w:rPr>
                <w:rFonts w:ascii="Times New Roman" w:hAnsi="Times New Roman"/>
              </w:rPr>
              <w:t>Национальные особенности менеджмента. Проблемы менеджмента в России</w:t>
            </w:r>
            <w:r>
              <w:rPr>
                <w:rFonts w:ascii="Times New Roman" w:hAnsi="Times New Roman"/>
              </w:rPr>
              <w:t>.</w:t>
            </w:r>
          </w:p>
        </w:tc>
        <w:tc>
          <w:tcPr>
            <w:tcW w:w="1125" w:type="dxa"/>
            <w:vAlign w:val="center"/>
          </w:tcPr>
          <w:p w14:paraId="32BBCECA" w14:textId="59966EFA"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2864BEB2"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7B610CDE" w14:textId="3BF4713B" w:rsidR="00754CD6" w:rsidRPr="003779AC" w:rsidRDefault="00754CD6" w:rsidP="00754CD6">
            <w:pPr>
              <w:spacing w:after="0" w:line="238" w:lineRule="auto"/>
              <w:jc w:val="center"/>
              <w:rPr>
                <w:rFonts w:ascii="Times New Roman" w:hAnsi="Times New Roman"/>
              </w:rPr>
            </w:pPr>
            <w:r>
              <w:rPr>
                <w:rFonts w:ascii="Times New Roman" w:hAnsi="Times New Roman"/>
              </w:rPr>
              <w:t>ПК4.1</w:t>
            </w:r>
          </w:p>
        </w:tc>
      </w:tr>
      <w:tr w:rsidR="00754CD6" w:rsidRPr="003779AC" w14:paraId="3361FAEB" w14:textId="77777777" w:rsidTr="001A09A4">
        <w:tc>
          <w:tcPr>
            <w:tcW w:w="2674" w:type="dxa"/>
            <w:vMerge/>
            <w:tcBorders>
              <w:left w:val="single" w:sz="4" w:space="0" w:color="auto"/>
              <w:right w:val="single" w:sz="4" w:space="0" w:color="auto"/>
            </w:tcBorders>
          </w:tcPr>
          <w:p w14:paraId="71909FED" w14:textId="77777777" w:rsidR="00754CD6" w:rsidRPr="00847498"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71355F99" w14:textId="77777777" w:rsidR="00754CD6"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B86C37">
              <w:rPr>
                <w:rFonts w:ascii="Times New Roman" w:hAnsi="Times New Roman"/>
                <w:b/>
              </w:rPr>
              <w:t>Практические занятия</w:t>
            </w:r>
          </w:p>
          <w:p w14:paraId="54544A99" w14:textId="098CF1ED" w:rsidR="00754CD6" w:rsidRPr="006F3739"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3558A">
              <w:rPr>
                <w:rFonts w:ascii="Times New Roman" w:hAnsi="Times New Roman"/>
                <w:bCs/>
              </w:rPr>
              <w:t>Создание модели менеджера</w:t>
            </w:r>
            <w:r>
              <w:rPr>
                <w:rFonts w:ascii="Times New Roman" w:hAnsi="Times New Roman"/>
                <w:bCs/>
              </w:rPr>
              <w:t xml:space="preserve">. </w:t>
            </w:r>
            <w:r w:rsidRPr="00D3558A">
              <w:rPr>
                <w:rFonts w:ascii="Times New Roman" w:hAnsi="Times New Roman"/>
                <w:bCs/>
              </w:rPr>
              <w:t xml:space="preserve">Деловая игра «Анализ возможностей применения </w:t>
            </w:r>
            <w:r>
              <w:rPr>
                <w:rFonts w:ascii="Times New Roman" w:hAnsi="Times New Roman"/>
                <w:bCs/>
              </w:rPr>
              <w:t>китайского</w:t>
            </w:r>
            <w:r w:rsidRPr="00D3558A">
              <w:rPr>
                <w:rFonts w:ascii="Times New Roman" w:hAnsi="Times New Roman"/>
                <w:bCs/>
              </w:rPr>
              <w:t xml:space="preserve"> опыта управления в Российских условиях</w:t>
            </w:r>
            <w:r>
              <w:rPr>
                <w:rFonts w:ascii="Times New Roman" w:hAnsi="Times New Roman"/>
                <w:bCs/>
              </w:rPr>
              <w:t>»</w:t>
            </w:r>
          </w:p>
        </w:tc>
        <w:tc>
          <w:tcPr>
            <w:tcW w:w="1125" w:type="dxa"/>
            <w:vAlign w:val="center"/>
          </w:tcPr>
          <w:p w14:paraId="40BEA108" w14:textId="2C0F4668"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6C347463" w14:textId="77777777" w:rsidR="00754CD6" w:rsidRPr="003779AC" w:rsidRDefault="00754CD6" w:rsidP="00754CD6">
            <w:pPr>
              <w:spacing w:after="0" w:line="238" w:lineRule="auto"/>
              <w:jc w:val="center"/>
              <w:rPr>
                <w:rFonts w:ascii="Times New Roman" w:hAnsi="Times New Roman"/>
              </w:rPr>
            </w:pPr>
          </w:p>
        </w:tc>
      </w:tr>
      <w:tr w:rsidR="00754CD6" w:rsidRPr="003779AC" w14:paraId="638AE639" w14:textId="77777777" w:rsidTr="001A09A4">
        <w:tc>
          <w:tcPr>
            <w:tcW w:w="2674" w:type="dxa"/>
            <w:vMerge/>
            <w:tcBorders>
              <w:left w:val="single" w:sz="4" w:space="0" w:color="auto"/>
              <w:right w:val="single" w:sz="4" w:space="0" w:color="auto"/>
            </w:tcBorders>
          </w:tcPr>
          <w:p w14:paraId="31A1973F" w14:textId="77777777" w:rsidR="00754CD6" w:rsidRPr="00847498"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47624F96" w14:textId="77777777" w:rsidR="00754CD6"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2F6C82">
              <w:rPr>
                <w:rFonts w:ascii="Times New Roman" w:hAnsi="Times New Roman"/>
                <w:b/>
              </w:rPr>
              <w:t>Самостоятельная работа</w:t>
            </w:r>
          </w:p>
          <w:p w14:paraId="1F342AE6" w14:textId="5CAC1FC8" w:rsidR="00754CD6" w:rsidRPr="00BC2FC3"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E61B56">
              <w:rPr>
                <w:rFonts w:ascii="Times New Roman" w:hAnsi="Times New Roman"/>
                <w:bCs/>
              </w:rPr>
              <w:t>«Роль менеджмента в области профессиональной деятельности». Поиск информации, подготовка реферата, компьютерной презентации</w:t>
            </w:r>
            <w:r>
              <w:rPr>
                <w:rFonts w:ascii="Times New Roman" w:hAnsi="Times New Roman"/>
                <w:bCs/>
              </w:rPr>
              <w:t xml:space="preserve">. </w:t>
            </w:r>
            <w:r w:rsidRPr="00E61B56">
              <w:rPr>
                <w:rFonts w:ascii="Times New Roman" w:hAnsi="Times New Roman"/>
                <w:bCs/>
              </w:rPr>
              <w:t>Работа по конспекту, изучение дополнительной литературы</w:t>
            </w:r>
            <w:r>
              <w:rPr>
                <w:rFonts w:ascii="Times New Roman" w:hAnsi="Times New Roman"/>
                <w:bCs/>
              </w:rPr>
              <w:t>.</w:t>
            </w:r>
          </w:p>
        </w:tc>
        <w:tc>
          <w:tcPr>
            <w:tcW w:w="1125" w:type="dxa"/>
            <w:vAlign w:val="center"/>
          </w:tcPr>
          <w:p w14:paraId="2F5E7952" w14:textId="4669F702"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5661085E" w14:textId="77777777" w:rsidR="00754CD6" w:rsidRPr="003779AC" w:rsidRDefault="00754CD6" w:rsidP="00754CD6">
            <w:pPr>
              <w:spacing w:after="0" w:line="238" w:lineRule="auto"/>
              <w:jc w:val="center"/>
              <w:rPr>
                <w:rFonts w:ascii="Times New Roman" w:hAnsi="Times New Roman"/>
              </w:rPr>
            </w:pPr>
          </w:p>
        </w:tc>
      </w:tr>
      <w:tr w:rsidR="00754CD6" w:rsidRPr="003779AC" w14:paraId="5CFE5F3C" w14:textId="61C4E8C0" w:rsidTr="00CD6418">
        <w:tc>
          <w:tcPr>
            <w:tcW w:w="2674" w:type="dxa"/>
            <w:vMerge w:val="restart"/>
            <w:tcBorders>
              <w:top w:val="single" w:sz="4" w:space="0" w:color="auto"/>
              <w:left w:val="single" w:sz="4" w:space="0" w:color="auto"/>
              <w:right w:val="single" w:sz="4" w:space="0" w:color="auto"/>
            </w:tcBorders>
          </w:tcPr>
          <w:p w14:paraId="48812F83" w14:textId="77777777" w:rsidR="00754CD6" w:rsidRPr="00D76A4D" w:rsidRDefault="00754CD6" w:rsidP="00754CD6">
            <w:pPr>
              <w:autoSpaceDE w:val="0"/>
              <w:autoSpaceDN w:val="0"/>
              <w:spacing w:after="0" w:line="240" w:lineRule="auto"/>
              <w:jc w:val="center"/>
              <w:outlineLvl w:val="0"/>
              <w:rPr>
                <w:rFonts w:ascii="Times New Roman" w:hAnsi="Times New Roman"/>
              </w:rPr>
            </w:pPr>
            <w:r w:rsidRPr="00D76A4D">
              <w:rPr>
                <w:rFonts w:ascii="Times New Roman" w:hAnsi="Times New Roman"/>
              </w:rPr>
              <w:t>Тема 3.</w:t>
            </w:r>
          </w:p>
          <w:p w14:paraId="21DF7792" w14:textId="17B94062" w:rsidR="00754CD6" w:rsidRPr="00D76A4D" w:rsidRDefault="00754CD6" w:rsidP="00754CD6">
            <w:pPr>
              <w:spacing w:after="0" w:line="240" w:lineRule="auto"/>
              <w:jc w:val="center"/>
              <w:rPr>
                <w:rFonts w:ascii="Times New Roman" w:hAnsi="Times New Roman"/>
              </w:rPr>
            </w:pPr>
            <w:r w:rsidRPr="00D76A4D">
              <w:rPr>
                <w:rFonts w:ascii="Times New Roman" w:hAnsi="Times New Roman"/>
              </w:rPr>
              <w:t>Менеджмент организации и ее среда</w:t>
            </w:r>
          </w:p>
        </w:tc>
        <w:tc>
          <w:tcPr>
            <w:tcW w:w="9019" w:type="dxa"/>
            <w:tcBorders>
              <w:top w:val="single" w:sz="4" w:space="0" w:color="auto"/>
              <w:left w:val="single" w:sz="4" w:space="0" w:color="auto"/>
              <w:right w:val="single" w:sz="4" w:space="0" w:color="auto"/>
            </w:tcBorders>
          </w:tcPr>
          <w:p w14:paraId="277AB60E" w14:textId="77777777" w:rsidR="00754CD6" w:rsidRPr="00D76A4D" w:rsidRDefault="00754CD6" w:rsidP="00754CD6">
            <w:pPr>
              <w:widowControl w:val="0"/>
              <w:spacing w:after="0" w:line="240" w:lineRule="auto"/>
              <w:rPr>
                <w:rFonts w:ascii="Times New Roman" w:hAnsi="Times New Roman"/>
                <w:b/>
                <w:bCs/>
              </w:rPr>
            </w:pPr>
            <w:r w:rsidRPr="00D76A4D">
              <w:rPr>
                <w:rFonts w:ascii="Times New Roman" w:hAnsi="Times New Roman"/>
                <w:b/>
              </w:rPr>
              <w:t>Содержание учебного материала</w:t>
            </w:r>
          </w:p>
          <w:p w14:paraId="5540203B" w14:textId="1AC621B1" w:rsidR="00754CD6" w:rsidRPr="00901B22" w:rsidRDefault="00754CD6" w:rsidP="00754CD6">
            <w:pPr>
              <w:tabs>
                <w:tab w:val="left" w:pos="248"/>
              </w:tabs>
              <w:spacing w:after="0" w:line="240" w:lineRule="auto"/>
              <w:rPr>
                <w:rFonts w:ascii="Times New Roman" w:hAnsi="Times New Roman"/>
              </w:rPr>
            </w:pPr>
            <w:r w:rsidRPr="00901B22">
              <w:rPr>
                <w:rFonts w:ascii="Times New Roman" w:hAnsi="Times New Roman"/>
              </w:rPr>
              <w:t>Основные понятия менеджмента организации. Внутренняя и внешняя среда рекламной компании</w:t>
            </w:r>
            <w:r>
              <w:rPr>
                <w:rFonts w:ascii="Times New Roman" w:hAnsi="Times New Roman"/>
              </w:rPr>
              <w:t xml:space="preserve">. </w:t>
            </w:r>
            <w:r w:rsidRPr="00901B22">
              <w:rPr>
                <w:rFonts w:ascii="Times New Roman" w:hAnsi="Times New Roman"/>
              </w:rPr>
              <w:t>Элементы внутренней среды организации. Цели, их характеристики и направления.</w:t>
            </w:r>
            <w:r>
              <w:rPr>
                <w:rFonts w:ascii="Times New Roman" w:hAnsi="Times New Roman"/>
              </w:rPr>
              <w:t xml:space="preserve"> </w:t>
            </w:r>
            <w:r w:rsidRPr="00901B22">
              <w:rPr>
                <w:rFonts w:ascii="Times New Roman" w:hAnsi="Times New Roman"/>
              </w:rPr>
              <w:t>Характеристики задач. Организационная структура управления, ее типы и виды. Основные принципы построения. Типы технологий. Трудовые ресурсы организации.</w:t>
            </w:r>
          </w:p>
          <w:p w14:paraId="36EB8950" w14:textId="0E73AAFB" w:rsidR="00754CD6" w:rsidRPr="00D76A4D" w:rsidRDefault="00754CD6" w:rsidP="00754CD6">
            <w:pPr>
              <w:tabs>
                <w:tab w:val="left" w:pos="248"/>
              </w:tabs>
              <w:spacing w:after="0" w:line="240" w:lineRule="auto"/>
              <w:rPr>
                <w:rFonts w:ascii="Times New Roman" w:hAnsi="Times New Roman"/>
              </w:rPr>
            </w:pPr>
            <w:r w:rsidRPr="00901B22">
              <w:rPr>
                <w:rFonts w:ascii="Times New Roman" w:hAnsi="Times New Roman"/>
              </w:rPr>
              <w:t>Факторы прямого воздействия внешней среды организации: конкуренты, поставщики, потребители, законы и государственные органы, профсоюзы.</w:t>
            </w:r>
            <w:r>
              <w:rPr>
                <w:rFonts w:ascii="Times New Roman" w:hAnsi="Times New Roman"/>
              </w:rPr>
              <w:t xml:space="preserve"> </w:t>
            </w:r>
            <w:r w:rsidRPr="00901B22">
              <w:rPr>
                <w:rFonts w:ascii="Times New Roman" w:hAnsi="Times New Roman"/>
              </w:rPr>
              <w:t xml:space="preserve">Факторы косвенного воздействия внешней среды организации: экономика, политика, НТП, социокультурный и </w:t>
            </w:r>
            <w:r w:rsidRPr="00901B22">
              <w:rPr>
                <w:rFonts w:ascii="Times New Roman" w:hAnsi="Times New Roman"/>
              </w:rPr>
              <w:lastRenderedPageBreak/>
              <w:t>международный факторы. Характеристики внешней среды организации.</w:t>
            </w:r>
          </w:p>
        </w:tc>
        <w:tc>
          <w:tcPr>
            <w:tcW w:w="1125" w:type="dxa"/>
            <w:vAlign w:val="center"/>
          </w:tcPr>
          <w:p w14:paraId="04FF9B88" w14:textId="7B2C58B7" w:rsidR="00754CD6" w:rsidRPr="003779AC" w:rsidRDefault="00754CD6" w:rsidP="00754CD6">
            <w:pPr>
              <w:spacing w:after="0" w:line="238" w:lineRule="auto"/>
              <w:jc w:val="center"/>
              <w:rPr>
                <w:rFonts w:ascii="Times New Roman" w:hAnsi="Times New Roman"/>
              </w:rPr>
            </w:pPr>
            <w:r>
              <w:rPr>
                <w:rFonts w:ascii="Times New Roman" w:hAnsi="Times New Roman"/>
              </w:rPr>
              <w:lastRenderedPageBreak/>
              <w:t>4</w:t>
            </w:r>
          </w:p>
        </w:tc>
        <w:tc>
          <w:tcPr>
            <w:tcW w:w="2208" w:type="dxa"/>
            <w:vMerge w:val="restart"/>
          </w:tcPr>
          <w:p w14:paraId="5DDE2895"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5A21F47A" w14:textId="2EC7B42C" w:rsidR="00754CD6" w:rsidRPr="003779AC" w:rsidRDefault="00754CD6" w:rsidP="00754CD6">
            <w:pPr>
              <w:spacing w:after="0" w:line="238" w:lineRule="auto"/>
              <w:jc w:val="center"/>
              <w:rPr>
                <w:rFonts w:ascii="Times New Roman" w:hAnsi="Times New Roman"/>
              </w:rPr>
            </w:pPr>
            <w:r>
              <w:rPr>
                <w:rFonts w:ascii="Times New Roman" w:hAnsi="Times New Roman"/>
              </w:rPr>
              <w:t>ПК4.1</w:t>
            </w:r>
          </w:p>
        </w:tc>
      </w:tr>
      <w:tr w:rsidR="00754CD6" w:rsidRPr="003779AC" w14:paraId="335050E8" w14:textId="77777777" w:rsidTr="00CD6418">
        <w:tc>
          <w:tcPr>
            <w:tcW w:w="2674" w:type="dxa"/>
            <w:vMerge/>
            <w:tcBorders>
              <w:left w:val="single" w:sz="4" w:space="0" w:color="auto"/>
              <w:right w:val="single" w:sz="4" w:space="0" w:color="auto"/>
            </w:tcBorders>
          </w:tcPr>
          <w:p w14:paraId="2BBA9F7B" w14:textId="77777777" w:rsidR="00754CD6" w:rsidRPr="00D76A4D"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2CFF8366" w14:textId="77777777" w:rsidR="00754CD6" w:rsidRDefault="00754CD6" w:rsidP="00754CD6">
            <w:pPr>
              <w:widowControl w:val="0"/>
              <w:spacing w:after="0" w:line="240" w:lineRule="auto"/>
              <w:rPr>
                <w:rFonts w:ascii="Times New Roman" w:hAnsi="Times New Roman"/>
                <w:b/>
              </w:rPr>
            </w:pPr>
            <w:r w:rsidRPr="00291D14">
              <w:rPr>
                <w:rFonts w:ascii="Times New Roman" w:hAnsi="Times New Roman"/>
                <w:b/>
              </w:rPr>
              <w:t>Практические занятия</w:t>
            </w:r>
          </w:p>
          <w:p w14:paraId="3184F831" w14:textId="7BDA02FA" w:rsidR="00754CD6" w:rsidRPr="00291D14" w:rsidRDefault="00754CD6" w:rsidP="00754CD6">
            <w:pPr>
              <w:widowControl w:val="0"/>
              <w:spacing w:after="0" w:line="240" w:lineRule="auto"/>
              <w:rPr>
                <w:rFonts w:ascii="Times New Roman" w:hAnsi="Times New Roman"/>
                <w:bCs/>
              </w:rPr>
            </w:pPr>
            <w:r w:rsidRPr="00291D14">
              <w:rPr>
                <w:rFonts w:ascii="Times New Roman" w:hAnsi="Times New Roman"/>
                <w:bCs/>
              </w:rPr>
              <w:t>Рассмотреть ситуационные задачи и выявить влияние внешних и внутренних факторов на рекламные компании</w:t>
            </w:r>
            <w:r>
              <w:rPr>
                <w:rFonts w:ascii="Times New Roman" w:hAnsi="Times New Roman"/>
                <w:bCs/>
              </w:rPr>
              <w:t xml:space="preserve">. </w:t>
            </w:r>
            <w:r w:rsidRPr="00291D14">
              <w:rPr>
                <w:rFonts w:ascii="Times New Roman" w:hAnsi="Times New Roman"/>
                <w:bCs/>
              </w:rPr>
              <w:t>Составление организационной структуры управления.</w:t>
            </w:r>
            <w:r>
              <w:rPr>
                <w:rFonts w:ascii="Times New Roman" w:hAnsi="Times New Roman"/>
                <w:bCs/>
              </w:rPr>
              <w:t xml:space="preserve"> </w:t>
            </w:r>
            <w:r w:rsidRPr="00291D14">
              <w:rPr>
                <w:rFonts w:ascii="Times New Roman" w:hAnsi="Times New Roman"/>
                <w:bCs/>
              </w:rPr>
              <w:t>Описание внешней и внутренней среды организации. Составление таблицы</w:t>
            </w:r>
            <w:r>
              <w:rPr>
                <w:rFonts w:ascii="Times New Roman" w:hAnsi="Times New Roman"/>
                <w:bCs/>
              </w:rPr>
              <w:t xml:space="preserve">. </w:t>
            </w:r>
            <w:r w:rsidRPr="00291D14">
              <w:rPr>
                <w:rFonts w:ascii="Times New Roman" w:hAnsi="Times New Roman"/>
                <w:bCs/>
              </w:rPr>
              <w:t>Разработка кластера «Составляющие успеха организации»</w:t>
            </w:r>
            <w:r>
              <w:rPr>
                <w:rFonts w:ascii="Times New Roman" w:hAnsi="Times New Roman"/>
                <w:bCs/>
              </w:rPr>
              <w:t>.</w:t>
            </w:r>
          </w:p>
        </w:tc>
        <w:tc>
          <w:tcPr>
            <w:tcW w:w="1125" w:type="dxa"/>
            <w:vAlign w:val="center"/>
          </w:tcPr>
          <w:p w14:paraId="553246B7" w14:textId="11237C4B"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04CFCF4C" w14:textId="77777777" w:rsidR="00754CD6" w:rsidRPr="003779AC" w:rsidRDefault="00754CD6" w:rsidP="00754CD6">
            <w:pPr>
              <w:spacing w:after="0" w:line="238" w:lineRule="auto"/>
              <w:jc w:val="center"/>
              <w:rPr>
                <w:rFonts w:ascii="Times New Roman" w:hAnsi="Times New Roman"/>
              </w:rPr>
            </w:pPr>
          </w:p>
        </w:tc>
      </w:tr>
      <w:tr w:rsidR="00754CD6" w:rsidRPr="003779AC" w14:paraId="5055B8FA" w14:textId="77777777" w:rsidTr="00CD6418">
        <w:tc>
          <w:tcPr>
            <w:tcW w:w="2674" w:type="dxa"/>
            <w:vMerge/>
            <w:tcBorders>
              <w:left w:val="single" w:sz="4" w:space="0" w:color="auto"/>
              <w:bottom w:val="single" w:sz="4" w:space="0" w:color="auto"/>
              <w:right w:val="single" w:sz="4" w:space="0" w:color="auto"/>
            </w:tcBorders>
          </w:tcPr>
          <w:p w14:paraId="02667BDD" w14:textId="77777777" w:rsidR="00754CD6" w:rsidRPr="00D76A4D"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3BFE578D" w14:textId="77777777" w:rsidR="00754CD6" w:rsidRDefault="00754CD6" w:rsidP="00754CD6">
            <w:pPr>
              <w:widowControl w:val="0"/>
              <w:spacing w:after="0" w:line="240" w:lineRule="auto"/>
              <w:rPr>
                <w:rFonts w:ascii="Times New Roman" w:hAnsi="Times New Roman"/>
                <w:b/>
              </w:rPr>
            </w:pPr>
            <w:r w:rsidRPr="00291D14">
              <w:rPr>
                <w:rFonts w:ascii="Times New Roman" w:hAnsi="Times New Roman"/>
                <w:b/>
              </w:rPr>
              <w:t>Самостоятельная работа</w:t>
            </w:r>
          </w:p>
          <w:p w14:paraId="30AA7273" w14:textId="06A971EF" w:rsidR="00754CD6" w:rsidRPr="00681770" w:rsidRDefault="00754CD6" w:rsidP="00754CD6">
            <w:pPr>
              <w:widowControl w:val="0"/>
              <w:spacing w:after="0" w:line="240" w:lineRule="auto"/>
              <w:rPr>
                <w:rFonts w:ascii="Times New Roman" w:hAnsi="Times New Roman"/>
                <w:bCs/>
              </w:rPr>
            </w:pPr>
            <w:r w:rsidRPr="00681770">
              <w:rPr>
                <w:rFonts w:ascii="Times New Roman" w:hAnsi="Times New Roman"/>
                <w:bCs/>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15F58338" w14:textId="639B1E79"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06B7B2DF" w14:textId="77777777" w:rsidR="00754CD6" w:rsidRPr="003779AC" w:rsidRDefault="00754CD6" w:rsidP="00754CD6">
            <w:pPr>
              <w:spacing w:after="0" w:line="238" w:lineRule="auto"/>
              <w:jc w:val="center"/>
              <w:rPr>
                <w:rFonts w:ascii="Times New Roman" w:hAnsi="Times New Roman"/>
              </w:rPr>
            </w:pPr>
          </w:p>
        </w:tc>
      </w:tr>
      <w:tr w:rsidR="00754CD6" w:rsidRPr="003779AC" w14:paraId="69E2340D" w14:textId="77777777" w:rsidTr="001A09A4">
        <w:tc>
          <w:tcPr>
            <w:tcW w:w="2674" w:type="dxa"/>
            <w:vMerge w:val="restart"/>
            <w:tcBorders>
              <w:top w:val="single" w:sz="4" w:space="0" w:color="auto"/>
              <w:left w:val="single" w:sz="4" w:space="0" w:color="auto"/>
              <w:right w:val="single" w:sz="4" w:space="0" w:color="auto"/>
            </w:tcBorders>
          </w:tcPr>
          <w:p w14:paraId="2E07D88A" w14:textId="77777777" w:rsidR="00754CD6" w:rsidRPr="00D76A4D" w:rsidRDefault="00754CD6" w:rsidP="00754CD6">
            <w:pPr>
              <w:autoSpaceDE w:val="0"/>
              <w:autoSpaceDN w:val="0"/>
              <w:spacing w:after="0" w:line="240" w:lineRule="auto"/>
              <w:jc w:val="center"/>
              <w:outlineLvl w:val="0"/>
              <w:rPr>
                <w:rFonts w:ascii="Times New Roman" w:hAnsi="Times New Roman"/>
              </w:rPr>
            </w:pPr>
            <w:r w:rsidRPr="00D76A4D">
              <w:rPr>
                <w:rFonts w:ascii="Times New Roman" w:hAnsi="Times New Roman"/>
              </w:rPr>
              <w:t>Тема 4.</w:t>
            </w:r>
          </w:p>
          <w:p w14:paraId="40E80E4C" w14:textId="7AC1BEDC" w:rsidR="00754CD6" w:rsidRPr="00D76A4D" w:rsidRDefault="00754CD6" w:rsidP="00754CD6">
            <w:pPr>
              <w:autoSpaceDE w:val="0"/>
              <w:autoSpaceDN w:val="0"/>
              <w:spacing w:after="0" w:line="240" w:lineRule="auto"/>
              <w:jc w:val="center"/>
              <w:outlineLvl w:val="0"/>
              <w:rPr>
                <w:rFonts w:ascii="Times New Roman" w:hAnsi="Times New Roman"/>
              </w:rPr>
            </w:pPr>
            <w:r w:rsidRPr="004A6896">
              <w:rPr>
                <w:rFonts w:ascii="Times New Roman" w:hAnsi="Times New Roman"/>
              </w:rPr>
              <w:t>Организация управления в рекламной сфере</w:t>
            </w:r>
          </w:p>
        </w:tc>
        <w:tc>
          <w:tcPr>
            <w:tcW w:w="9019" w:type="dxa"/>
            <w:tcBorders>
              <w:top w:val="single" w:sz="4" w:space="0" w:color="auto"/>
              <w:left w:val="single" w:sz="4" w:space="0" w:color="auto"/>
              <w:right w:val="single" w:sz="4" w:space="0" w:color="auto"/>
            </w:tcBorders>
          </w:tcPr>
          <w:p w14:paraId="031132EA"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D76A4D">
              <w:rPr>
                <w:rFonts w:ascii="Times New Roman" w:hAnsi="Times New Roman"/>
                <w:b/>
              </w:rPr>
              <w:t>Содержание учебного материала</w:t>
            </w:r>
          </w:p>
          <w:p w14:paraId="21795912" w14:textId="69133043" w:rsidR="00754CD6" w:rsidRPr="00D76A4D" w:rsidRDefault="00754CD6" w:rsidP="00754CD6">
            <w:pPr>
              <w:tabs>
                <w:tab w:val="left" w:pos="248"/>
              </w:tabs>
              <w:spacing w:after="0" w:line="240" w:lineRule="auto"/>
              <w:rPr>
                <w:rFonts w:ascii="Times New Roman" w:hAnsi="Times New Roman"/>
              </w:rPr>
            </w:pPr>
            <w:r w:rsidRPr="004A6896">
              <w:rPr>
                <w:rFonts w:ascii="Times New Roman" w:hAnsi="Times New Roman"/>
              </w:rPr>
              <w:t xml:space="preserve">Управление коммуникациями в организации. Принятие решение в организации. Организационные структуры. Стратегическое управление. Мотивация сотрудников. Группы в организации. </w:t>
            </w:r>
            <w:proofErr w:type="spellStart"/>
            <w:r w:rsidRPr="004A6896">
              <w:rPr>
                <w:rFonts w:ascii="Times New Roman" w:hAnsi="Times New Roman"/>
              </w:rPr>
              <w:t>Самоменеджмент</w:t>
            </w:r>
            <w:proofErr w:type="spellEnd"/>
            <w:r>
              <w:rPr>
                <w:rFonts w:ascii="Times New Roman" w:hAnsi="Times New Roman"/>
              </w:rPr>
              <w:t xml:space="preserve">. </w:t>
            </w:r>
            <w:r w:rsidRPr="004A6896">
              <w:rPr>
                <w:rFonts w:ascii="Times New Roman" w:hAnsi="Times New Roman"/>
              </w:rPr>
              <w:t>Уровни принятий решений. Требования к управленческим решения в рекламном</w:t>
            </w:r>
            <w:r>
              <w:rPr>
                <w:rFonts w:ascii="Times New Roman" w:hAnsi="Times New Roman"/>
              </w:rPr>
              <w:t xml:space="preserve"> </w:t>
            </w:r>
            <w:r w:rsidRPr="004A6896">
              <w:rPr>
                <w:rFonts w:ascii="Times New Roman" w:hAnsi="Times New Roman"/>
              </w:rPr>
              <w:t>менеджменте. Классификация управленческих решений. Этапы рационального решения проблем. Методы принятия решений. Разновидности прогнозов при принятии решений</w:t>
            </w:r>
            <w:r>
              <w:rPr>
                <w:rFonts w:ascii="Times New Roman" w:hAnsi="Times New Roman"/>
              </w:rPr>
              <w:t>.</w:t>
            </w:r>
          </w:p>
        </w:tc>
        <w:tc>
          <w:tcPr>
            <w:tcW w:w="1125" w:type="dxa"/>
            <w:vAlign w:val="center"/>
          </w:tcPr>
          <w:p w14:paraId="475ACAC0" w14:textId="1C7E1599" w:rsidR="00754CD6" w:rsidRPr="003779AC" w:rsidRDefault="00754CD6" w:rsidP="00754CD6">
            <w:pPr>
              <w:spacing w:after="0" w:line="238" w:lineRule="auto"/>
              <w:jc w:val="center"/>
              <w:rPr>
                <w:rFonts w:ascii="Times New Roman" w:hAnsi="Times New Roman"/>
              </w:rPr>
            </w:pPr>
            <w:r>
              <w:rPr>
                <w:rFonts w:ascii="Times New Roman" w:hAnsi="Times New Roman"/>
              </w:rPr>
              <w:t>6</w:t>
            </w:r>
          </w:p>
        </w:tc>
        <w:tc>
          <w:tcPr>
            <w:tcW w:w="2208" w:type="dxa"/>
            <w:vMerge w:val="restart"/>
          </w:tcPr>
          <w:p w14:paraId="20C7555E"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0120FEF8" w14:textId="6ABDAE80"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0456F27F" w14:textId="77777777" w:rsidTr="001A09A4">
        <w:tc>
          <w:tcPr>
            <w:tcW w:w="2674" w:type="dxa"/>
            <w:vMerge/>
            <w:tcBorders>
              <w:left w:val="single" w:sz="4" w:space="0" w:color="auto"/>
              <w:right w:val="single" w:sz="4" w:space="0" w:color="auto"/>
            </w:tcBorders>
          </w:tcPr>
          <w:p w14:paraId="75B4289B"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229D2A6C"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Практические занятия</w:t>
            </w:r>
          </w:p>
          <w:p w14:paraId="1B86ADFC" w14:textId="1195A1EA" w:rsidR="00754CD6" w:rsidRPr="00D76A4D" w:rsidRDefault="00754CD6" w:rsidP="00754CD6">
            <w:pPr>
              <w:tabs>
                <w:tab w:val="left" w:pos="248"/>
              </w:tabs>
              <w:spacing w:after="0" w:line="240" w:lineRule="auto"/>
              <w:rPr>
                <w:rFonts w:ascii="Times New Roman" w:hAnsi="Times New Roman"/>
              </w:rPr>
            </w:pPr>
            <w:r w:rsidRPr="00836B34">
              <w:rPr>
                <w:rFonts w:ascii="Times New Roman" w:hAnsi="Times New Roman"/>
              </w:rPr>
              <w:t>Построение планов «Стратегическое управление и планирование»</w:t>
            </w:r>
            <w:r>
              <w:rPr>
                <w:rFonts w:ascii="Times New Roman" w:hAnsi="Times New Roman"/>
              </w:rPr>
              <w:t xml:space="preserve">. </w:t>
            </w:r>
            <w:r w:rsidRPr="00836B34">
              <w:rPr>
                <w:rFonts w:ascii="Times New Roman" w:hAnsi="Times New Roman"/>
              </w:rPr>
              <w:t>Решение кейсов «Управленческие решения»</w:t>
            </w:r>
            <w:r>
              <w:rPr>
                <w:rFonts w:ascii="Times New Roman" w:hAnsi="Times New Roman"/>
              </w:rPr>
              <w:t xml:space="preserve">. </w:t>
            </w:r>
            <w:r w:rsidRPr="00836B34">
              <w:rPr>
                <w:rFonts w:ascii="Times New Roman" w:hAnsi="Times New Roman"/>
              </w:rPr>
              <w:t>Заполнение таблицы «Этапы и методы принятия решений в рекламном бизнесе»</w:t>
            </w:r>
            <w:r>
              <w:rPr>
                <w:rFonts w:ascii="Times New Roman" w:hAnsi="Times New Roman"/>
              </w:rPr>
              <w:t>.</w:t>
            </w:r>
          </w:p>
        </w:tc>
        <w:tc>
          <w:tcPr>
            <w:tcW w:w="1125" w:type="dxa"/>
            <w:vAlign w:val="center"/>
          </w:tcPr>
          <w:p w14:paraId="18CD50C6" w14:textId="785C4976"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17A08690" w14:textId="77777777" w:rsidR="00754CD6" w:rsidRPr="003779AC" w:rsidRDefault="00754CD6" w:rsidP="00754CD6">
            <w:pPr>
              <w:spacing w:after="0" w:line="238" w:lineRule="auto"/>
              <w:jc w:val="center"/>
              <w:rPr>
                <w:rFonts w:ascii="Times New Roman" w:hAnsi="Times New Roman"/>
              </w:rPr>
            </w:pPr>
          </w:p>
        </w:tc>
      </w:tr>
      <w:tr w:rsidR="00754CD6" w:rsidRPr="003779AC" w14:paraId="524B5FC3" w14:textId="77777777" w:rsidTr="001A09A4">
        <w:tc>
          <w:tcPr>
            <w:tcW w:w="2674" w:type="dxa"/>
            <w:vMerge/>
            <w:tcBorders>
              <w:left w:val="single" w:sz="4" w:space="0" w:color="auto"/>
              <w:right w:val="single" w:sz="4" w:space="0" w:color="auto"/>
            </w:tcBorders>
          </w:tcPr>
          <w:p w14:paraId="53399B97"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282D4703" w14:textId="06E9974D"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Самостоятельная работа</w:t>
            </w:r>
          </w:p>
          <w:p w14:paraId="6412D6E1" w14:textId="4B8FDB14"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3B06B9">
              <w:rPr>
                <w:rFonts w:ascii="Times New Roman" w:hAnsi="Times New Roman"/>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41CA6C93" w14:textId="6A35E35D"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0DB42064" w14:textId="77777777" w:rsidR="00754CD6" w:rsidRPr="003779AC" w:rsidRDefault="00754CD6" w:rsidP="00754CD6">
            <w:pPr>
              <w:spacing w:after="0" w:line="238" w:lineRule="auto"/>
              <w:jc w:val="center"/>
              <w:rPr>
                <w:rFonts w:ascii="Times New Roman" w:hAnsi="Times New Roman"/>
              </w:rPr>
            </w:pPr>
          </w:p>
        </w:tc>
      </w:tr>
      <w:tr w:rsidR="00754CD6" w:rsidRPr="003779AC" w14:paraId="4DF1EE4A" w14:textId="77777777" w:rsidTr="001A09A4">
        <w:tc>
          <w:tcPr>
            <w:tcW w:w="2674" w:type="dxa"/>
            <w:vMerge w:val="restart"/>
            <w:tcBorders>
              <w:top w:val="single" w:sz="4" w:space="0" w:color="auto"/>
              <w:left w:val="single" w:sz="4" w:space="0" w:color="auto"/>
              <w:right w:val="single" w:sz="4" w:space="0" w:color="auto"/>
            </w:tcBorders>
          </w:tcPr>
          <w:p w14:paraId="64584299" w14:textId="77777777" w:rsidR="00754CD6" w:rsidRPr="00D76A4D" w:rsidRDefault="00754CD6" w:rsidP="00754CD6">
            <w:pPr>
              <w:keepNext/>
              <w:widowControl w:val="0"/>
              <w:autoSpaceDE w:val="0"/>
              <w:autoSpaceDN w:val="0"/>
              <w:spacing w:after="0" w:line="240" w:lineRule="auto"/>
              <w:jc w:val="center"/>
              <w:outlineLvl w:val="0"/>
              <w:rPr>
                <w:rFonts w:ascii="Times New Roman" w:hAnsi="Times New Roman"/>
              </w:rPr>
            </w:pPr>
            <w:r w:rsidRPr="00D76A4D">
              <w:rPr>
                <w:rFonts w:ascii="Times New Roman" w:hAnsi="Times New Roman"/>
              </w:rPr>
              <w:t>Тема 5.</w:t>
            </w:r>
          </w:p>
          <w:p w14:paraId="4D74637D" w14:textId="66174629" w:rsidR="00754CD6" w:rsidRPr="00D76A4D" w:rsidRDefault="00754CD6" w:rsidP="00754CD6">
            <w:pPr>
              <w:spacing w:after="0" w:line="240" w:lineRule="auto"/>
              <w:jc w:val="center"/>
              <w:rPr>
                <w:rFonts w:ascii="Times New Roman" w:hAnsi="Times New Roman"/>
              </w:rPr>
            </w:pPr>
            <w:r w:rsidRPr="00FD63BC">
              <w:rPr>
                <w:rFonts w:ascii="Times New Roman" w:hAnsi="Times New Roman"/>
              </w:rPr>
              <w:t>Система мотивации</w:t>
            </w:r>
            <w:r>
              <w:rPr>
                <w:rFonts w:ascii="Times New Roman" w:hAnsi="Times New Roman"/>
              </w:rPr>
              <w:t xml:space="preserve"> </w:t>
            </w:r>
            <w:r w:rsidRPr="00FD63BC">
              <w:rPr>
                <w:rFonts w:ascii="Times New Roman" w:hAnsi="Times New Roman"/>
              </w:rPr>
              <w:t>труда</w:t>
            </w:r>
          </w:p>
        </w:tc>
        <w:tc>
          <w:tcPr>
            <w:tcW w:w="9019" w:type="dxa"/>
            <w:tcBorders>
              <w:top w:val="single" w:sz="4" w:space="0" w:color="auto"/>
              <w:left w:val="single" w:sz="4" w:space="0" w:color="auto"/>
              <w:right w:val="single" w:sz="4" w:space="0" w:color="auto"/>
            </w:tcBorders>
          </w:tcPr>
          <w:p w14:paraId="78108DDE"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76A4D">
              <w:rPr>
                <w:rFonts w:ascii="Times New Roman" w:hAnsi="Times New Roman"/>
                <w:b/>
              </w:rPr>
              <w:t>Содержание учебного материала</w:t>
            </w:r>
          </w:p>
          <w:p w14:paraId="05198270" w14:textId="571BF4EC" w:rsidR="00754CD6" w:rsidRPr="00D76A4D" w:rsidRDefault="00754CD6" w:rsidP="00754CD6">
            <w:pPr>
              <w:tabs>
                <w:tab w:val="left" w:pos="248"/>
              </w:tabs>
              <w:spacing w:after="0" w:line="240" w:lineRule="auto"/>
              <w:rPr>
                <w:rFonts w:ascii="Times New Roman" w:hAnsi="Times New Roman"/>
              </w:rPr>
            </w:pPr>
            <w:r w:rsidRPr="00FD63BC">
              <w:rPr>
                <w:rFonts w:ascii="Times New Roman" w:hAnsi="Times New Roman"/>
              </w:rPr>
              <w:t>Содержательные теории мотивации: Классификация потребностей по Маслоу</w:t>
            </w:r>
            <w:r>
              <w:rPr>
                <w:rFonts w:ascii="Times New Roman" w:hAnsi="Times New Roman"/>
              </w:rPr>
              <w:t xml:space="preserve">. </w:t>
            </w:r>
            <w:r w:rsidRPr="00FD63BC">
              <w:rPr>
                <w:rFonts w:ascii="Times New Roman" w:hAnsi="Times New Roman"/>
              </w:rPr>
              <w:t xml:space="preserve">Иерархия потребностей по </w:t>
            </w:r>
            <w:proofErr w:type="spellStart"/>
            <w:r w:rsidRPr="00FD63BC">
              <w:rPr>
                <w:rFonts w:ascii="Times New Roman" w:hAnsi="Times New Roman"/>
              </w:rPr>
              <w:t>МакКлелланду</w:t>
            </w:r>
            <w:proofErr w:type="spellEnd"/>
            <w:r>
              <w:rPr>
                <w:rFonts w:ascii="Times New Roman" w:hAnsi="Times New Roman"/>
              </w:rPr>
              <w:t xml:space="preserve">. </w:t>
            </w:r>
            <w:r w:rsidRPr="00FD63BC">
              <w:rPr>
                <w:rFonts w:ascii="Times New Roman" w:hAnsi="Times New Roman"/>
              </w:rPr>
              <w:t xml:space="preserve">Потребности по </w:t>
            </w:r>
            <w:proofErr w:type="spellStart"/>
            <w:r w:rsidRPr="00FD63BC">
              <w:rPr>
                <w:rFonts w:ascii="Times New Roman" w:hAnsi="Times New Roman"/>
              </w:rPr>
              <w:t>Герцбергу</w:t>
            </w:r>
            <w:proofErr w:type="spellEnd"/>
            <w:r w:rsidRPr="00FD63BC">
              <w:rPr>
                <w:rFonts w:ascii="Times New Roman" w:hAnsi="Times New Roman"/>
              </w:rPr>
              <w:t>. Процессуальные теории мотивации:</w:t>
            </w:r>
            <w:r>
              <w:rPr>
                <w:rFonts w:ascii="Times New Roman" w:hAnsi="Times New Roman"/>
              </w:rPr>
              <w:t xml:space="preserve"> </w:t>
            </w:r>
            <w:r w:rsidRPr="00FD63BC">
              <w:rPr>
                <w:rFonts w:ascii="Times New Roman" w:hAnsi="Times New Roman"/>
              </w:rPr>
              <w:t xml:space="preserve">теория ожиданий, справедливости. Процесс делегирования полномочий. Виды полномочий. Стимулирования туда персонала. Отрицательные и положительные стороны делегирования полномочий. Сущность и функции кадрового менеджмента. Причины увольнения кадров, методы увольнения. </w:t>
            </w:r>
            <w:proofErr w:type="spellStart"/>
            <w:r w:rsidRPr="00FD63BC">
              <w:rPr>
                <w:rFonts w:ascii="Times New Roman" w:hAnsi="Times New Roman"/>
              </w:rPr>
              <w:t>Контролинг</w:t>
            </w:r>
            <w:proofErr w:type="spellEnd"/>
            <w:r w:rsidRPr="00FD63BC">
              <w:rPr>
                <w:rFonts w:ascii="Times New Roman" w:hAnsi="Times New Roman"/>
              </w:rPr>
              <w:t xml:space="preserve"> персонала</w:t>
            </w:r>
            <w:r>
              <w:rPr>
                <w:rFonts w:ascii="Times New Roman" w:hAnsi="Times New Roman"/>
              </w:rPr>
              <w:t>.</w:t>
            </w:r>
          </w:p>
        </w:tc>
        <w:tc>
          <w:tcPr>
            <w:tcW w:w="1125" w:type="dxa"/>
            <w:vAlign w:val="center"/>
          </w:tcPr>
          <w:p w14:paraId="3EADB5DD" w14:textId="29F0F89B"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62356BED"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2926BB73" w14:textId="367A4973"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511C920A" w14:textId="77777777" w:rsidTr="001A09A4">
        <w:tc>
          <w:tcPr>
            <w:tcW w:w="2674" w:type="dxa"/>
            <w:vMerge/>
            <w:tcBorders>
              <w:left w:val="single" w:sz="4" w:space="0" w:color="auto"/>
              <w:right w:val="single" w:sz="4" w:space="0" w:color="auto"/>
            </w:tcBorders>
            <w:shd w:val="clear" w:color="auto" w:fill="auto"/>
          </w:tcPr>
          <w:p w14:paraId="6B09D77B" w14:textId="1823D276"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047D551A"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76A4D">
              <w:rPr>
                <w:rFonts w:ascii="Times New Roman" w:hAnsi="Times New Roman"/>
                <w:b/>
                <w:bCs/>
              </w:rPr>
              <w:t>Практические занятия</w:t>
            </w:r>
          </w:p>
          <w:p w14:paraId="739C8B15" w14:textId="179F425F" w:rsidR="00754CD6" w:rsidRPr="00D76A4D" w:rsidRDefault="00754CD6" w:rsidP="00754CD6">
            <w:pPr>
              <w:tabs>
                <w:tab w:val="left" w:pos="248"/>
              </w:tabs>
              <w:spacing w:after="0" w:line="240" w:lineRule="auto"/>
              <w:rPr>
                <w:rFonts w:ascii="Times New Roman" w:hAnsi="Times New Roman"/>
              </w:rPr>
            </w:pPr>
            <w:r w:rsidRPr="00AE6B20">
              <w:rPr>
                <w:rFonts w:ascii="Times New Roman" w:hAnsi="Times New Roman"/>
              </w:rPr>
              <w:t>Решений кейсов «Мотивационный потенциал»</w:t>
            </w:r>
            <w:r>
              <w:rPr>
                <w:rFonts w:ascii="Times New Roman" w:hAnsi="Times New Roman"/>
              </w:rPr>
              <w:t xml:space="preserve">. </w:t>
            </w:r>
            <w:r w:rsidRPr="00AE6B20">
              <w:rPr>
                <w:rFonts w:ascii="Times New Roman" w:hAnsi="Times New Roman"/>
              </w:rPr>
              <w:t>Деловая игра «Мотивация работников предприятия»</w:t>
            </w:r>
            <w:r>
              <w:rPr>
                <w:rFonts w:ascii="Times New Roman" w:hAnsi="Times New Roman"/>
              </w:rPr>
              <w:t xml:space="preserve">. </w:t>
            </w:r>
            <w:r w:rsidRPr="00AE6B20">
              <w:rPr>
                <w:rFonts w:ascii="Times New Roman" w:hAnsi="Times New Roman"/>
              </w:rPr>
              <w:t xml:space="preserve">Выполнение заданий «Использование </w:t>
            </w:r>
            <w:proofErr w:type="spellStart"/>
            <w:r w:rsidRPr="00AE6B20">
              <w:rPr>
                <w:rFonts w:ascii="Times New Roman" w:hAnsi="Times New Roman"/>
              </w:rPr>
              <w:t>социограммы</w:t>
            </w:r>
            <w:proofErr w:type="spellEnd"/>
            <w:r w:rsidRPr="00AE6B20">
              <w:rPr>
                <w:rFonts w:ascii="Times New Roman" w:hAnsi="Times New Roman"/>
              </w:rPr>
              <w:t xml:space="preserve"> и </w:t>
            </w:r>
            <w:proofErr w:type="spellStart"/>
            <w:r w:rsidRPr="00AE6B20">
              <w:rPr>
                <w:rFonts w:ascii="Times New Roman" w:hAnsi="Times New Roman"/>
              </w:rPr>
              <w:t>социоматриц</w:t>
            </w:r>
            <w:proofErr w:type="spellEnd"/>
            <w:r w:rsidRPr="00AE6B20">
              <w:rPr>
                <w:rFonts w:ascii="Times New Roman" w:hAnsi="Times New Roman"/>
              </w:rPr>
              <w:t xml:space="preserve"> в исследовании коллектива»</w:t>
            </w:r>
            <w:r>
              <w:rPr>
                <w:rFonts w:ascii="Times New Roman" w:hAnsi="Times New Roman"/>
              </w:rPr>
              <w:t>.</w:t>
            </w:r>
          </w:p>
        </w:tc>
        <w:tc>
          <w:tcPr>
            <w:tcW w:w="1125" w:type="dxa"/>
            <w:vAlign w:val="center"/>
          </w:tcPr>
          <w:p w14:paraId="57909924" w14:textId="077B34AC"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614FE54C" w14:textId="77777777" w:rsidR="00754CD6" w:rsidRPr="003779AC" w:rsidRDefault="00754CD6" w:rsidP="00754CD6">
            <w:pPr>
              <w:spacing w:after="0" w:line="238" w:lineRule="auto"/>
              <w:jc w:val="center"/>
              <w:rPr>
                <w:rFonts w:ascii="Times New Roman" w:hAnsi="Times New Roman"/>
              </w:rPr>
            </w:pPr>
          </w:p>
        </w:tc>
      </w:tr>
      <w:tr w:rsidR="00754CD6" w:rsidRPr="003779AC" w14:paraId="4CD925B6" w14:textId="77777777" w:rsidTr="001A09A4">
        <w:tc>
          <w:tcPr>
            <w:tcW w:w="2674" w:type="dxa"/>
            <w:vMerge/>
            <w:tcBorders>
              <w:left w:val="single" w:sz="4" w:space="0" w:color="auto"/>
              <w:right w:val="single" w:sz="4" w:space="0" w:color="auto"/>
            </w:tcBorders>
            <w:shd w:val="clear" w:color="auto" w:fill="auto"/>
          </w:tcPr>
          <w:p w14:paraId="0E6C027D"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687C65E8"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Самостоятельная работа</w:t>
            </w:r>
          </w:p>
          <w:p w14:paraId="60A82AFB" w14:textId="5B92EAA8"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EE7BDC">
              <w:rPr>
                <w:rFonts w:ascii="Times New Roman" w:hAnsi="Times New Roman"/>
              </w:rPr>
              <w:lastRenderedPageBreak/>
              <w:t>Подготовка сообщения по теме «Мотивация сотрудников», «Виды мотивации: материальная и нематериальная» поиск информации, подготовка сообщения, компьютерной презентации. Работа по конспекту, изучение дополнительной литературы</w:t>
            </w:r>
            <w:r>
              <w:rPr>
                <w:rFonts w:ascii="Times New Roman" w:hAnsi="Times New Roman"/>
              </w:rPr>
              <w:t>.</w:t>
            </w:r>
          </w:p>
        </w:tc>
        <w:tc>
          <w:tcPr>
            <w:tcW w:w="1125" w:type="dxa"/>
            <w:vAlign w:val="center"/>
          </w:tcPr>
          <w:p w14:paraId="2E85DA84" w14:textId="3060463F" w:rsidR="00754CD6" w:rsidRPr="003779AC" w:rsidRDefault="00754CD6" w:rsidP="00754CD6">
            <w:pPr>
              <w:spacing w:after="0" w:line="238" w:lineRule="auto"/>
              <w:jc w:val="center"/>
              <w:rPr>
                <w:rFonts w:ascii="Times New Roman" w:hAnsi="Times New Roman"/>
              </w:rPr>
            </w:pPr>
            <w:r>
              <w:rPr>
                <w:rFonts w:ascii="Times New Roman" w:hAnsi="Times New Roman"/>
              </w:rPr>
              <w:lastRenderedPageBreak/>
              <w:t>2</w:t>
            </w:r>
          </w:p>
        </w:tc>
        <w:tc>
          <w:tcPr>
            <w:tcW w:w="2208" w:type="dxa"/>
            <w:vMerge/>
          </w:tcPr>
          <w:p w14:paraId="601CD30B" w14:textId="77777777" w:rsidR="00754CD6" w:rsidRPr="003779AC" w:rsidRDefault="00754CD6" w:rsidP="00754CD6">
            <w:pPr>
              <w:spacing w:after="0" w:line="238" w:lineRule="auto"/>
              <w:jc w:val="center"/>
              <w:rPr>
                <w:rFonts w:ascii="Times New Roman" w:hAnsi="Times New Roman"/>
              </w:rPr>
            </w:pPr>
          </w:p>
        </w:tc>
      </w:tr>
      <w:tr w:rsidR="00754CD6" w:rsidRPr="003779AC" w14:paraId="43E8FFE5" w14:textId="77777777" w:rsidTr="001A09A4">
        <w:tc>
          <w:tcPr>
            <w:tcW w:w="2674" w:type="dxa"/>
            <w:vMerge w:val="restart"/>
            <w:tcBorders>
              <w:top w:val="single" w:sz="4" w:space="0" w:color="auto"/>
              <w:left w:val="single" w:sz="4" w:space="0" w:color="auto"/>
              <w:right w:val="single" w:sz="4" w:space="0" w:color="auto"/>
            </w:tcBorders>
          </w:tcPr>
          <w:p w14:paraId="3385BEBA" w14:textId="563B967D" w:rsidR="00754CD6" w:rsidRPr="00D76A4D" w:rsidRDefault="00754CD6" w:rsidP="00754CD6">
            <w:pPr>
              <w:autoSpaceDE w:val="0"/>
              <w:autoSpaceDN w:val="0"/>
              <w:spacing w:after="0" w:line="240" w:lineRule="auto"/>
              <w:jc w:val="center"/>
              <w:outlineLvl w:val="0"/>
              <w:rPr>
                <w:rFonts w:ascii="Times New Roman" w:hAnsi="Times New Roman"/>
              </w:rPr>
            </w:pPr>
            <w:r w:rsidRPr="00D76A4D">
              <w:rPr>
                <w:rFonts w:ascii="Times New Roman" w:hAnsi="Times New Roman"/>
              </w:rPr>
              <w:t>Тема 6.</w:t>
            </w:r>
          </w:p>
          <w:p w14:paraId="5CC1DE26" w14:textId="77777777" w:rsidR="00754CD6" w:rsidRPr="007D6ACC" w:rsidRDefault="00754CD6" w:rsidP="00754CD6">
            <w:pPr>
              <w:spacing w:after="0" w:line="240" w:lineRule="auto"/>
              <w:jc w:val="center"/>
              <w:rPr>
                <w:rFonts w:ascii="Times New Roman" w:hAnsi="Times New Roman"/>
              </w:rPr>
            </w:pPr>
            <w:r w:rsidRPr="007D6ACC">
              <w:rPr>
                <w:rFonts w:ascii="Times New Roman" w:hAnsi="Times New Roman"/>
              </w:rPr>
              <w:t xml:space="preserve">Руководство: власть и </w:t>
            </w:r>
          </w:p>
          <w:p w14:paraId="7795E1B2" w14:textId="14744BDF" w:rsidR="00754CD6" w:rsidRPr="00D76A4D" w:rsidRDefault="00754CD6" w:rsidP="00754CD6">
            <w:pPr>
              <w:spacing w:after="0" w:line="240" w:lineRule="auto"/>
              <w:jc w:val="center"/>
              <w:rPr>
                <w:rFonts w:ascii="Times New Roman" w:hAnsi="Times New Roman"/>
              </w:rPr>
            </w:pPr>
            <w:r w:rsidRPr="007D6ACC">
              <w:rPr>
                <w:rFonts w:ascii="Times New Roman" w:hAnsi="Times New Roman"/>
              </w:rPr>
              <w:t>партнерство</w:t>
            </w:r>
          </w:p>
        </w:tc>
        <w:tc>
          <w:tcPr>
            <w:tcW w:w="9019" w:type="dxa"/>
            <w:tcBorders>
              <w:top w:val="single" w:sz="4" w:space="0" w:color="auto"/>
              <w:left w:val="single" w:sz="4" w:space="0" w:color="auto"/>
              <w:right w:val="single" w:sz="4" w:space="0" w:color="auto"/>
            </w:tcBorders>
          </w:tcPr>
          <w:p w14:paraId="7863A847"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76A4D">
              <w:rPr>
                <w:rFonts w:ascii="Times New Roman" w:hAnsi="Times New Roman"/>
                <w:b/>
              </w:rPr>
              <w:t>Содержание учебного материала</w:t>
            </w:r>
          </w:p>
          <w:p w14:paraId="4C005B7B" w14:textId="09F35573" w:rsidR="00754CD6" w:rsidRPr="00D76A4D" w:rsidRDefault="00754CD6" w:rsidP="00754CD6">
            <w:pPr>
              <w:tabs>
                <w:tab w:val="left" w:pos="248"/>
              </w:tabs>
              <w:spacing w:after="0" w:line="240" w:lineRule="auto"/>
              <w:rPr>
                <w:rFonts w:ascii="Times New Roman" w:hAnsi="Times New Roman"/>
              </w:rPr>
            </w:pPr>
            <w:r w:rsidRPr="007D6ACC">
              <w:rPr>
                <w:rFonts w:ascii="Times New Roman" w:hAnsi="Times New Roman"/>
              </w:rPr>
              <w:t>Формы и источники власти. Методы влияния. Психология малых групп</w:t>
            </w:r>
            <w:r>
              <w:rPr>
                <w:rFonts w:ascii="Times New Roman" w:hAnsi="Times New Roman"/>
              </w:rPr>
              <w:t xml:space="preserve">. </w:t>
            </w:r>
            <w:r w:rsidRPr="007D6ACC">
              <w:rPr>
                <w:rFonts w:ascii="Times New Roman" w:hAnsi="Times New Roman"/>
              </w:rPr>
              <w:t>Стили управления. Психологическая устойчивость как основа нормальной обстановки организации. Имидж менеджера. Решетка менеджмента. Этика делового общения</w:t>
            </w:r>
            <w:r>
              <w:rPr>
                <w:rFonts w:ascii="Times New Roman" w:hAnsi="Times New Roman"/>
              </w:rPr>
              <w:t>.</w:t>
            </w:r>
          </w:p>
        </w:tc>
        <w:tc>
          <w:tcPr>
            <w:tcW w:w="1125" w:type="dxa"/>
            <w:vAlign w:val="center"/>
          </w:tcPr>
          <w:p w14:paraId="44C2543A" w14:textId="65AFF258"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1A9F34B6"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6E26070A" w14:textId="68B5D7BF"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1D221D95" w14:textId="77777777" w:rsidTr="001A09A4">
        <w:tc>
          <w:tcPr>
            <w:tcW w:w="2674" w:type="dxa"/>
            <w:vMerge/>
            <w:tcBorders>
              <w:left w:val="single" w:sz="4" w:space="0" w:color="auto"/>
              <w:right w:val="single" w:sz="4" w:space="0" w:color="auto"/>
            </w:tcBorders>
          </w:tcPr>
          <w:p w14:paraId="3D009CEB"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4D4D1543"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Практические занятия</w:t>
            </w:r>
          </w:p>
          <w:p w14:paraId="5B90A588" w14:textId="13242711" w:rsidR="00754CD6" w:rsidRPr="00D76A4D" w:rsidRDefault="00754CD6" w:rsidP="00754CD6">
            <w:pPr>
              <w:tabs>
                <w:tab w:val="left" w:pos="248"/>
              </w:tabs>
              <w:spacing w:after="0" w:line="240" w:lineRule="auto"/>
              <w:rPr>
                <w:rFonts w:ascii="Times New Roman" w:hAnsi="Times New Roman"/>
              </w:rPr>
            </w:pPr>
            <w:r w:rsidRPr="007D6ACC">
              <w:rPr>
                <w:rFonts w:ascii="Times New Roman" w:hAnsi="Times New Roman"/>
              </w:rPr>
              <w:t>Заполнение таблицы «Стили руководства». Решени</w:t>
            </w:r>
            <w:r>
              <w:rPr>
                <w:rFonts w:ascii="Times New Roman" w:hAnsi="Times New Roman"/>
              </w:rPr>
              <w:t>е</w:t>
            </w:r>
            <w:r w:rsidRPr="007D6ACC">
              <w:rPr>
                <w:rFonts w:ascii="Times New Roman" w:hAnsi="Times New Roman"/>
              </w:rPr>
              <w:t xml:space="preserve"> практических зада</w:t>
            </w:r>
            <w:r>
              <w:rPr>
                <w:rFonts w:ascii="Times New Roman" w:hAnsi="Times New Roman"/>
              </w:rPr>
              <w:t xml:space="preserve">ч. </w:t>
            </w:r>
            <w:r w:rsidRPr="007D6ACC">
              <w:rPr>
                <w:rFonts w:ascii="Times New Roman" w:hAnsi="Times New Roman"/>
              </w:rPr>
              <w:t>Решение кейсов «Власть и ее реализация», «Разделим властные полномочия»</w:t>
            </w:r>
            <w:r>
              <w:rPr>
                <w:rFonts w:ascii="Times New Roman" w:hAnsi="Times New Roman"/>
              </w:rPr>
              <w:t xml:space="preserve">. </w:t>
            </w:r>
            <w:r w:rsidRPr="007D6ACC">
              <w:rPr>
                <w:rFonts w:ascii="Times New Roman" w:hAnsi="Times New Roman"/>
              </w:rPr>
              <w:t>Подготовка и проведение деловых совещаний и презентаций продуктов рекламной деятельности</w:t>
            </w:r>
            <w:r>
              <w:rPr>
                <w:rFonts w:ascii="Times New Roman" w:hAnsi="Times New Roman"/>
              </w:rPr>
              <w:t xml:space="preserve">. </w:t>
            </w:r>
            <w:r w:rsidRPr="007D6ACC">
              <w:rPr>
                <w:rFonts w:ascii="Times New Roman" w:hAnsi="Times New Roman"/>
              </w:rPr>
              <w:t>Разработка рекомендаций «Деловое общение менеджера по рекламе»</w:t>
            </w:r>
            <w:r>
              <w:rPr>
                <w:rFonts w:ascii="Times New Roman" w:hAnsi="Times New Roman"/>
              </w:rPr>
              <w:t>.</w:t>
            </w:r>
          </w:p>
        </w:tc>
        <w:tc>
          <w:tcPr>
            <w:tcW w:w="1125" w:type="dxa"/>
            <w:vAlign w:val="center"/>
          </w:tcPr>
          <w:p w14:paraId="572B3B28" w14:textId="1CA06741"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308944D3" w14:textId="77777777" w:rsidR="00754CD6" w:rsidRPr="003779AC" w:rsidRDefault="00754CD6" w:rsidP="00754CD6">
            <w:pPr>
              <w:spacing w:after="0" w:line="238" w:lineRule="auto"/>
              <w:jc w:val="center"/>
              <w:rPr>
                <w:rFonts w:ascii="Times New Roman" w:hAnsi="Times New Roman"/>
              </w:rPr>
            </w:pPr>
          </w:p>
        </w:tc>
      </w:tr>
      <w:tr w:rsidR="00754CD6" w:rsidRPr="003779AC" w14:paraId="0D09EF6A" w14:textId="77777777" w:rsidTr="001A09A4">
        <w:tc>
          <w:tcPr>
            <w:tcW w:w="2674" w:type="dxa"/>
            <w:vMerge/>
            <w:tcBorders>
              <w:left w:val="single" w:sz="4" w:space="0" w:color="auto"/>
              <w:right w:val="single" w:sz="4" w:space="0" w:color="auto"/>
            </w:tcBorders>
          </w:tcPr>
          <w:p w14:paraId="3FA654D8"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5C274347"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Самостоятельная работа</w:t>
            </w:r>
          </w:p>
          <w:p w14:paraId="6B11AA06" w14:textId="507A3449"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7D6ACC">
              <w:rPr>
                <w:rFonts w:ascii="Times New Roman" w:hAnsi="Times New Roman"/>
              </w:rPr>
              <w:t>Изучение особенностей различных методов управления. Подготовка реферата по теме «Вербальное и невербальное общение» поиск информации, подготовка реферата,</w:t>
            </w:r>
            <w:r>
              <w:rPr>
                <w:rFonts w:ascii="Times New Roman" w:hAnsi="Times New Roman"/>
              </w:rPr>
              <w:t xml:space="preserve"> </w:t>
            </w:r>
            <w:r w:rsidRPr="007D6ACC">
              <w:rPr>
                <w:rFonts w:ascii="Times New Roman" w:hAnsi="Times New Roman"/>
              </w:rPr>
              <w:t>компьютерной презентации. Работа по конспекту, изучение дополнительной литературы</w:t>
            </w:r>
            <w:r>
              <w:rPr>
                <w:rFonts w:ascii="Times New Roman" w:hAnsi="Times New Roman"/>
              </w:rPr>
              <w:t>.</w:t>
            </w:r>
          </w:p>
        </w:tc>
        <w:tc>
          <w:tcPr>
            <w:tcW w:w="1125" w:type="dxa"/>
            <w:vAlign w:val="center"/>
          </w:tcPr>
          <w:p w14:paraId="1FB493EE" w14:textId="7873A218"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6D9BCCBA" w14:textId="77777777" w:rsidR="00754CD6" w:rsidRPr="003779AC" w:rsidRDefault="00754CD6" w:rsidP="00754CD6">
            <w:pPr>
              <w:spacing w:after="0" w:line="238" w:lineRule="auto"/>
              <w:jc w:val="center"/>
              <w:rPr>
                <w:rFonts w:ascii="Times New Roman" w:hAnsi="Times New Roman"/>
              </w:rPr>
            </w:pPr>
          </w:p>
        </w:tc>
      </w:tr>
      <w:tr w:rsidR="00754CD6" w:rsidRPr="003779AC" w14:paraId="2846EB98" w14:textId="77777777" w:rsidTr="001A09A4">
        <w:tc>
          <w:tcPr>
            <w:tcW w:w="2674" w:type="dxa"/>
            <w:vMerge w:val="restart"/>
            <w:tcBorders>
              <w:top w:val="single" w:sz="4" w:space="0" w:color="auto"/>
              <w:left w:val="single" w:sz="4" w:space="0" w:color="auto"/>
              <w:right w:val="single" w:sz="4" w:space="0" w:color="auto"/>
            </w:tcBorders>
          </w:tcPr>
          <w:p w14:paraId="38E40685" w14:textId="47091F50" w:rsidR="00754CD6" w:rsidRPr="00E31CC5" w:rsidRDefault="00754CD6" w:rsidP="00754CD6">
            <w:pPr>
              <w:autoSpaceDE w:val="0"/>
              <w:autoSpaceDN w:val="0"/>
              <w:spacing w:after="0" w:line="240" w:lineRule="auto"/>
              <w:jc w:val="center"/>
              <w:outlineLvl w:val="0"/>
              <w:rPr>
                <w:rFonts w:ascii="Times New Roman" w:hAnsi="Times New Roman"/>
              </w:rPr>
            </w:pPr>
            <w:r w:rsidRPr="00E31CC5">
              <w:rPr>
                <w:rFonts w:ascii="Times New Roman" w:hAnsi="Times New Roman"/>
              </w:rPr>
              <w:t>Тема 7.</w:t>
            </w:r>
          </w:p>
          <w:p w14:paraId="62D1AB45" w14:textId="1B82549C" w:rsidR="00754CD6" w:rsidRPr="00E31CC5" w:rsidRDefault="00754CD6" w:rsidP="00754CD6">
            <w:pPr>
              <w:spacing w:after="0" w:line="240" w:lineRule="auto"/>
              <w:jc w:val="center"/>
              <w:rPr>
                <w:rFonts w:ascii="Times New Roman" w:hAnsi="Times New Roman"/>
              </w:rPr>
            </w:pPr>
            <w:r w:rsidRPr="00690B72">
              <w:rPr>
                <w:rFonts w:ascii="Times New Roman" w:hAnsi="Times New Roman"/>
              </w:rPr>
              <w:t>Рекламный рынок и рекламный продукт</w:t>
            </w:r>
          </w:p>
        </w:tc>
        <w:tc>
          <w:tcPr>
            <w:tcW w:w="9019" w:type="dxa"/>
            <w:tcBorders>
              <w:top w:val="single" w:sz="4" w:space="0" w:color="auto"/>
              <w:left w:val="single" w:sz="4" w:space="0" w:color="auto"/>
              <w:right w:val="single" w:sz="4" w:space="0" w:color="auto"/>
            </w:tcBorders>
          </w:tcPr>
          <w:p w14:paraId="5095548A"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E31CC5">
              <w:rPr>
                <w:rFonts w:ascii="Times New Roman" w:hAnsi="Times New Roman"/>
                <w:b/>
              </w:rPr>
              <w:t>Содержание учебного материала</w:t>
            </w:r>
          </w:p>
          <w:p w14:paraId="20A461D1" w14:textId="0EC721AA" w:rsidR="00754CD6" w:rsidRPr="00E31CC5" w:rsidRDefault="00754CD6" w:rsidP="00754CD6">
            <w:pPr>
              <w:tabs>
                <w:tab w:val="left" w:pos="248"/>
              </w:tabs>
              <w:spacing w:after="0" w:line="240" w:lineRule="auto"/>
              <w:rPr>
                <w:rFonts w:ascii="Times New Roman" w:hAnsi="Times New Roman"/>
              </w:rPr>
            </w:pPr>
            <w:r w:rsidRPr="00690B72">
              <w:rPr>
                <w:rFonts w:ascii="Times New Roman" w:hAnsi="Times New Roman"/>
              </w:rPr>
              <w:t xml:space="preserve">Рекламный рынок. Участники: рекламодатель. </w:t>
            </w:r>
            <w:proofErr w:type="spellStart"/>
            <w:r w:rsidRPr="00690B72">
              <w:rPr>
                <w:rFonts w:ascii="Times New Roman" w:hAnsi="Times New Roman"/>
              </w:rPr>
              <w:t>Рекламопроизводитель</w:t>
            </w:r>
            <w:proofErr w:type="spellEnd"/>
            <w:r w:rsidRPr="00690B72">
              <w:rPr>
                <w:rFonts w:ascii="Times New Roman" w:hAnsi="Times New Roman"/>
              </w:rPr>
              <w:t>.</w:t>
            </w:r>
            <w:r>
              <w:rPr>
                <w:rFonts w:ascii="Times New Roman" w:hAnsi="Times New Roman"/>
              </w:rPr>
              <w:t xml:space="preserve"> </w:t>
            </w:r>
            <w:r w:rsidRPr="00690B72">
              <w:rPr>
                <w:rFonts w:ascii="Times New Roman" w:hAnsi="Times New Roman"/>
              </w:rPr>
              <w:t>Рекламораспространитель. Рекламный продукт. Мировой рынок рекламы. Тенденции развития. Российский рынок рекламы. Тенденции развития.</w:t>
            </w:r>
            <w:r>
              <w:rPr>
                <w:rFonts w:ascii="Times New Roman" w:hAnsi="Times New Roman"/>
              </w:rPr>
              <w:t xml:space="preserve"> </w:t>
            </w:r>
            <w:r w:rsidRPr="00A323C6">
              <w:rPr>
                <w:rFonts w:ascii="Times New Roman" w:hAnsi="Times New Roman"/>
              </w:rPr>
              <w:t>Планирование рекламной компании. Классификация рекламных компаний. Планирование рекламных мероприятий. Цели рекламной компании. Этапы разработки рекламной компании. Представление плана рекламной кампании клиенту. Создание рекламного продукта. Этапы создания рекламы. Пути решения рекламной задачи. Особенности создания рекламных продуктов в зависимости от канала распространения рекламы. Производство рекламного продукта. Согласование концепции рекламного продукта с заказчиком. Презентация рекламного продукта</w:t>
            </w:r>
            <w:r>
              <w:rPr>
                <w:rFonts w:ascii="Times New Roman" w:hAnsi="Times New Roman"/>
              </w:rPr>
              <w:t xml:space="preserve">. </w:t>
            </w:r>
          </w:p>
        </w:tc>
        <w:tc>
          <w:tcPr>
            <w:tcW w:w="1125" w:type="dxa"/>
            <w:vAlign w:val="center"/>
          </w:tcPr>
          <w:p w14:paraId="5D494A0B" w14:textId="59F6A1F4"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2564455C"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5FAA6DE6" w14:textId="12C58F06"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6D76A5C3" w14:textId="77777777" w:rsidTr="001A09A4">
        <w:tc>
          <w:tcPr>
            <w:tcW w:w="2674" w:type="dxa"/>
            <w:vMerge/>
            <w:tcBorders>
              <w:left w:val="single" w:sz="4" w:space="0" w:color="auto"/>
              <w:right w:val="single" w:sz="4" w:space="0" w:color="auto"/>
            </w:tcBorders>
          </w:tcPr>
          <w:p w14:paraId="6055F4E6"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4A65CC58"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E31CC5">
              <w:rPr>
                <w:rFonts w:ascii="Times New Roman" w:hAnsi="Times New Roman"/>
                <w:b/>
              </w:rPr>
              <w:t>Практические занятия</w:t>
            </w:r>
          </w:p>
          <w:p w14:paraId="5CA1159D" w14:textId="3B23C5C4"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619AF">
              <w:rPr>
                <w:rFonts w:ascii="Times New Roman" w:hAnsi="Times New Roman"/>
                <w:bCs/>
              </w:rPr>
              <w:t>Определение стратегии рекламной компании рабочей группы</w:t>
            </w:r>
            <w:r>
              <w:rPr>
                <w:rFonts w:ascii="Times New Roman" w:hAnsi="Times New Roman"/>
                <w:bCs/>
              </w:rPr>
              <w:t xml:space="preserve">. </w:t>
            </w:r>
            <w:r w:rsidRPr="00D619AF">
              <w:rPr>
                <w:rFonts w:ascii="Times New Roman" w:hAnsi="Times New Roman"/>
                <w:bCs/>
              </w:rPr>
              <w:t>Определение этапов и сроков рекламной компании</w:t>
            </w:r>
            <w:r>
              <w:rPr>
                <w:rFonts w:ascii="Times New Roman" w:hAnsi="Times New Roman"/>
                <w:bCs/>
              </w:rPr>
              <w:t xml:space="preserve">. </w:t>
            </w:r>
            <w:r w:rsidRPr="00D6424A">
              <w:rPr>
                <w:rFonts w:ascii="Times New Roman" w:hAnsi="Times New Roman"/>
                <w:bCs/>
              </w:rPr>
              <w:t>Разработка товарного знака</w:t>
            </w:r>
            <w:r>
              <w:rPr>
                <w:rFonts w:ascii="Times New Roman" w:hAnsi="Times New Roman"/>
                <w:bCs/>
              </w:rPr>
              <w:t xml:space="preserve">. </w:t>
            </w:r>
            <w:r w:rsidRPr="003567D1">
              <w:rPr>
                <w:rFonts w:ascii="Times New Roman" w:hAnsi="Times New Roman"/>
              </w:rPr>
              <w:t xml:space="preserve">Классифицировать рекламные кампании по их краткому описанию (по целям, территориальному охвату, интенсивности воздействия). </w:t>
            </w:r>
            <w:r w:rsidRPr="003567D1">
              <w:rPr>
                <w:rFonts w:ascii="Times New Roman" w:hAnsi="Times New Roman"/>
                <w:bCs/>
              </w:rPr>
              <w:t>Анализ текущих телевизионных рекламных кампаний с выделением основных рекламных сообщений. Письменная работа определения целей кампании через основное рекламное сообщение. Дается описание продукта (услуги) и цели рекламной кампании. Необходимо составить краткий план рекламной кампании. Подготовка аналитической записки по рекламе, размещенной на эфирных и неэфирных каналах.</w:t>
            </w:r>
          </w:p>
        </w:tc>
        <w:tc>
          <w:tcPr>
            <w:tcW w:w="1125" w:type="dxa"/>
            <w:vAlign w:val="center"/>
          </w:tcPr>
          <w:p w14:paraId="2AC6FDC1" w14:textId="50A5E800"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2F01A729" w14:textId="77777777" w:rsidR="00754CD6" w:rsidRPr="003779AC" w:rsidRDefault="00754CD6" w:rsidP="00754CD6">
            <w:pPr>
              <w:spacing w:after="0" w:line="238" w:lineRule="auto"/>
              <w:jc w:val="center"/>
              <w:rPr>
                <w:rFonts w:ascii="Times New Roman" w:hAnsi="Times New Roman"/>
              </w:rPr>
            </w:pPr>
          </w:p>
        </w:tc>
      </w:tr>
      <w:tr w:rsidR="00754CD6" w:rsidRPr="003779AC" w14:paraId="4BA336A0" w14:textId="77777777" w:rsidTr="001A09A4">
        <w:tc>
          <w:tcPr>
            <w:tcW w:w="2674" w:type="dxa"/>
            <w:vMerge/>
            <w:tcBorders>
              <w:left w:val="single" w:sz="4" w:space="0" w:color="auto"/>
              <w:right w:val="single" w:sz="4" w:space="0" w:color="auto"/>
            </w:tcBorders>
          </w:tcPr>
          <w:p w14:paraId="670C081A"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0EC263B7"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E31CC5">
              <w:rPr>
                <w:rFonts w:ascii="Times New Roman" w:hAnsi="Times New Roman"/>
                <w:b/>
              </w:rPr>
              <w:t>Самостоятельная работа</w:t>
            </w:r>
          </w:p>
          <w:p w14:paraId="539FBAFE" w14:textId="594B576F"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0E3722">
              <w:rPr>
                <w:rFonts w:ascii="Times New Roman" w:hAnsi="Times New Roman"/>
                <w:bCs/>
              </w:rPr>
              <w:lastRenderedPageBreak/>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31D576A5" w14:textId="071E704D" w:rsidR="00754CD6" w:rsidRPr="003779AC" w:rsidRDefault="00754CD6" w:rsidP="00754CD6">
            <w:pPr>
              <w:spacing w:after="0" w:line="238" w:lineRule="auto"/>
              <w:jc w:val="center"/>
              <w:rPr>
                <w:rFonts w:ascii="Times New Roman" w:hAnsi="Times New Roman"/>
              </w:rPr>
            </w:pPr>
            <w:r>
              <w:rPr>
                <w:rFonts w:ascii="Times New Roman" w:hAnsi="Times New Roman"/>
              </w:rPr>
              <w:lastRenderedPageBreak/>
              <w:t>4</w:t>
            </w:r>
          </w:p>
        </w:tc>
        <w:tc>
          <w:tcPr>
            <w:tcW w:w="2208" w:type="dxa"/>
            <w:vMerge/>
          </w:tcPr>
          <w:p w14:paraId="65355FA5" w14:textId="77777777" w:rsidR="00754CD6" w:rsidRPr="003779AC" w:rsidRDefault="00754CD6" w:rsidP="00754CD6">
            <w:pPr>
              <w:spacing w:after="0" w:line="238" w:lineRule="auto"/>
              <w:jc w:val="center"/>
              <w:rPr>
                <w:rFonts w:ascii="Times New Roman" w:hAnsi="Times New Roman"/>
              </w:rPr>
            </w:pPr>
          </w:p>
        </w:tc>
      </w:tr>
      <w:tr w:rsidR="00754CD6" w:rsidRPr="003779AC" w14:paraId="13572802" w14:textId="77777777" w:rsidTr="001A09A4">
        <w:tc>
          <w:tcPr>
            <w:tcW w:w="2674" w:type="dxa"/>
            <w:vMerge w:val="restart"/>
            <w:tcBorders>
              <w:top w:val="single" w:sz="4" w:space="0" w:color="auto"/>
              <w:left w:val="single" w:sz="4" w:space="0" w:color="auto"/>
              <w:right w:val="single" w:sz="4" w:space="0" w:color="auto"/>
            </w:tcBorders>
          </w:tcPr>
          <w:p w14:paraId="7CBDED10" w14:textId="77777777" w:rsidR="00754CD6" w:rsidRPr="00E31CC5" w:rsidRDefault="00754CD6" w:rsidP="00754CD6">
            <w:pPr>
              <w:autoSpaceDE w:val="0"/>
              <w:autoSpaceDN w:val="0"/>
              <w:spacing w:after="0" w:line="240" w:lineRule="auto"/>
              <w:jc w:val="center"/>
              <w:outlineLvl w:val="0"/>
              <w:rPr>
                <w:rFonts w:ascii="Times New Roman" w:hAnsi="Times New Roman"/>
              </w:rPr>
            </w:pPr>
            <w:r w:rsidRPr="00E31CC5">
              <w:rPr>
                <w:rFonts w:ascii="Times New Roman" w:hAnsi="Times New Roman"/>
              </w:rPr>
              <w:t>Тема 8.</w:t>
            </w:r>
          </w:p>
          <w:p w14:paraId="372F4F03" w14:textId="41C9B53A" w:rsidR="00754CD6" w:rsidRPr="00E31CC5" w:rsidRDefault="00754CD6" w:rsidP="00754CD6">
            <w:pPr>
              <w:spacing w:after="0" w:line="240" w:lineRule="auto"/>
              <w:jc w:val="center"/>
              <w:rPr>
                <w:rFonts w:ascii="Times New Roman" w:hAnsi="Times New Roman"/>
              </w:rPr>
            </w:pPr>
            <w:r w:rsidRPr="00FE045C">
              <w:rPr>
                <w:rFonts w:ascii="Times New Roman" w:hAnsi="Times New Roman"/>
              </w:rPr>
              <w:t>Рекламный бюджет</w:t>
            </w:r>
          </w:p>
        </w:tc>
        <w:tc>
          <w:tcPr>
            <w:tcW w:w="9019" w:type="dxa"/>
            <w:tcBorders>
              <w:top w:val="single" w:sz="4" w:space="0" w:color="auto"/>
              <w:left w:val="single" w:sz="4" w:space="0" w:color="auto"/>
              <w:right w:val="single" w:sz="4" w:space="0" w:color="auto"/>
            </w:tcBorders>
          </w:tcPr>
          <w:p w14:paraId="33C21B22" w14:textId="77777777"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Содержание учебного материала</w:t>
            </w:r>
          </w:p>
          <w:p w14:paraId="2CF6FEBB" w14:textId="61606E3E" w:rsidR="00754CD6" w:rsidRPr="00E31CC5" w:rsidRDefault="00754CD6" w:rsidP="00754CD6">
            <w:pPr>
              <w:tabs>
                <w:tab w:val="left" w:pos="248"/>
              </w:tabs>
              <w:spacing w:after="0" w:line="240" w:lineRule="auto"/>
              <w:rPr>
                <w:rFonts w:ascii="Times New Roman" w:hAnsi="Times New Roman"/>
              </w:rPr>
            </w:pPr>
            <w:r w:rsidRPr="00FE045C">
              <w:rPr>
                <w:rFonts w:ascii="Times New Roman" w:hAnsi="Times New Roman"/>
              </w:rPr>
              <w:t>Рекламный бюджет. Общие положения о рекламном бюджете. Методы формирования рекламного бюджета. Планирование и разработка рекламного бюджета.</w:t>
            </w:r>
          </w:p>
        </w:tc>
        <w:tc>
          <w:tcPr>
            <w:tcW w:w="1125" w:type="dxa"/>
            <w:vAlign w:val="center"/>
          </w:tcPr>
          <w:p w14:paraId="1A972134" w14:textId="339799DE"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44A3329A"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32E1967E" w14:textId="43D9207A"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576A0E96" w14:textId="77777777" w:rsidTr="001A09A4">
        <w:tc>
          <w:tcPr>
            <w:tcW w:w="2674" w:type="dxa"/>
            <w:vMerge/>
            <w:tcBorders>
              <w:left w:val="single" w:sz="4" w:space="0" w:color="auto"/>
              <w:right w:val="single" w:sz="4" w:space="0" w:color="auto"/>
            </w:tcBorders>
          </w:tcPr>
          <w:p w14:paraId="11DC9D75" w14:textId="77777777" w:rsidR="00754CD6" w:rsidRPr="00E31CC5"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45667EF2" w14:textId="77777777"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Практические занятия</w:t>
            </w:r>
          </w:p>
          <w:p w14:paraId="5791577C" w14:textId="4D769A1D" w:rsidR="00754CD6" w:rsidRPr="00E31CC5" w:rsidRDefault="00754CD6" w:rsidP="00754CD6">
            <w:pPr>
              <w:tabs>
                <w:tab w:val="left" w:pos="248"/>
              </w:tabs>
              <w:spacing w:after="0" w:line="240" w:lineRule="auto"/>
              <w:rPr>
                <w:rFonts w:ascii="Times New Roman" w:hAnsi="Times New Roman"/>
              </w:rPr>
            </w:pPr>
            <w:r w:rsidRPr="00FE045C">
              <w:rPr>
                <w:rFonts w:ascii="Times New Roman" w:hAnsi="Times New Roman"/>
              </w:rPr>
              <w:t>Решение практических задач</w:t>
            </w:r>
            <w:r>
              <w:rPr>
                <w:rFonts w:ascii="Times New Roman" w:hAnsi="Times New Roman"/>
              </w:rPr>
              <w:t xml:space="preserve">. </w:t>
            </w:r>
            <w:r w:rsidRPr="00FE045C">
              <w:rPr>
                <w:rFonts w:ascii="Times New Roman" w:hAnsi="Times New Roman"/>
              </w:rPr>
              <w:t>Подготовка медиапланов в рабочих группах</w:t>
            </w:r>
            <w:r>
              <w:rPr>
                <w:rFonts w:ascii="Times New Roman" w:hAnsi="Times New Roman"/>
              </w:rPr>
              <w:t xml:space="preserve">. </w:t>
            </w:r>
            <w:r w:rsidRPr="00FE045C">
              <w:rPr>
                <w:rFonts w:ascii="Times New Roman" w:hAnsi="Times New Roman"/>
              </w:rPr>
              <w:t>Анализ соотношения ценовых тарифов на Российском рекламном рынке с ценами на рекламу в других странах.</w:t>
            </w:r>
          </w:p>
        </w:tc>
        <w:tc>
          <w:tcPr>
            <w:tcW w:w="1125" w:type="dxa"/>
            <w:vAlign w:val="center"/>
          </w:tcPr>
          <w:p w14:paraId="7DD622E9" w14:textId="6F5453E5"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1B062FF2" w14:textId="77777777" w:rsidR="00754CD6" w:rsidRPr="003779AC" w:rsidRDefault="00754CD6" w:rsidP="00754CD6">
            <w:pPr>
              <w:spacing w:after="0" w:line="238" w:lineRule="auto"/>
              <w:jc w:val="center"/>
              <w:rPr>
                <w:rFonts w:ascii="Times New Roman" w:hAnsi="Times New Roman"/>
              </w:rPr>
            </w:pPr>
          </w:p>
        </w:tc>
      </w:tr>
      <w:tr w:rsidR="00754CD6" w:rsidRPr="003779AC" w14:paraId="2247E82C" w14:textId="77777777" w:rsidTr="001A09A4">
        <w:tc>
          <w:tcPr>
            <w:tcW w:w="2674" w:type="dxa"/>
            <w:vMerge/>
            <w:tcBorders>
              <w:left w:val="single" w:sz="4" w:space="0" w:color="auto"/>
              <w:right w:val="single" w:sz="4" w:space="0" w:color="auto"/>
            </w:tcBorders>
          </w:tcPr>
          <w:p w14:paraId="58396AB6" w14:textId="77777777" w:rsidR="00754CD6" w:rsidRPr="00E31CC5"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4712CAC3" w14:textId="77777777"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Самостоятельная работа</w:t>
            </w:r>
          </w:p>
          <w:p w14:paraId="2DBFB1C4" w14:textId="515582C0"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976BA0">
              <w:rPr>
                <w:rFonts w:ascii="Times New Roman" w:hAnsi="Times New Roman"/>
              </w:rPr>
              <w:t xml:space="preserve">Обзор расценок на услуги рекламных агентов на территории г. </w:t>
            </w:r>
            <w:r>
              <w:rPr>
                <w:rFonts w:ascii="Times New Roman" w:hAnsi="Times New Roman"/>
              </w:rPr>
              <w:t>Перми</w:t>
            </w:r>
            <w:r w:rsidRPr="00976BA0">
              <w:rPr>
                <w:rFonts w:ascii="Times New Roman" w:hAnsi="Times New Roman"/>
              </w:rPr>
              <w:t>, выполнение задания представить в виде таблицы. Работа по конспекту, изучение дополнительной литературы</w:t>
            </w:r>
            <w:r>
              <w:rPr>
                <w:rFonts w:ascii="Times New Roman" w:hAnsi="Times New Roman"/>
              </w:rPr>
              <w:t>.</w:t>
            </w:r>
          </w:p>
        </w:tc>
        <w:tc>
          <w:tcPr>
            <w:tcW w:w="1125" w:type="dxa"/>
            <w:vAlign w:val="center"/>
          </w:tcPr>
          <w:p w14:paraId="2E138A64" w14:textId="35C6FDEF"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3EB0DE2B" w14:textId="77777777" w:rsidR="00754CD6" w:rsidRPr="003779AC" w:rsidRDefault="00754CD6" w:rsidP="00754CD6">
            <w:pPr>
              <w:spacing w:after="0" w:line="238" w:lineRule="auto"/>
              <w:jc w:val="center"/>
              <w:rPr>
                <w:rFonts w:ascii="Times New Roman" w:hAnsi="Times New Roman"/>
              </w:rPr>
            </w:pPr>
          </w:p>
        </w:tc>
      </w:tr>
      <w:tr w:rsidR="00754CD6" w:rsidRPr="003779AC" w14:paraId="21508C6D" w14:textId="77777777" w:rsidTr="001A09A4">
        <w:tc>
          <w:tcPr>
            <w:tcW w:w="2674" w:type="dxa"/>
            <w:vMerge w:val="restart"/>
            <w:tcBorders>
              <w:top w:val="single" w:sz="4" w:space="0" w:color="auto"/>
              <w:left w:val="single" w:sz="4" w:space="0" w:color="auto"/>
              <w:right w:val="single" w:sz="4" w:space="0" w:color="auto"/>
            </w:tcBorders>
          </w:tcPr>
          <w:p w14:paraId="752F45FC" w14:textId="44031B1A" w:rsidR="00754CD6" w:rsidRPr="00E31CC5" w:rsidRDefault="00754CD6" w:rsidP="00754CD6">
            <w:pPr>
              <w:autoSpaceDE w:val="0"/>
              <w:autoSpaceDN w:val="0"/>
              <w:spacing w:after="0" w:line="240" w:lineRule="auto"/>
              <w:jc w:val="center"/>
              <w:outlineLvl w:val="0"/>
              <w:rPr>
                <w:rFonts w:ascii="Times New Roman" w:hAnsi="Times New Roman"/>
              </w:rPr>
            </w:pPr>
            <w:r w:rsidRPr="00E31CC5">
              <w:rPr>
                <w:rFonts w:ascii="Times New Roman" w:hAnsi="Times New Roman"/>
              </w:rPr>
              <w:t>Тема 9.</w:t>
            </w:r>
          </w:p>
          <w:p w14:paraId="5764D0C7" w14:textId="0ABAB710" w:rsidR="00754CD6" w:rsidRPr="002F7139" w:rsidRDefault="00754CD6" w:rsidP="00754CD6">
            <w:pPr>
              <w:spacing w:after="0" w:line="240" w:lineRule="auto"/>
              <w:jc w:val="center"/>
              <w:rPr>
                <w:rFonts w:ascii="Times New Roman" w:hAnsi="Times New Roman"/>
              </w:rPr>
            </w:pPr>
            <w:r>
              <w:rPr>
                <w:rFonts w:ascii="Times New Roman" w:hAnsi="Times New Roman"/>
              </w:rPr>
              <w:t>О</w:t>
            </w:r>
            <w:r w:rsidRPr="002F7139">
              <w:rPr>
                <w:rFonts w:ascii="Times New Roman" w:hAnsi="Times New Roman"/>
              </w:rPr>
              <w:t xml:space="preserve">ценка эффективности </w:t>
            </w:r>
          </w:p>
          <w:p w14:paraId="747FA657" w14:textId="380D8E72" w:rsidR="00754CD6" w:rsidRPr="00E31CC5" w:rsidRDefault="00754CD6" w:rsidP="00754CD6">
            <w:pPr>
              <w:spacing w:after="0" w:line="240" w:lineRule="auto"/>
              <w:jc w:val="center"/>
              <w:rPr>
                <w:rFonts w:ascii="Times New Roman" w:hAnsi="Times New Roman"/>
              </w:rPr>
            </w:pPr>
            <w:r w:rsidRPr="002F7139">
              <w:rPr>
                <w:rFonts w:ascii="Times New Roman" w:hAnsi="Times New Roman"/>
              </w:rPr>
              <w:t>рекламы</w:t>
            </w:r>
          </w:p>
        </w:tc>
        <w:tc>
          <w:tcPr>
            <w:tcW w:w="9019" w:type="dxa"/>
            <w:tcBorders>
              <w:top w:val="single" w:sz="4" w:space="0" w:color="auto"/>
              <w:left w:val="single" w:sz="4" w:space="0" w:color="auto"/>
              <w:right w:val="single" w:sz="4" w:space="0" w:color="auto"/>
            </w:tcBorders>
          </w:tcPr>
          <w:p w14:paraId="67C8C503"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E31CC5">
              <w:rPr>
                <w:rFonts w:ascii="Times New Roman" w:hAnsi="Times New Roman"/>
                <w:b/>
                <w:bCs/>
              </w:rPr>
              <w:t>Содержание учебного материала</w:t>
            </w:r>
          </w:p>
          <w:p w14:paraId="601D54CF" w14:textId="798FF117" w:rsidR="00754CD6" w:rsidRPr="00E31CC5" w:rsidRDefault="00754CD6" w:rsidP="00754CD6">
            <w:pPr>
              <w:tabs>
                <w:tab w:val="left" w:pos="248"/>
              </w:tabs>
              <w:spacing w:after="0" w:line="240" w:lineRule="auto"/>
              <w:rPr>
                <w:rFonts w:ascii="Times New Roman" w:hAnsi="Times New Roman"/>
              </w:rPr>
            </w:pPr>
            <w:r w:rsidRPr="00402EF5">
              <w:rPr>
                <w:rFonts w:ascii="Times New Roman" w:hAnsi="Times New Roman"/>
              </w:rPr>
              <w:t>Оценка эффективности рекламы. Проблема оценки эффективности рекламы.</w:t>
            </w:r>
            <w:r>
              <w:rPr>
                <w:rFonts w:ascii="Times New Roman" w:hAnsi="Times New Roman"/>
              </w:rPr>
              <w:t xml:space="preserve"> </w:t>
            </w:r>
            <w:r w:rsidRPr="00402EF5">
              <w:rPr>
                <w:rFonts w:ascii="Times New Roman" w:hAnsi="Times New Roman"/>
              </w:rPr>
              <w:t>Понятие эффективности рекламы и ее составляющие. Экономическая эффективность и ее критерии. Рентабельность рекламы. Оценка эффективности видов и средств (носителей) рекламы.</w:t>
            </w:r>
          </w:p>
        </w:tc>
        <w:tc>
          <w:tcPr>
            <w:tcW w:w="1125" w:type="dxa"/>
            <w:vAlign w:val="center"/>
          </w:tcPr>
          <w:p w14:paraId="604B771E" w14:textId="243C2D03"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779C5724"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4A25A5A5" w14:textId="43C7FF9B"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74D589AC" w14:textId="77777777" w:rsidTr="001A09A4">
        <w:tc>
          <w:tcPr>
            <w:tcW w:w="2674" w:type="dxa"/>
            <w:vMerge/>
            <w:tcBorders>
              <w:left w:val="single" w:sz="4" w:space="0" w:color="auto"/>
              <w:right w:val="single" w:sz="4" w:space="0" w:color="auto"/>
            </w:tcBorders>
          </w:tcPr>
          <w:p w14:paraId="554A699E"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384809BF"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Практические занятия</w:t>
            </w:r>
          </w:p>
          <w:p w14:paraId="22C2A3B3" w14:textId="22561BE1"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31608E">
              <w:rPr>
                <w:rFonts w:ascii="Times New Roman" w:hAnsi="Times New Roman"/>
              </w:rPr>
              <w:t>Расчет экономической эффективности рекламы</w:t>
            </w:r>
            <w:r>
              <w:rPr>
                <w:rFonts w:ascii="Times New Roman" w:hAnsi="Times New Roman"/>
              </w:rPr>
              <w:t xml:space="preserve">. </w:t>
            </w:r>
            <w:r w:rsidRPr="0031608E">
              <w:rPr>
                <w:rFonts w:ascii="Times New Roman" w:hAnsi="Times New Roman"/>
              </w:rPr>
              <w:t>Оценка эффективности видов и средств (носителей) рекламы</w:t>
            </w:r>
            <w:r>
              <w:rPr>
                <w:rFonts w:ascii="Times New Roman" w:hAnsi="Times New Roman"/>
              </w:rPr>
              <w:t>.</w:t>
            </w:r>
            <w:r>
              <w:t xml:space="preserve"> </w:t>
            </w:r>
          </w:p>
        </w:tc>
        <w:tc>
          <w:tcPr>
            <w:tcW w:w="1125" w:type="dxa"/>
            <w:vAlign w:val="center"/>
          </w:tcPr>
          <w:p w14:paraId="200EC094" w14:textId="07C23B78"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70FEAA3B" w14:textId="77777777" w:rsidR="00754CD6" w:rsidRPr="003779AC" w:rsidRDefault="00754CD6" w:rsidP="00754CD6">
            <w:pPr>
              <w:spacing w:after="0" w:line="238" w:lineRule="auto"/>
              <w:jc w:val="center"/>
              <w:rPr>
                <w:rFonts w:ascii="Times New Roman" w:hAnsi="Times New Roman"/>
              </w:rPr>
            </w:pPr>
          </w:p>
        </w:tc>
      </w:tr>
      <w:tr w:rsidR="00754CD6" w:rsidRPr="003779AC" w14:paraId="52CC7885" w14:textId="77777777" w:rsidTr="001A09A4">
        <w:tc>
          <w:tcPr>
            <w:tcW w:w="2674" w:type="dxa"/>
            <w:vMerge/>
            <w:tcBorders>
              <w:left w:val="single" w:sz="4" w:space="0" w:color="auto"/>
              <w:right w:val="single" w:sz="4" w:space="0" w:color="auto"/>
            </w:tcBorders>
          </w:tcPr>
          <w:p w14:paraId="073138C8"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7785DCBF"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Самостоятельная работа</w:t>
            </w:r>
          </w:p>
          <w:p w14:paraId="065BF573" w14:textId="18AB439E"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31608E">
              <w:rPr>
                <w:rFonts w:ascii="Times New Roman" w:hAnsi="Times New Roman"/>
              </w:rPr>
              <w:t>Работа по конспекту, изучение дополнительной литературы.</w:t>
            </w:r>
          </w:p>
        </w:tc>
        <w:tc>
          <w:tcPr>
            <w:tcW w:w="1125" w:type="dxa"/>
            <w:vAlign w:val="center"/>
          </w:tcPr>
          <w:p w14:paraId="10E3F760" w14:textId="2E088A00"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1495D301" w14:textId="77777777" w:rsidR="00754CD6" w:rsidRPr="003779AC" w:rsidRDefault="00754CD6" w:rsidP="00754CD6">
            <w:pPr>
              <w:spacing w:after="0" w:line="238" w:lineRule="auto"/>
              <w:jc w:val="center"/>
              <w:rPr>
                <w:rFonts w:ascii="Times New Roman" w:hAnsi="Times New Roman"/>
              </w:rPr>
            </w:pPr>
          </w:p>
        </w:tc>
      </w:tr>
      <w:tr w:rsidR="00754CD6" w:rsidRPr="003779AC" w14:paraId="5D7162D3" w14:textId="77777777" w:rsidTr="001A09A4">
        <w:tc>
          <w:tcPr>
            <w:tcW w:w="2674" w:type="dxa"/>
            <w:vMerge w:val="restart"/>
            <w:tcBorders>
              <w:top w:val="single" w:sz="4" w:space="0" w:color="auto"/>
              <w:left w:val="single" w:sz="4" w:space="0" w:color="auto"/>
              <w:right w:val="single" w:sz="4" w:space="0" w:color="auto"/>
            </w:tcBorders>
          </w:tcPr>
          <w:p w14:paraId="01AAB6E4" w14:textId="77777777" w:rsidR="00754CD6" w:rsidRPr="0031608E" w:rsidRDefault="00754CD6" w:rsidP="00754CD6">
            <w:pPr>
              <w:autoSpaceDE w:val="0"/>
              <w:autoSpaceDN w:val="0"/>
              <w:spacing w:after="0" w:line="240" w:lineRule="auto"/>
              <w:jc w:val="center"/>
              <w:outlineLvl w:val="0"/>
              <w:rPr>
                <w:rFonts w:ascii="Times New Roman" w:hAnsi="Times New Roman"/>
              </w:rPr>
            </w:pPr>
            <w:r w:rsidRPr="0031608E">
              <w:rPr>
                <w:rFonts w:ascii="Times New Roman" w:hAnsi="Times New Roman"/>
              </w:rPr>
              <w:t>Тема 10.</w:t>
            </w:r>
          </w:p>
          <w:p w14:paraId="37186A9E" w14:textId="6BF79F9A" w:rsidR="00754CD6" w:rsidRPr="0031608E" w:rsidRDefault="00754CD6" w:rsidP="00754CD6">
            <w:pPr>
              <w:spacing w:after="0" w:line="240" w:lineRule="auto"/>
              <w:jc w:val="center"/>
              <w:rPr>
                <w:rFonts w:ascii="Times New Roman" w:hAnsi="Times New Roman"/>
              </w:rPr>
            </w:pPr>
            <w:r w:rsidRPr="00683F9F">
              <w:rPr>
                <w:rFonts w:ascii="Times New Roman" w:hAnsi="Times New Roman"/>
              </w:rPr>
              <w:t>Рекламный продукт – объект интеллектуальной собственности</w:t>
            </w:r>
          </w:p>
        </w:tc>
        <w:tc>
          <w:tcPr>
            <w:tcW w:w="9019" w:type="dxa"/>
            <w:tcBorders>
              <w:top w:val="single" w:sz="4" w:space="0" w:color="auto"/>
              <w:left w:val="single" w:sz="4" w:space="0" w:color="auto"/>
              <w:right w:val="single" w:sz="4" w:space="0" w:color="auto"/>
            </w:tcBorders>
          </w:tcPr>
          <w:p w14:paraId="11CD6A43" w14:textId="77777777" w:rsidR="00754CD6" w:rsidRPr="0031608E" w:rsidRDefault="00754CD6" w:rsidP="00754CD6">
            <w:pPr>
              <w:widowControl w:val="0"/>
              <w:tabs>
                <w:tab w:val="left" w:pos="0"/>
              </w:tabs>
              <w:snapToGrid w:val="0"/>
              <w:spacing w:after="0" w:line="240" w:lineRule="auto"/>
              <w:rPr>
                <w:rFonts w:ascii="Times New Roman" w:hAnsi="Times New Roman"/>
                <w:b/>
                <w:bCs/>
              </w:rPr>
            </w:pPr>
            <w:r w:rsidRPr="0031608E">
              <w:rPr>
                <w:rFonts w:ascii="Times New Roman" w:hAnsi="Times New Roman"/>
                <w:b/>
                <w:bCs/>
              </w:rPr>
              <w:t>Содержание учебного материала</w:t>
            </w:r>
          </w:p>
          <w:p w14:paraId="3EBF0F88" w14:textId="3918DB46" w:rsidR="00754CD6" w:rsidRPr="0031608E" w:rsidRDefault="00754CD6" w:rsidP="00754CD6">
            <w:pPr>
              <w:tabs>
                <w:tab w:val="left" w:pos="248"/>
              </w:tabs>
              <w:spacing w:after="0" w:line="240" w:lineRule="auto"/>
              <w:rPr>
                <w:rFonts w:ascii="Times New Roman" w:hAnsi="Times New Roman"/>
              </w:rPr>
            </w:pPr>
            <w:r w:rsidRPr="00683F9F">
              <w:rPr>
                <w:rFonts w:ascii="Times New Roman" w:hAnsi="Times New Roman"/>
              </w:rPr>
              <w:t>Понятие и виды товарных знаков и знаков отличия. Правовая защита авторских прав на товарный знак. Правила оформления документации и подачи документов на регистрацию товарного знака.</w:t>
            </w:r>
          </w:p>
        </w:tc>
        <w:tc>
          <w:tcPr>
            <w:tcW w:w="1125" w:type="dxa"/>
            <w:vAlign w:val="center"/>
          </w:tcPr>
          <w:p w14:paraId="42C3AFF8" w14:textId="5E3EA491"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7B55BD96"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68429595" w14:textId="2AF0A342"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0DD5DDB3" w14:textId="77777777" w:rsidTr="001A09A4">
        <w:tc>
          <w:tcPr>
            <w:tcW w:w="2674" w:type="dxa"/>
            <w:vMerge/>
            <w:tcBorders>
              <w:left w:val="single" w:sz="4" w:space="0" w:color="auto"/>
              <w:right w:val="single" w:sz="4" w:space="0" w:color="auto"/>
            </w:tcBorders>
          </w:tcPr>
          <w:p w14:paraId="2BAB72CF" w14:textId="77777777" w:rsidR="00754CD6" w:rsidRPr="0031608E"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3077684D" w14:textId="77777777" w:rsidR="00754CD6" w:rsidRPr="0031608E" w:rsidRDefault="00754CD6" w:rsidP="00754CD6">
            <w:pPr>
              <w:widowControl w:val="0"/>
              <w:tabs>
                <w:tab w:val="left" w:pos="0"/>
              </w:tabs>
              <w:snapToGrid w:val="0"/>
              <w:spacing w:after="0" w:line="240" w:lineRule="auto"/>
              <w:rPr>
                <w:rFonts w:ascii="Times New Roman" w:hAnsi="Times New Roman"/>
                <w:b/>
                <w:bCs/>
              </w:rPr>
            </w:pPr>
            <w:r w:rsidRPr="0031608E">
              <w:rPr>
                <w:rFonts w:ascii="Times New Roman" w:hAnsi="Times New Roman"/>
                <w:b/>
                <w:bCs/>
              </w:rPr>
              <w:t>Практические занятия</w:t>
            </w:r>
          </w:p>
          <w:p w14:paraId="6B602778" w14:textId="7BFFE8B0" w:rsidR="00754CD6" w:rsidRPr="0031608E" w:rsidRDefault="00754CD6" w:rsidP="00754CD6">
            <w:pPr>
              <w:tabs>
                <w:tab w:val="left" w:pos="248"/>
              </w:tabs>
              <w:spacing w:after="0" w:line="240" w:lineRule="auto"/>
              <w:rPr>
                <w:rFonts w:ascii="Times New Roman" w:hAnsi="Times New Roman"/>
              </w:rPr>
            </w:pPr>
            <w:r w:rsidRPr="00683F9F">
              <w:rPr>
                <w:rFonts w:ascii="Times New Roman" w:hAnsi="Times New Roman"/>
              </w:rPr>
              <w:t>Подготовить пакет документов для регистрации товарного знака.</w:t>
            </w:r>
          </w:p>
        </w:tc>
        <w:tc>
          <w:tcPr>
            <w:tcW w:w="1125" w:type="dxa"/>
            <w:vAlign w:val="center"/>
          </w:tcPr>
          <w:p w14:paraId="62D7103E" w14:textId="41701A8C"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6F96F8DB" w14:textId="77777777" w:rsidR="00754CD6" w:rsidRPr="003779AC" w:rsidRDefault="00754CD6" w:rsidP="00754CD6">
            <w:pPr>
              <w:spacing w:after="0" w:line="238" w:lineRule="auto"/>
              <w:jc w:val="center"/>
              <w:rPr>
                <w:rFonts w:ascii="Times New Roman" w:hAnsi="Times New Roman"/>
              </w:rPr>
            </w:pPr>
          </w:p>
        </w:tc>
      </w:tr>
      <w:tr w:rsidR="00754CD6" w:rsidRPr="003779AC" w14:paraId="623510AA" w14:textId="77777777" w:rsidTr="001A09A4">
        <w:tc>
          <w:tcPr>
            <w:tcW w:w="2674" w:type="dxa"/>
            <w:vMerge/>
            <w:tcBorders>
              <w:left w:val="single" w:sz="4" w:space="0" w:color="auto"/>
              <w:right w:val="single" w:sz="4" w:space="0" w:color="auto"/>
            </w:tcBorders>
          </w:tcPr>
          <w:p w14:paraId="78181D6E" w14:textId="77777777" w:rsidR="00754CD6" w:rsidRPr="0031608E"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092AFEFC" w14:textId="77777777" w:rsidR="00754CD6" w:rsidRPr="0031608E" w:rsidRDefault="00754CD6" w:rsidP="00754CD6">
            <w:pPr>
              <w:widowControl w:val="0"/>
              <w:tabs>
                <w:tab w:val="left" w:pos="0"/>
              </w:tabs>
              <w:snapToGrid w:val="0"/>
              <w:spacing w:after="0" w:line="240" w:lineRule="auto"/>
              <w:rPr>
                <w:rFonts w:ascii="Times New Roman" w:hAnsi="Times New Roman"/>
                <w:b/>
                <w:bCs/>
              </w:rPr>
            </w:pPr>
            <w:r w:rsidRPr="0031608E">
              <w:rPr>
                <w:rFonts w:ascii="Times New Roman" w:hAnsi="Times New Roman"/>
                <w:b/>
                <w:bCs/>
              </w:rPr>
              <w:t>Самостоятельная работа</w:t>
            </w:r>
          </w:p>
          <w:p w14:paraId="502DFC19" w14:textId="473698B2" w:rsidR="00754CD6" w:rsidRPr="0031608E" w:rsidRDefault="00754CD6" w:rsidP="00754CD6">
            <w:pPr>
              <w:widowControl w:val="0"/>
              <w:tabs>
                <w:tab w:val="left" w:pos="0"/>
              </w:tabs>
              <w:snapToGrid w:val="0"/>
              <w:spacing w:after="0" w:line="240" w:lineRule="auto"/>
              <w:rPr>
                <w:rFonts w:ascii="Times New Roman" w:hAnsi="Times New Roman"/>
              </w:rPr>
            </w:pPr>
            <w:r w:rsidRPr="00683F9F">
              <w:rPr>
                <w:rFonts w:ascii="Times New Roman" w:hAnsi="Times New Roman"/>
              </w:rPr>
              <w:t>Работа с IV частью Гражданского кодекса РФ, регулирующего защиту интеллектуальной собственности (по параграфам и главам, указанным преподавателем).</w:t>
            </w:r>
            <w:r>
              <w:t xml:space="preserve"> </w:t>
            </w:r>
            <w:r w:rsidRPr="00683F9F">
              <w:rPr>
                <w:rFonts w:ascii="Times New Roman" w:hAnsi="Times New Roman"/>
              </w:rPr>
              <w:t xml:space="preserve">Изучение правил регистрации товарных знаков на сайте ФИПС. Подготовка к </w:t>
            </w:r>
            <w:r>
              <w:rPr>
                <w:rFonts w:ascii="Times New Roman" w:hAnsi="Times New Roman"/>
              </w:rPr>
              <w:t xml:space="preserve">дифференцированному </w:t>
            </w:r>
            <w:r w:rsidRPr="00683F9F">
              <w:rPr>
                <w:rFonts w:ascii="Times New Roman" w:hAnsi="Times New Roman"/>
              </w:rPr>
              <w:t>зачету</w:t>
            </w:r>
            <w:r>
              <w:rPr>
                <w:rFonts w:ascii="Times New Roman" w:hAnsi="Times New Roman"/>
              </w:rPr>
              <w:t>.</w:t>
            </w:r>
          </w:p>
        </w:tc>
        <w:tc>
          <w:tcPr>
            <w:tcW w:w="1125" w:type="dxa"/>
            <w:vAlign w:val="center"/>
          </w:tcPr>
          <w:p w14:paraId="0F2D1DBB" w14:textId="18A2E31E"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50DA4FD2" w14:textId="77777777" w:rsidR="00754CD6" w:rsidRPr="003779AC" w:rsidRDefault="00754CD6" w:rsidP="00754CD6">
            <w:pPr>
              <w:spacing w:after="0" w:line="238" w:lineRule="auto"/>
              <w:jc w:val="center"/>
              <w:rPr>
                <w:rFonts w:ascii="Times New Roman" w:hAnsi="Times New Roman"/>
              </w:rPr>
            </w:pPr>
          </w:p>
        </w:tc>
      </w:tr>
      <w:tr w:rsidR="00754CD6" w:rsidRPr="003779AC" w14:paraId="4D648E51" w14:textId="77777777" w:rsidTr="001A09A4">
        <w:tc>
          <w:tcPr>
            <w:tcW w:w="11693" w:type="dxa"/>
            <w:gridSpan w:val="2"/>
          </w:tcPr>
          <w:p w14:paraId="6AA4EF9B" w14:textId="30977480" w:rsidR="00754CD6" w:rsidRPr="006422EB" w:rsidRDefault="00754CD6" w:rsidP="00754CD6">
            <w:pPr>
              <w:tabs>
                <w:tab w:val="left" w:pos="248"/>
              </w:tabs>
              <w:spacing w:after="0" w:line="238" w:lineRule="auto"/>
              <w:ind w:right="-57"/>
              <w:rPr>
                <w:rFonts w:ascii="Times New Roman" w:hAnsi="Times New Roman"/>
                <w:b/>
                <w:bCs/>
              </w:rPr>
            </w:pPr>
            <w:r>
              <w:rPr>
                <w:rFonts w:ascii="Times New Roman" w:hAnsi="Times New Roman"/>
                <w:b/>
                <w:bCs/>
              </w:rPr>
              <w:t>Консультация</w:t>
            </w:r>
          </w:p>
        </w:tc>
        <w:tc>
          <w:tcPr>
            <w:tcW w:w="1125" w:type="dxa"/>
            <w:vAlign w:val="center"/>
          </w:tcPr>
          <w:p w14:paraId="548900C6" w14:textId="3D5D10B1"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tcPr>
          <w:p w14:paraId="26EF8240" w14:textId="77777777" w:rsidR="00754CD6" w:rsidRPr="003779AC" w:rsidRDefault="00754CD6" w:rsidP="00754CD6">
            <w:pPr>
              <w:spacing w:after="0" w:line="238" w:lineRule="auto"/>
              <w:jc w:val="center"/>
              <w:rPr>
                <w:rFonts w:ascii="Times New Roman" w:hAnsi="Times New Roman"/>
              </w:rPr>
            </w:pPr>
          </w:p>
        </w:tc>
      </w:tr>
      <w:tr w:rsidR="00754CD6" w:rsidRPr="003779AC" w14:paraId="037DB1F8" w14:textId="77777777" w:rsidTr="001A09A4">
        <w:tc>
          <w:tcPr>
            <w:tcW w:w="11693" w:type="dxa"/>
            <w:gridSpan w:val="2"/>
          </w:tcPr>
          <w:p w14:paraId="261C7D85" w14:textId="4AA26695" w:rsidR="00754CD6" w:rsidRPr="006422EB" w:rsidRDefault="00754CD6" w:rsidP="00754CD6">
            <w:pPr>
              <w:tabs>
                <w:tab w:val="left" w:pos="248"/>
              </w:tabs>
              <w:spacing w:after="0" w:line="238" w:lineRule="auto"/>
              <w:ind w:right="-57"/>
              <w:rPr>
                <w:rFonts w:ascii="Times New Roman" w:hAnsi="Times New Roman"/>
                <w:b/>
                <w:bCs/>
              </w:rPr>
            </w:pPr>
            <w:r w:rsidRPr="006422EB">
              <w:rPr>
                <w:rFonts w:ascii="Times New Roman" w:hAnsi="Times New Roman"/>
                <w:b/>
                <w:bCs/>
              </w:rPr>
              <w:t xml:space="preserve">Промежуточная аттестация – </w:t>
            </w:r>
            <w:r>
              <w:rPr>
                <w:rFonts w:ascii="Times New Roman" w:hAnsi="Times New Roman"/>
                <w:b/>
                <w:bCs/>
              </w:rPr>
              <w:t>дифференцированный зачет</w:t>
            </w:r>
          </w:p>
        </w:tc>
        <w:tc>
          <w:tcPr>
            <w:tcW w:w="1125" w:type="dxa"/>
            <w:vAlign w:val="center"/>
          </w:tcPr>
          <w:p w14:paraId="2E082877" w14:textId="77777777" w:rsidR="00754CD6" w:rsidRPr="003779AC" w:rsidRDefault="00754CD6" w:rsidP="00754CD6">
            <w:pPr>
              <w:spacing w:after="0" w:line="238" w:lineRule="auto"/>
              <w:jc w:val="center"/>
              <w:rPr>
                <w:rFonts w:ascii="Times New Roman" w:hAnsi="Times New Roman"/>
              </w:rPr>
            </w:pPr>
          </w:p>
        </w:tc>
        <w:tc>
          <w:tcPr>
            <w:tcW w:w="2208" w:type="dxa"/>
          </w:tcPr>
          <w:p w14:paraId="0DA021F0"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0A052C35" w14:textId="5342AA5C"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07DC3B42" w14:textId="77777777" w:rsidTr="001A09A4">
        <w:tc>
          <w:tcPr>
            <w:tcW w:w="11693" w:type="dxa"/>
            <w:gridSpan w:val="2"/>
          </w:tcPr>
          <w:p w14:paraId="235E2619" w14:textId="41719953" w:rsidR="00754CD6" w:rsidRPr="00372D69" w:rsidRDefault="00754CD6" w:rsidP="00754CD6">
            <w:pPr>
              <w:tabs>
                <w:tab w:val="left" w:pos="248"/>
              </w:tabs>
              <w:spacing w:after="0" w:line="238" w:lineRule="auto"/>
              <w:ind w:right="-57"/>
              <w:rPr>
                <w:rFonts w:ascii="Times New Roman" w:hAnsi="Times New Roman"/>
                <w:b/>
                <w:bCs/>
              </w:rPr>
            </w:pPr>
            <w:r w:rsidRPr="00372D69">
              <w:rPr>
                <w:rFonts w:ascii="Times New Roman" w:hAnsi="Times New Roman"/>
                <w:b/>
                <w:bCs/>
              </w:rPr>
              <w:t>Учебная практика</w:t>
            </w:r>
          </w:p>
        </w:tc>
        <w:tc>
          <w:tcPr>
            <w:tcW w:w="1125" w:type="dxa"/>
            <w:vAlign w:val="center"/>
          </w:tcPr>
          <w:p w14:paraId="6DE85F6D" w14:textId="07ECC69E" w:rsidR="00754CD6" w:rsidRPr="001D115F" w:rsidRDefault="00310F57" w:rsidP="00754CD6">
            <w:pPr>
              <w:spacing w:after="0" w:line="238" w:lineRule="auto"/>
              <w:jc w:val="center"/>
              <w:rPr>
                <w:rFonts w:ascii="Times New Roman" w:hAnsi="Times New Roman"/>
                <w:b/>
                <w:bCs/>
              </w:rPr>
            </w:pPr>
            <w:r>
              <w:rPr>
                <w:rFonts w:ascii="Times New Roman" w:hAnsi="Times New Roman"/>
                <w:b/>
                <w:bCs/>
              </w:rPr>
              <w:t>36</w:t>
            </w:r>
          </w:p>
        </w:tc>
        <w:tc>
          <w:tcPr>
            <w:tcW w:w="2208" w:type="dxa"/>
          </w:tcPr>
          <w:p w14:paraId="06A1CA58" w14:textId="77777777" w:rsidR="00754CD6" w:rsidRPr="003779AC" w:rsidRDefault="00754CD6" w:rsidP="00754CD6">
            <w:pPr>
              <w:spacing w:after="0" w:line="238" w:lineRule="auto"/>
              <w:jc w:val="center"/>
              <w:rPr>
                <w:rFonts w:ascii="Times New Roman" w:hAnsi="Times New Roman"/>
              </w:rPr>
            </w:pPr>
          </w:p>
        </w:tc>
      </w:tr>
      <w:tr w:rsidR="00754CD6" w:rsidRPr="003779AC" w14:paraId="34894CAF" w14:textId="77777777" w:rsidTr="0012331F">
        <w:trPr>
          <w:trHeight w:val="1764"/>
        </w:trPr>
        <w:tc>
          <w:tcPr>
            <w:tcW w:w="2674" w:type="dxa"/>
            <w:vMerge w:val="restart"/>
          </w:tcPr>
          <w:p w14:paraId="16706C45" w14:textId="77777777" w:rsidR="00754CD6" w:rsidRPr="00AD1779" w:rsidRDefault="00754CD6" w:rsidP="00754CD6">
            <w:pPr>
              <w:spacing w:after="0" w:line="238" w:lineRule="auto"/>
              <w:rPr>
                <w:rFonts w:ascii="Times New Roman" w:hAnsi="Times New Roman"/>
                <w:color w:val="FF0000"/>
              </w:rPr>
            </w:pPr>
          </w:p>
        </w:tc>
        <w:tc>
          <w:tcPr>
            <w:tcW w:w="9019" w:type="dxa"/>
            <w:tcBorders>
              <w:bottom w:val="single" w:sz="4" w:space="0" w:color="auto"/>
            </w:tcBorders>
          </w:tcPr>
          <w:p w14:paraId="229E6191" w14:textId="45A1C4E1" w:rsidR="00754CD6" w:rsidRPr="00372D69" w:rsidRDefault="00754CD6" w:rsidP="00754CD6">
            <w:pPr>
              <w:tabs>
                <w:tab w:val="left" w:pos="248"/>
              </w:tabs>
              <w:spacing w:after="0" w:line="238" w:lineRule="auto"/>
              <w:ind w:right="-57"/>
              <w:rPr>
                <w:rFonts w:ascii="Times New Roman" w:hAnsi="Times New Roman"/>
                <w:b/>
                <w:bCs/>
              </w:rPr>
            </w:pPr>
            <w:r w:rsidRPr="00372D69">
              <w:rPr>
                <w:rFonts w:ascii="Times New Roman" w:hAnsi="Times New Roman"/>
                <w:b/>
                <w:bCs/>
              </w:rPr>
              <w:t>Виды работ</w:t>
            </w:r>
          </w:p>
          <w:p w14:paraId="1998A9E2" w14:textId="14960B7E" w:rsidR="00754CD6" w:rsidRPr="00F91E05" w:rsidRDefault="00425CB2" w:rsidP="00425CB2">
            <w:pPr>
              <w:tabs>
                <w:tab w:val="left" w:pos="248"/>
                <w:tab w:val="left" w:pos="1008"/>
              </w:tabs>
              <w:spacing w:after="0" w:line="240" w:lineRule="auto"/>
              <w:rPr>
                <w:rFonts w:ascii="Times New Roman" w:hAnsi="Times New Roman"/>
              </w:rPr>
            </w:pPr>
            <w:r>
              <w:rPr>
                <w:rFonts w:ascii="Times New Roman" w:hAnsi="Times New Roman"/>
              </w:rPr>
              <w:t>Анализ о</w:t>
            </w:r>
            <w:r w:rsidR="00754CD6" w:rsidRPr="00F91E05">
              <w:rPr>
                <w:rFonts w:ascii="Times New Roman" w:hAnsi="Times New Roman"/>
              </w:rPr>
              <w:t xml:space="preserve">рганизационно-правовая форма, структура, функции, основные направления деятельности организации. </w:t>
            </w:r>
          </w:p>
          <w:p w14:paraId="2E7D1FC8" w14:textId="77777777" w:rsidR="00425CB2" w:rsidRDefault="00754CD6" w:rsidP="00754CD6">
            <w:pPr>
              <w:tabs>
                <w:tab w:val="left" w:pos="248"/>
              </w:tabs>
              <w:spacing w:after="0" w:line="238" w:lineRule="auto"/>
              <w:ind w:right="-57"/>
              <w:rPr>
                <w:rFonts w:ascii="Times New Roman" w:hAnsi="Times New Roman"/>
              </w:rPr>
            </w:pPr>
            <w:r w:rsidRPr="00F91E05">
              <w:rPr>
                <w:rFonts w:ascii="Times New Roman" w:hAnsi="Times New Roman"/>
              </w:rPr>
              <w:t>Подготовка основных видов документов по сопровождению взаимодействия рекламного агентства (группы исполнителей) с рекламодателем, подрядчиками, субъектами договорных отношений.</w:t>
            </w:r>
          </w:p>
          <w:p w14:paraId="71F65B5F" w14:textId="3C233A37" w:rsidR="00754CD6" w:rsidRPr="00425CB2" w:rsidRDefault="00754CD6" w:rsidP="00754CD6">
            <w:pPr>
              <w:tabs>
                <w:tab w:val="left" w:pos="248"/>
              </w:tabs>
              <w:spacing w:after="0" w:line="238" w:lineRule="auto"/>
              <w:ind w:right="-57"/>
              <w:rPr>
                <w:rFonts w:ascii="Times New Roman" w:hAnsi="Times New Roman"/>
              </w:rPr>
            </w:pPr>
            <w:r w:rsidRPr="00F91E05">
              <w:rPr>
                <w:rFonts w:ascii="Times New Roman" w:hAnsi="Times New Roman"/>
              </w:rPr>
              <w:t>Подведение итогов практики и систематизация документов по практике.</w:t>
            </w:r>
          </w:p>
        </w:tc>
        <w:tc>
          <w:tcPr>
            <w:tcW w:w="1125" w:type="dxa"/>
          </w:tcPr>
          <w:p w14:paraId="131C3038" w14:textId="5EF8B20A" w:rsidR="00754CD6" w:rsidRPr="00517670" w:rsidRDefault="00310F57" w:rsidP="00754CD6">
            <w:pPr>
              <w:spacing w:after="0" w:line="238" w:lineRule="auto"/>
              <w:jc w:val="center"/>
              <w:rPr>
                <w:rFonts w:ascii="Times New Roman" w:hAnsi="Times New Roman"/>
              </w:rPr>
            </w:pPr>
            <w:r>
              <w:rPr>
                <w:rFonts w:ascii="Times New Roman" w:hAnsi="Times New Roman"/>
              </w:rPr>
              <w:t>30</w:t>
            </w:r>
          </w:p>
        </w:tc>
        <w:tc>
          <w:tcPr>
            <w:tcW w:w="2208" w:type="dxa"/>
          </w:tcPr>
          <w:p w14:paraId="57CC8D68"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3B728C9E" w14:textId="5D59B595"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7549B1BA" w14:textId="77777777" w:rsidTr="001A09A4">
        <w:trPr>
          <w:trHeight w:val="168"/>
        </w:trPr>
        <w:tc>
          <w:tcPr>
            <w:tcW w:w="2674" w:type="dxa"/>
            <w:vMerge/>
          </w:tcPr>
          <w:p w14:paraId="08554776" w14:textId="77777777" w:rsidR="00754CD6" w:rsidRPr="00AD1779" w:rsidRDefault="00754CD6" w:rsidP="00754CD6">
            <w:pPr>
              <w:spacing w:after="0" w:line="238" w:lineRule="auto"/>
              <w:rPr>
                <w:rFonts w:ascii="Times New Roman" w:hAnsi="Times New Roman"/>
                <w:color w:val="FF0000"/>
              </w:rPr>
            </w:pPr>
          </w:p>
        </w:tc>
        <w:tc>
          <w:tcPr>
            <w:tcW w:w="9019" w:type="dxa"/>
            <w:tcBorders>
              <w:top w:val="single" w:sz="4" w:space="0" w:color="auto"/>
              <w:bottom w:val="single" w:sz="4" w:space="0" w:color="auto"/>
            </w:tcBorders>
          </w:tcPr>
          <w:p w14:paraId="4AA322C7" w14:textId="713BBC9A" w:rsidR="00754CD6" w:rsidRPr="00AD55DA" w:rsidRDefault="00754CD6" w:rsidP="00754CD6">
            <w:pPr>
              <w:tabs>
                <w:tab w:val="left" w:pos="248"/>
              </w:tabs>
              <w:spacing w:after="0" w:line="238" w:lineRule="auto"/>
              <w:ind w:right="-57"/>
              <w:rPr>
                <w:rFonts w:ascii="Times New Roman" w:hAnsi="Times New Roman"/>
              </w:rPr>
            </w:pPr>
            <w:r w:rsidRPr="00AD55DA">
              <w:rPr>
                <w:rFonts w:ascii="Times New Roman" w:hAnsi="Times New Roman"/>
              </w:rPr>
              <w:t xml:space="preserve">Написать отчет о прохождении практики. </w:t>
            </w:r>
          </w:p>
        </w:tc>
        <w:tc>
          <w:tcPr>
            <w:tcW w:w="1125" w:type="dxa"/>
          </w:tcPr>
          <w:p w14:paraId="6F7A0CDF" w14:textId="0853CD93" w:rsidR="00754CD6" w:rsidRPr="00517670" w:rsidRDefault="00754CD6" w:rsidP="00754CD6">
            <w:pPr>
              <w:spacing w:after="0" w:line="238" w:lineRule="auto"/>
              <w:jc w:val="center"/>
              <w:rPr>
                <w:rFonts w:ascii="Times New Roman" w:hAnsi="Times New Roman"/>
              </w:rPr>
            </w:pPr>
            <w:r w:rsidRPr="00517670">
              <w:rPr>
                <w:rFonts w:ascii="Times New Roman" w:hAnsi="Times New Roman"/>
                <w:sz w:val="20"/>
                <w:szCs w:val="20"/>
              </w:rPr>
              <w:t>4</w:t>
            </w:r>
          </w:p>
        </w:tc>
        <w:tc>
          <w:tcPr>
            <w:tcW w:w="2208" w:type="dxa"/>
            <w:tcBorders>
              <w:top w:val="single" w:sz="4" w:space="0" w:color="auto"/>
              <w:bottom w:val="single" w:sz="4" w:space="0" w:color="auto"/>
            </w:tcBorders>
          </w:tcPr>
          <w:p w14:paraId="384CCC63" w14:textId="77777777" w:rsidR="00754CD6" w:rsidRPr="003779AC" w:rsidRDefault="00754CD6" w:rsidP="00754CD6">
            <w:pPr>
              <w:spacing w:after="0" w:line="238" w:lineRule="auto"/>
              <w:jc w:val="center"/>
              <w:rPr>
                <w:rFonts w:ascii="Times New Roman" w:hAnsi="Times New Roman"/>
              </w:rPr>
            </w:pPr>
          </w:p>
        </w:tc>
      </w:tr>
      <w:tr w:rsidR="00754CD6" w:rsidRPr="003779AC" w14:paraId="204906D4" w14:textId="77777777" w:rsidTr="001A09A4">
        <w:trPr>
          <w:trHeight w:val="259"/>
        </w:trPr>
        <w:tc>
          <w:tcPr>
            <w:tcW w:w="2674" w:type="dxa"/>
            <w:vMerge/>
          </w:tcPr>
          <w:p w14:paraId="70C7F7EE" w14:textId="77777777" w:rsidR="00754CD6" w:rsidRPr="00AD1779" w:rsidRDefault="00754CD6" w:rsidP="00754CD6">
            <w:pPr>
              <w:spacing w:after="0" w:line="238" w:lineRule="auto"/>
              <w:rPr>
                <w:rFonts w:ascii="Times New Roman" w:hAnsi="Times New Roman"/>
                <w:color w:val="FF0000"/>
              </w:rPr>
            </w:pPr>
          </w:p>
        </w:tc>
        <w:tc>
          <w:tcPr>
            <w:tcW w:w="9019" w:type="dxa"/>
            <w:tcBorders>
              <w:top w:val="single" w:sz="4" w:space="0" w:color="auto"/>
            </w:tcBorders>
          </w:tcPr>
          <w:p w14:paraId="427F55C7" w14:textId="77777777" w:rsidR="00754CD6" w:rsidRPr="00AD55DA" w:rsidRDefault="00754CD6" w:rsidP="00754CD6">
            <w:pPr>
              <w:tabs>
                <w:tab w:val="left" w:pos="248"/>
              </w:tabs>
              <w:spacing w:after="0" w:line="238" w:lineRule="auto"/>
              <w:ind w:right="-57"/>
              <w:rPr>
                <w:rFonts w:ascii="Times New Roman" w:hAnsi="Times New Roman"/>
              </w:rPr>
            </w:pPr>
            <w:r w:rsidRPr="00AD55DA">
              <w:rPr>
                <w:rFonts w:ascii="Times New Roman" w:hAnsi="Times New Roman"/>
              </w:rPr>
              <w:t>Дифференцированный зачет</w:t>
            </w:r>
          </w:p>
        </w:tc>
        <w:tc>
          <w:tcPr>
            <w:tcW w:w="1125" w:type="dxa"/>
          </w:tcPr>
          <w:p w14:paraId="2A0A97EC" w14:textId="120243EA" w:rsidR="00754CD6" w:rsidRPr="00517670" w:rsidRDefault="00754CD6" w:rsidP="00754CD6">
            <w:pPr>
              <w:spacing w:after="0" w:line="238" w:lineRule="auto"/>
              <w:jc w:val="center"/>
              <w:rPr>
                <w:rFonts w:ascii="Times New Roman" w:hAnsi="Times New Roman"/>
              </w:rPr>
            </w:pPr>
            <w:r w:rsidRPr="00517670">
              <w:rPr>
                <w:rFonts w:ascii="Times New Roman" w:hAnsi="Times New Roman"/>
                <w:sz w:val="20"/>
                <w:szCs w:val="20"/>
              </w:rPr>
              <w:t>2</w:t>
            </w:r>
          </w:p>
        </w:tc>
        <w:tc>
          <w:tcPr>
            <w:tcW w:w="2208" w:type="dxa"/>
            <w:tcBorders>
              <w:top w:val="single" w:sz="4" w:space="0" w:color="auto"/>
            </w:tcBorders>
          </w:tcPr>
          <w:p w14:paraId="73731066" w14:textId="77777777" w:rsidR="00754CD6" w:rsidRPr="003779AC" w:rsidRDefault="00754CD6" w:rsidP="00754CD6">
            <w:pPr>
              <w:spacing w:after="0" w:line="238" w:lineRule="auto"/>
              <w:jc w:val="center"/>
              <w:rPr>
                <w:rFonts w:ascii="Times New Roman" w:hAnsi="Times New Roman"/>
              </w:rPr>
            </w:pPr>
          </w:p>
        </w:tc>
      </w:tr>
      <w:tr w:rsidR="00754CD6" w:rsidRPr="003779AC" w14:paraId="1251451B" w14:textId="77777777" w:rsidTr="001A09A4">
        <w:tc>
          <w:tcPr>
            <w:tcW w:w="11693" w:type="dxa"/>
            <w:gridSpan w:val="2"/>
          </w:tcPr>
          <w:p w14:paraId="61301A73" w14:textId="225D5939" w:rsidR="00754CD6" w:rsidRPr="00372D69" w:rsidRDefault="00754CD6" w:rsidP="00754CD6">
            <w:pPr>
              <w:tabs>
                <w:tab w:val="left" w:pos="248"/>
              </w:tabs>
              <w:spacing w:after="0" w:line="238" w:lineRule="auto"/>
              <w:ind w:right="-57"/>
              <w:rPr>
                <w:rFonts w:ascii="Times New Roman" w:hAnsi="Times New Roman"/>
                <w:b/>
                <w:bCs/>
              </w:rPr>
            </w:pPr>
            <w:r w:rsidRPr="00372D69">
              <w:rPr>
                <w:rFonts w:ascii="Times New Roman" w:hAnsi="Times New Roman"/>
                <w:b/>
                <w:bCs/>
              </w:rPr>
              <w:t>Производственная практика (по профилю специальности)</w:t>
            </w:r>
          </w:p>
        </w:tc>
        <w:tc>
          <w:tcPr>
            <w:tcW w:w="1125" w:type="dxa"/>
            <w:vAlign w:val="center"/>
          </w:tcPr>
          <w:p w14:paraId="0D73A657" w14:textId="2BEA523F" w:rsidR="00754CD6" w:rsidRPr="003779AC" w:rsidRDefault="007C7B89" w:rsidP="00754CD6">
            <w:pPr>
              <w:spacing w:after="0" w:line="238" w:lineRule="auto"/>
              <w:jc w:val="center"/>
              <w:rPr>
                <w:rFonts w:ascii="Times New Roman" w:hAnsi="Times New Roman"/>
              </w:rPr>
            </w:pPr>
            <w:r>
              <w:rPr>
                <w:rFonts w:ascii="Times New Roman" w:hAnsi="Times New Roman"/>
              </w:rPr>
              <w:t>72</w:t>
            </w:r>
          </w:p>
        </w:tc>
        <w:tc>
          <w:tcPr>
            <w:tcW w:w="2208" w:type="dxa"/>
          </w:tcPr>
          <w:p w14:paraId="28C1150C" w14:textId="77777777" w:rsidR="00754CD6" w:rsidRPr="003779AC" w:rsidRDefault="00754CD6" w:rsidP="00754CD6">
            <w:pPr>
              <w:spacing w:after="0" w:line="238" w:lineRule="auto"/>
              <w:jc w:val="center"/>
              <w:rPr>
                <w:rFonts w:ascii="Times New Roman" w:hAnsi="Times New Roman"/>
              </w:rPr>
            </w:pPr>
          </w:p>
        </w:tc>
      </w:tr>
      <w:tr w:rsidR="00754CD6" w:rsidRPr="003779AC" w14:paraId="34C16D29" w14:textId="77777777" w:rsidTr="001A09A4">
        <w:tc>
          <w:tcPr>
            <w:tcW w:w="2674" w:type="dxa"/>
          </w:tcPr>
          <w:p w14:paraId="6F5F01D6" w14:textId="77777777" w:rsidR="00754CD6" w:rsidRPr="00372D69" w:rsidRDefault="00754CD6" w:rsidP="00754CD6">
            <w:pPr>
              <w:spacing w:after="0" w:line="238" w:lineRule="auto"/>
              <w:rPr>
                <w:rFonts w:ascii="Times New Roman" w:hAnsi="Times New Roman"/>
                <w:b/>
                <w:bCs/>
              </w:rPr>
            </w:pPr>
          </w:p>
        </w:tc>
        <w:tc>
          <w:tcPr>
            <w:tcW w:w="9019" w:type="dxa"/>
          </w:tcPr>
          <w:p w14:paraId="1D6F2189" w14:textId="77777777" w:rsidR="00425CB2" w:rsidRDefault="00754CD6" w:rsidP="00425CB2">
            <w:pPr>
              <w:tabs>
                <w:tab w:val="left" w:pos="248"/>
              </w:tabs>
              <w:spacing w:after="0" w:line="238" w:lineRule="auto"/>
              <w:ind w:right="-57"/>
              <w:rPr>
                <w:rFonts w:ascii="Times New Roman" w:hAnsi="Times New Roman"/>
                <w:b/>
                <w:bCs/>
              </w:rPr>
            </w:pPr>
            <w:r w:rsidRPr="00372D69">
              <w:rPr>
                <w:rFonts w:ascii="Times New Roman" w:hAnsi="Times New Roman"/>
                <w:b/>
                <w:bCs/>
              </w:rPr>
              <w:t>Виды работ</w:t>
            </w:r>
          </w:p>
          <w:p w14:paraId="03D1BA8A" w14:textId="52CCFF68" w:rsidR="00754CD6" w:rsidRPr="00425CB2" w:rsidRDefault="00754CD6" w:rsidP="00425CB2">
            <w:pPr>
              <w:tabs>
                <w:tab w:val="left" w:pos="248"/>
              </w:tabs>
              <w:spacing w:after="0" w:line="238" w:lineRule="auto"/>
              <w:ind w:right="-57"/>
              <w:rPr>
                <w:rFonts w:ascii="Times New Roman" w:hAnsi="Times New Roman"/>
                <w:b/>
                <w:bCs/>
              </w:rPr>
            </w:pPr>
            <w:r w:rsidRPr="00093C99">
              <w:rPr>
                <w:rFonts w:ascii="Times New Roman" w:hAnsi="Times New Roman"/>
              </w:rPr>
              <w:t>Характеристика предприятия: название; форма собственности; вид деятельности.</w:t>
            </w:r>
          </w:p>
          <w:p w14:paraId="411663C5" w14:textId="77777777" w:rsidR="00754CD6" w:rsidRDefault="00754CD6" w:rsidP="00425CB2">
            <w:pPr>
              <w:tabs>
                <w:tab w:val="left" w:pos="444"/>
                <w:tab w:val="left" w:pos="477"/>
                <w:tab w:val="left" w:pos="1008"/>
              </w:tabs>
              <w:spacing w:after="0" w:line="240" w:lineRule="auto"/>
              <w:jc w:val="both"/>
              <w:rPr>
                <w:rFonts w:ascii="Times New Roman" w:hAnsi="Times New Roman"/>
              </w:rPr>
            </w:pPr>
            <w:r w:rsidRPr="00093C99">
              <w:rPr>
                <w:rFonts w:ascii="Times New Roman" w:hAnsi="Times New Roman"/>
              </w:rPr>
              <w:t>Основные показатели деятельности компании: занимаемая доля рынка; объемы производства и реализации.</w:t>
            </w:r>
          </w:p>
          <w:p w14:paraId="3D7004F3" w14:textId="77777777" w:rsidR="00754CD6" w:rsidRDefault="00754CD6" w:rsidP="00425CB2">
            <w:pPr>
              <w:tabs>
                <w:tab w:val="left" w:pos="444"/>
                <w:tab w:val="left" w:pos="477"/>
                <w:tab w:val="left" w:pos="1008"/>
              </w:tabs>
              <w:spacing w:after="0" w:line="240" w:lineRule="auto"/>
              <w:jc w:val="both"/>
              <w:rPr>
                <w:rFonts w:ascii="Times New Roman" w:hAnsi="Times New Roman"/>
              </w:rPr>
            </w:pPr>
            <w:r w:rsidRPr="00D25FD0">
              <w:rPr>
                <w:rFonts w:ascii="Times New Roman" w:hAnsi="Times New Roman"/>
              </w:rPr>
              <w:t>Исследование маркетинговой деятельности. Организационная служба маркетинга: структура отдела; должностные инструкции сотрудников отдела.</w:t>
            </w:r>
          </w:p>
          <w:p w14:paraId="00D0484F" w14:textId="77777777" w:rsidR="00754CD6" w:rsidRDefault="00754CD6" w:rsidP="00425CB2">
            <w:pPr>
              <w:tabs>
                <w:tab w:val="left" w:pos="444"/>
                <w:tab w:val="left" w:pos="477"/>
                <w:tab w:val="left" w:pos="1008"/>
              </w:tabs>
              <w:spacing w:after="0" w:line="240" w:lineRule="auto"/>
              <w:jc w:val="both"/>
              <w:rPr>
                <w:rFonts w:ascii="Times New Roman" w:hAnsi="Times New Roman"/>
              </w:rPr>
            </w:pPr>
            <w:r w:rsidRPr="00D25FD0">
              <w:rPr>
                <w:rFonts w:ascii="Times New Roman" w:hAnsi="Times New Roman"/>
              </w:rPr>
              <w:t>Рассмотрение системы и способа взаимодействия между подразделениями, распределения функциональных обязанностей при подготовке совместных рекламных проектов.</w:t>
            </w:r>
          </w:p>
          <w:p w14:paraId="2AD667E7" w14:textId="4E72B08B" w:rsidR="00754CD6" w:rsidRPr="00425CB2" w:rsidRDefault="00754CD6" w:rsidP="00425CB2">
            <w:pPr>
              <w:tabs>
                <w:tab w:val="left" w:pos="444"/>
                <w:tab w:val="left" w:pos="477"/>
                <w:tab w:val="left" w:pos="1008"/>
              </w:tabs>
              <w:spacing w:after="0" w:line="240" w:lineRule="auto"/>
              <w:jc w:val="both"/>
              <w:rPr>
                <w:rFonts w:ascii="Times New Roman" w:hAnsi="Times New Roman"/>
              </w:rPr>
            </w:pPr>
            <w:r w:rsidRPr="00D25FD0">
              <w:rPr>
                <w:rFonts w:ascii="Times New Roman" w:hAnsi="Times New Roman"/>
              </w:rPr>
              <w:t>Изучение практики соблюдения защиты потребителей от недобросовестной рекламы</w:t>
            </w:r>
            <w:r w:rsidR="00425CB2">
              <w:rPr>
                <w:rFonts w:ascii="Times New Roman" w:hAnsi="Times New Roman"/>
              </w:rPr>
              <w:t>.</w:t>
            </w:r>
          </w:p>
        </w:tc>
        <w:tc>
          <w:tcPr>
            <w:tcW w:w="1125" w:type="dxa"/>
            <w:vAlign w:val="center"/>
          </w:tcPr>
          <w:p w14:paraId="7E5CD7D0" w14:textId="02334A38" w:rsidR="00754CD6" w:rsidRPr="003779AC" w:rsidRDefault="007C7B89" w:rsidP="00754CD6">
            <w:pPr>
              <w:spacing w:after="0" w:line="238" w:lineRule="auto"/>
              <w:jc w:val="center"/>
              <w:rPr>
                <w:rFonts w:ascii="Times New Roman" w:hAnsi="Times New Roman"/>
              </w:rPr>
            </w:pPr>
            <w:r>
              <w:rPr>
                <w:rFonts w:ascii="Times New Roman" w:hAnsi="Times New Roman"/>
              </w:rPr>
              <w:t>66</w:t>
            </w:r>
          </w:p>
        </w:tc>
        <w:tc>
          <w:tcPr>
            <w:tcW w:w="2208" w:type="dxa"/>
          </w:tcPr>
          <w:p w14:paraId="1E368A7F"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4AD05108" w14:textId="2D6BEF26"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31E44E60" w14:textId="77777777" w:rsidTr="001631ED">
        <w:tc>
          <w:tcPr>
            <w:tcW w:w="2674" w:type="dxa"/>
          </w:tcPr>
          <w:p w14:paraId="5E31B7A4" w14:textId="77777777" w:rsidR="00754CD6" w:rsidRPr="00372D69" w:rsidRDefault="00754CD6" w:rsidP="00754CD6">
            <w:pPr>
              <w:spacing w:after="0" w:line="238" w:lineRule="auto"/>
              <w:rPr>
                <w:rFonts w:ascii="Times New Roman" w:hAnsi="Times New Roman"/>
                <w:b/>
                <w:bCs/>
              </w:rPr>
            </w:pPr>
          </w:p>
        </w:tc>
        <w:tc>
          <w:tcPr>
            <w:tcW w:w="9019" w:type="dxa"/>
            <w:tcBorders>
              <w:top w:val="single" w:sz="4" w:space="0" w:color="auto"/>
              <w:bottom w:val="single" w:sz="4" w:space="0" w:color="auto"/>
            </w:tcBorders>
          </w:tcPr>
          <w:p w14:paraId="345F0052" w14:textId="17698358" w:rsidR="00754CD6" w:rsidRPr="00372D69" w:rsidRDefault="00754CD6" w:rsidP="00754CD6">
            <w:pPr>
              <w:tabs>
                <w:tab w:val="left" w:pos="248"/>
              </w:tabs>
              <w:spacing w:after="0" w:line="238" w:lineRule="auto"/>
              <w:ind w:right="-57"/>
              <w:rPr>
                <w:rFonts w:ascii="Times New Roman" w:hAnsi="Times New Roman"/>
                <w:b/>
                <w:bCs/>
              </w:rPr>
            </w:pPr>
            <w:r w:rsidRPr="00AD55DA">
              <w:rPr>
                <w:rFonts w:ascii="Times New Roman" w:hAnsi="Times New Roman"/>
              </w:rPr>
              <w:t xml:space="preserve">Написать отчет о прохождении практики. </w:t>
            </w:r>
          </w:p>
        </w:tc>
        <w:tc>
          <w:tcPr>
            <w:tcW w:w="1125" w:type="dxa"/>
          </w:tcPr>
          <w:p w14:paraId="3B9C194A" w14:textId="45E0744D" w:rsidR="00754CD6" w:rsidRPr="003779AC" w:rsidRDefault="00754CD6" w:rsidP="00754CD6">
            <w:pPr>
              <w:spacing w:after="0" w:line="238" w:lineRule="auto"/>
              <w:jc w:val="center"/>
              <w:rPr>
                <w:rFonts w:ascii="Times New Roman" w:hAnsi="Times New Roman"/>
              </w:rPr>
            </w:pPr>
            <w:r w:rsidRPr="00517670">
              <w:rPr>
                <w:rFonts w:ascii="Times New Roman" w:hAnsi="Times New Roman"/>
                <w:sz w:val="20"/>
                <w:szCs w:val="20"/>
              </w:rPr>
              <w:t>4</w:t>
            </w:r>
          </w:p>
        </w:tc>
        <w:tc>
          <w:tcPr>
            <w:tcW w:w="2208" w:type="dxa"/>
          </w:tcPr>
          <w:p w14:paraId="6E82FB01" w14:textId="77777777" w:rsidR="00754CD6" w:rsidRPr="003779AC" w:rsidRDefault="00754CD6" w:rsidP="00754CD6">
            <w:pPr>
              <w:spacing w:after="0" w:line="238" w:lineRule="auto"/>
              <w:jc w:val="center"/>
              <w:rPr>
                <w:rFonts w:ascii="Times New Roman" w:hAnsi="Times New Roman"/>
              </w:rPr>
            </w:pPr>
          </w:p>
        </w:tc>
      </w:tr>
      <w:tr w:rsidR="00754CD6" w:rsidRPr="003779AC" w14:paraId="09B11AA0" w14:textId="77777777" w:rsidTr="00172C0D">
        <w:tc>
          <w:tcPr>
            <w:tcW w:w="2674" w:type="dxa"/>
          </w:tcPr>
          <w:p w14:paraId="7252301F" w14:textId="77777777" w:rsidR="00754CD6" w:rsidRPr="00372D69" w:rsidRDefault="00754CD6" w:rsidP="00754CD6">
            <w:pPr>
              <w:spacing w:after="0" w:line="238" w:lineRule="auto"/>
              <w:rPr>
                <w:rFonts w:ascii="Times New Roman" w:hAnsi="Times New Roman"/>
                <w:b/>
                <w:bCs/>
              </w:rPr>
            </w:pPr>
          </w:p>
        </w:tc>
        <w:tc>
          <w:tcPr>
            <w:tcW w:w="9019" w:type="dxa"/>
            <w:tcBorders>
              <w:top w:val="single" w:sz="4" w:space="0" w:color="auto"/>
              <w:bottom w:val="single" w:sz="4" w:space="0" w:color="auto"/>
            </w:tcBorders>
          </w:tcPr>
          <w:p w14:paraId="560D1038" w14:textId="4EDA83B1" w:rsidR="00754CD6" w:rsidRPr="00372D69" w:rsidRDefault="00754CD6" w:rsidP="00754CD6">
            <w:pPr>
              <w:tabs>
                <w:tab w:val="left" w:pos="248"/>
              </w:tabs>
              <w:spacing w:after="0" w:line="238" w:lineRule="auto"/>
              <w:ind w:right="-57"/>
              <w:rPr>
                <w:rFonts w:ascii="Times New Roman" w:hAnsi="Times New Roman"/>
                <w:b/>
                <w:bCs/>
              </w:rPr>
            </w:pPr>
            <w:r w:rsidRPr="00AD55DA">
              <w:rPr>
                <w:rFonts w:ascii="Times New Roman" w:hAnsi="Times New Roman"/>
              </w:rPr>
              <w:t>Дифференцированный зачет</w:t>
            </w:r>
          </w:p>
        </w:tc>
        <w:tc>
          <w:tcPr>
            <w:tcW w:w="1125" w:type="dxa"/>
          </w:tcPr>
          <w:p w14:paraId="4E341108" w14:textId="2FFAEF59" w:rsidR="00754CD6" w:rsidRPr="003779AC" w:rsidRDefault="00754CD6" w:rsidP="00754CD6">
            <w:pPr>
              <w:spacing w:after="0" w:line="238" w:lineRule="auto"/>
              <w:jc w:val="center"/>
              <w:rPr>
                <w:rFonts w:ascii="Times New Roman" w:hAnsi="Times New Roman"/>
              </w:rPr>
            </w:pPr>
            <w:r w:rsidRPr="00517670">
              <w:rPr>
                <w:rFonts w:ascii="Times New Roman" w:hAnsi="Times New Roman"/>
                <w:sz w:val="20"/>
                <w:szCs w:val="20"/>
              </w:rPr>
              <w:t>2</w:t>
            </w:r>
          </w:p>
        </w:tc>
        <w:tc>
          <w:tcPr>
            <w:tcW w:w="2208" w:type="dxa"/>
          </w:tcPr>
          <w:p w14:paraId="3E7E2DD5" w14:textId="77777777" w:rsidR="00754CD6" w:rsidRPr="003779AC" w:rsidRDefault="00754CD6" w:rsidP="00754CD6">
            <w:pPr>
              <w:spacing w:after="0" w:line="238" w:lineRule="auto"/>
              <w:jc w:val="center"/>
              <w:rPr>
                <w:rFonts w:ascii="Times New Roman" w:hAnsi="Times New Roman"/>
              </w:rPr>
            </w:pPr>
          </w:p>
        </w:tc>
      </w:tr>
      <w:tr w:rsidR="00754CD6" w:rsidRPr="003779AC" w14:paraId="74A00A43" w14:textId="77777777" w:rsidTr="001631ED">
        <w:tc>
          <w:tcPr>
            <w:tcW w:w="2674" w:type="dxa"/>
          </w:tcPr>
          <w:p w14:paraId="7CDD6ED3" w14:textId="77777777" w:rsidR="00754CD6" w:rsidRPr="00372D69" w:rsidRDefault="00754CD6" w:rsidP="00754CD6">
            <w:pPr>
              <w:spacing w:after="0" w:line="238" w:lineRule="auto"/>
              <w:rPr>
                <w:rFonts w:ascii="Times New Roman" w:hAnsi="Times New Roman"/>
                <w:b/>
                <w:bCs/>
              </w:rPr>
            </w:pPr>
          </w:p>
        </w:tc>
        <w:tc>
          <w:tcPr>
            <w:tcW w:w="9019" w:type="dxa"/>
            <w:tcBorders>
              <w:top w:val="single" w:sz="4" w:space="0" w:color="auto"/>
            </w:tcBorders>
          </w:tcPr>
          <w:p w14:paraId="55F1A257" w14:textId="412251C6" w:rsidR="00754CD6" w:rsidRPr="00172C0D" w:rsidRDefault="00754CD6" w:rsidP="00754CD6">
            <w:pPr>
              <w:tabs>
                <w:tab w:val="left" w:pos="248"/>
              </w:tabs>
              <w:spacing w:after="0" w:line="238" w:lineRule="auto"/>
              <w:ind w:right="-57"/>
              <w:rPr>
                <w:rFonts w:ascii="Times New Roman" w:hAnsi="Times New Roman"/>
                <w:b/>
                <w:bCs/>
              </w:rPr>
            </w:pPr>
            <w:r w:rsidRPr="00172C0D">
              <w:rPr>
                <w:rFonts w:ascii="Times New Roman" w:hAnsi="Times New Roman"/>
                <w:b/>
                <w:bCs/>
              </w:rPr>
              <w:t>Экзамен квалификационный</w:t>
            </w:r>
          </w:p>
        </w:tc>
        <w:tc>
          <w:tcPr>
            <w:tcW w:w="1125" w:type="dxa"/>
          </w:tcPr>
          <w:p w14:paraId="31EDD007" w14:textId="77777777" w:rsidR="00754CD6" w:rsidRPr="00517670" w:rsidRDefault="00754CD6" w:rsidP="00754CD6">
            <w:pPr>
              <w:spacing w:after="0" w:line="238" w:lineRule="auto"/>
              <w:jc w:val="center"/>
              <w:rPr>
                <w:rFonts w:ascii="Times New Roman" w:hAnsi="Times New Roman"/>
                <w:sz w:val="20"/>
                <w:szCs w:val="20"/>
              </w:rPr>
            </w:pPr>
          </w:p>
        </w:tc>
        <w:tc>
          <w:tcPr>
            <w:tcW w:w="2208" w:type="dxa"/>
          </w:tcPr>
          <w:p w14:paraId="0B527004" w14:textId="77777777" w:rsidR="00754CD6" w:rsidRPr="003779AC" w:rsidRDefault="00754CD6" w:rsidP="00754CD6">
            <w:pPr>
              <w:spacing w:after="0" w:line="238" w:lineRule="auto"/>
              <w:jc w:val="center"/>
              <w:rPr>
                <w:rFonts w:ascii="Times New Roman" w:hAnsi="Times New Roman"/>
              </w:rPr>
            </w:pPr>
          </w:p>
        </w:tc>
      </w:tr>
    </w:tbl>
    <w:p w14:paraId="3F01C609" w14:textId="77777777" w:rsidR="00FD6519" w:rsidRPr="006B14E6" w:rsidRDefault="00FD6519" w:rsidP="006B14E6">
      <w:pPr>
        <w:framePr w:w="15632" w:wrap="auto" w:hAncho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rPr>
          <w:rFonts w:ascii="Times New Roman" w:hAnsi="Times New Roman"/>
          <w:i/>
          <w:sz w:val="28"/>
          <w:szCs w:val="28"/>
        </w:rPr>
        <w:sectPr w:rsidR="00FD6519" w:rsidRPr="006B14E6" w:rsidSect="004E6E35">
          <w:pgSz w:w="16840" w:h="11907" w:orient="landscape"/>
          <w:pgMar w:top="1134" w:right="1134" w:bottom="1134" w:left="1134" w:header="709" w:footer="709" w:gutter="0"/>
          <w:cols w:space="720"/>
          <w:titlePg/>
        </w:sectPr>
      </w:pPr>
    </w:p>
    <w:p w14:paraId="42172169" w14:textId="77777777" w:rsidR="00FD6519" w:rsidRPr="006B14E6" w:rsidRDefault="00FD6519" w:rsidP="0072377F">
      <w:pPr>
        <w:pStyle w:val="1"/>
        <w:rPr>
          <w:rFonts w:ascii="Times New Roman" w:hAnsi="Times New Roman"/>
          <w:szCs w:val="28"/>
        </w:rPr>
      </w:pPr>
      <w:bookmarkStart w:id="8" w:name="_Toc96025426"/>
      <w:r>
        <w:rPr>
          <w:rFonts w:ascii="Times New Roman" w:hAnsi="Times New Roman"/>
        </w:rPr>
        <w:lastRenderedPageBreak/>
        <w:t>4</w:t>
      </w:r>
      <w:r w:rsidRPr="0072377F">
        <w:t>. условия реализации рабочей программы</w:t>
      </w:r>
      <w:r w:rsidRPr="006B14E6">
        <w:rPr>
          <w:rFonts w:ascii="Times New Roman" w:hAnsi="Times New Roman"/>
          <w:szCs w:val="28"/>
        </w:rPr>
        <w:t xml:space="preserve"> ПРОФЕССИОНАЛЬНОГО МОДУЛЯ</w:t>
      </w:r>
      <w:bookmarkEnd w:id="8"/>
    </w:p>
    <w:p w14:paraId="0C698054" w14:textId="72139D05" w:rsidR="00FD6519" w:rsidRPr="003218DC" w:rsidRDefault="001372CA" w:rsidP="001372CA">
      <w:pPr>
        <w:spacing w:after="0" w:line="240" w:lineRule="auto"/>
        <w:ind w:firstLine="709"/>
        <w:contextualSpacing/>
        <w:jc w:val="both"/>
        <w:rPr>
          <w:rFonts w:ascii="Times New Roman" w:hAnsi="Times New Roman"/>
          <w:b/>
          <w:bCs/>
          <w:sz w:val="24"/>
          <w:szCs w:val="24"/>
        </w:rPr>
      </w:pPr>
      <w:r w:rsidRPr="003218DC">
        <w:rPr>
          <w:rFonts w:ascii="Times New Roman" w:hAnsi="Times New Roman"/>
          <w:b/>
          <w:bCs/>
          <w:sz w:val="24"/>
          <w:szCs w:val="24"/>
        </w:rPr>
        <w:t>4.1. Требования к минимальному материально-техническому обеспечению</w:t>
      </w:r>
    </w:p>
    <w:p w14:paraId="466CDF6C" w14:textId="082C3B80" w:rsidR="00FD6519" w:rsidRPr="001C7E94"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sz w:val="24"/>
          <w:szCs w:val="24"/>
        </w:rPr>
      </w:pPr>
      <w:r w:rsidRPr="001C7E94">
        <w:rPr>
          <w:rFonts w:ascii="Times New Roman" w:hAnsi="Times New Roman"/>
          <w:sz w:val="24"/>
          <w:szCs w:val="24"/>
        </w:rPr>
        <w:t xml:space="preserve">Реализация программы модуля предполагает </w:t>
      </w:r>
      <w:r w:rsidR="005F07F0" w:rsidRPr="001C7E94">
        <w:rPr>
          <w:rFonts w:ascii="Times New Roman" w:hAnsi="Times New Roman"/>
          <w:sz w:val="24"/>
          <w:szCs w:val="24"/>
        </w:rPr>
        <w:t xml:space="preserve">наличие </w:t>
      </w:r>
      <w:r w:rsidR="009D562F" w:rsidRPr="001C7E94">
        <w:rPr>
          <w:rFonts w:ascii="Times New Roman" w:hAnsi="Times New Roman"/>
          <w:sz w:val="24"/>
          <w:szCs w:val="24"/>
        </w:rPr>
        <w:t xml:space="preserve">кабинета – </w:t>
      </w:r>
      <w:r w:rsidR="001C7E94" w:rsidRPr="001C7E94">
        <w:rPr>
          <w:rFonts w:ascii="Times New Roman" w:hAnsi="Times New Roman"/>
          <w:sz w:val="24"/>
          <w:szCs w:val="24"/>
        </w:rPr>
        <w:t>экономики и менеджмента.</w:t>
      </w:r>
    </w:p>
    <w:p w14:paraId="4F2BADC6" w14:textId="77777777" w:rsidR="00FD6519" w:rsidRPr="002D39A8" w:rsidRDefault="00FD6519" w:rsidP="0072377F">
      <w:pPr>
        <w:tabs>
          <w:tab w:val="left" w:pos="916"/>
        </w:tabs>
        <w:spacing w:after="0" w:line="240" w:lineRule="auto"/>
        <w:ind w:firstLine="567"/>
        <w:contextualSpacing/>
        <w:rPr>
          <w:rFonts w:ascii="Times New Roman" w:hAnsi="Times New Roman"/>
          <w:b/>
          <w:sz w:val="24"/>
          <w:szCs w:val="24"/>
        </w:rPr>
      </w:pPr>
      <w:r w:rsidRPr="002D39A8">
        <w:rPr>
          <w:rFonts w:ascii="Times New Roman" w:hAnsi="Times New Roman"/>
          <w:b/>
          <w:bCs/>
          <w:sz w:val="24"/>
          <w:szCs w:val="24"/>
        </w:rPr>
        <w:t>Комплект учебно-методической документации:</w:t>
      </w:r>
    </w:p>
    <w:p w14:paraId="59B657E0" w14:textId="77777777" w:rsidR="00FD6519" w:rsidRPr="002D39A8"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4"/>
          <w:szCs w:val="24"/>
        </w:rPr>
      </w:pPr>
      <w:r w:rsidRPr="002D39A8">
        <w:rPr>
          <w:rFonts w:ascii="Times New Roman" w:hAnsi="Times New Roman"/>
          <w:bCs/>
          <w:sz w:val="24"/>
          <w:szCs w:val="24"/>
        </w:rPr>
        <w:t>презентационный материал;</w:t>
      </w:r>
    </w:p>
    <w:p w14:paraId="43560923" w14:textId="77777777" w:rsidR="00FD6519" w:rsidRPr="002D39A8"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4"/>
          <w:szCs w:val="24"/>
        </w:rPr>
      </w:pPr>
      <w:r w:rsidRPr="002D39A8">
        <w:rPr>
          <w:rFonts w:ascii="Times New Roman" w:hAnsi="Times New Roman"/>
          <w:bCs/>
          <w:sz w:val="24"/>
          <w:szCs w:val="24"/>
        </w:rPr>
        <w:t xml:space="preserve">учебно-методическая документация. </w:t>
      </w:r>
    </w:p>
    <w:p w14:paraId="56A9589C" w14:textId="332F2872" w:rsidR="00FD6519" w:rsidRPr="002D39A8" w:rsidRDefault="00642059" w:rsidP="0072377F">
      <w:pPr>
        <w:tabs>
          <w:tab w:val="left" w:pos="916"/>
        </w:tabs>
        <w:spacing w:after="0" w:line="240" w:lineRule="auto"/>
        <w:ind w:firstLine="567"/>
        <w:contextualSpacing/>
        <w:rPr>
          <w:rFonts w:ascii="Times New Roman" w:hAnsi="Times New Roman"/>
          <w:b/>
          <w:bCs/>
          <w:sz w:val="24"/>
          <w:szCs w:val="24"/>
        </w:rPr>
      </w:pPr>
      <w:bookmarkStart w:id="9" w:name="_Toc60661313"/>
      <w:r w:rsidRPr="002D39A8">
        <w:rPr>
          <w:rFonts w:ascii="Times New Roman" w:hAnsi="Times New Roman"/>
          <w:b/>
          <w:bCs/>
          <w:sz w:val="24"/>
          <w:szCs w:val="24"/>
        </w:rPr>
        <w:t>4.2. Информационное обеспечение обучения</w:t>
      </w:r>
    </w:p>
    <w:p w14:paraId="369E54D2" w14:textId="77777777" w:rsidR="00342176" w:rsidRPr="00342176" w:rsidRDefault="00342176" w:rsidP="00342176">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jc w:val="both"/>
        <w:rPr>
          <w:rFonts w:ascii="Times New Roman" w:hAnsi="Times New Roman"/>
          <w:b/>
          <w:bCs/>
          <w:sz w:val="24"/>
          <w:szCs w:val="24"/>
        </w:rPr>
      </w:pPr>
      <w:bookmarkStart w:id="10" w:name="_Toc96025433"/>
      <w:bookmarkEnd w:id="9"/>
      <w:r w:rsidRPr="00342176">
        <w:rPr>
          <w:rFonts w:ascii="Times New Roman" w:hAnsi="Times New Roman"/>
          <w:b/>
          <w:bCs/>
          <w:sz w:val="24"/>
          <w:szCs w:val="24"/>
        </w:rPr>
        <w:t>Основные источники:</w:t>
      </w:r>
    </w:p>
    <w:p w14:paraId="7328D3E1"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Блюм М.А. Маркетинг рекламы: учебное пособие / М.А. Блюм, Б.И. Герасимов, Н.В. Молоткова. - 2-е изд. – М.: ФОРУМ: ИНФРА-М, 2020. - 144 с. - (Среднее профессиональное образование).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0055458B"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proofErr w:type="spellStart"/>
      <w:r w:rsidRPr="00342176">
        <w:rPr>
          <w:rFonts w:ascii="Times New Roman" w:hAnsi="Times New Roman"/>
          <w:sz w:val="24"/>
          <w:szCs w:val="24"/>
        </w:rPr>
        <w:t>Богацкая</w:t>
      </w:r>
      <w:proofErr w:type="spellEnd"/>
      <w:r w:rsidRPr="00342176">
        <w:rPr>
          <w:rFonts w:ascii="Times New Roman" w:hAnsi="Times New Roman"/>
          <w:sz w:val="24"/>
          <w:szCs w:val="24"/>
        </w:rPr>
        <w:t xml:space="preserve"> С.Г. Правовое регулирование рекламной деятельности: учебное пособие. – М.: Университетская книга. 2020. - 368 с.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6259A110"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Кузьмина Е.Е.  Маркетинг: учебник и практикум для среднего профессионального образования / Е.Е. Кузьмина. – М.: Издательство </w:t>
      </w:r>
      <w:proofErr w:type="spellStart"/>
      <w:r w:rsidRPr="00342176">
        <w:rPr>
          <w:rFonts w:ascii="Times New Roman" w:hAnsi="Times New Roman"/>
          <w:sz w:val="24"/>
          <w:szCs w:val="24"/>
        </w:rPr>
        <w:t>Юрайт</w:t>
      </w:r>
      <w:proofErr w:type="spellEnd"/>
      <w:r w:rsidRPr="00342176">
        <w:rPr>
          <w:rFonts w:ascii="Times New Roman" w:hAnsi="Times New Roman"/>
          <w:sz w:val="24"/>
          <w:szCs w:val="24"/>
        </w:rPr>
        <w:t xml:space="preserve">, 2018. - 383 с. - (Профессиональное образование). - ISBN 978-5-9916-8980-9.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2384CC2A"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Маркетинг PR и рекламы: Учебник для студентов вузов, обучающихся по специальности "Маркетинг" / Синяева И.М., Маслова В.М., </w:t>
      </w:r>
      <w:proofErr w:type="spellStart"/>
      <w:r w:rsidRPr="00342176">
        <w:rPr>
          <w:rFonts w:ascii="Times New Roman" w:hAnsi="Times New Roman"/>
          <w:sz w:val="24"/>
          <w:szCs w:val="24"/>
        </w:rPr>
        <w:t>Романенкова</w:t>
      </w:r>
      <w:proofErr w:type="spellEnd"/>
      <w:r w:rsidRPr="00342176">
        <w:rPr>
          <w:rFonts w:ascii="Times New Roman" w:hAnsi="Times New Roman"/>
          <w:sz w:val="24"/>
          <w:szCs w:val="24"/>
        </w:rPr>
        <w:t xml:space="preserve"> О.Н.; Под ред. Синяевой И.М. - М.: ЮНИТИ-ДАНА, 2017. - 495 с.: 60x90 1/16 ISBN 978-5-238-02194-2 -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389937F5"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proofErr w:type="spellStart"/>
      <w:r w:rsidRPr="00342176">
        <w:rPr>
          <w:rFonts w:ascii="Times New Roman" w:hAnsi="Times New Roman"/>
          <w:sz w:val="24"/>
          <w:szCs w:val="24"/>
        </w:rPr>
        <w:t>Нархов</w:t>
      </w:r>
      <w:proofErr w:type="spellEnd"/>
      <w:r w:rsidRPr="00342176">
        <w:rPr>
          <w:rFonts w:ascii="Times New Roman" w:hAnsi="Times New Roman"/>
          <w:sz w:val="24"/>
          <w:szCs w:val="24"/>
        </w:rPr>
        <w:t xml:space="preserve"> Д.Ю. Реклама: управленческий аспект: Учебное пособие / </w:t>
      </w:r>
      <w:proofErr w:type="spellStart"/>
      <w:r w:rsidRPr="00342176">
        <w:rPr>
          <w:rFonts w:ascii="Times New Roman" w:hAnsi="Times New Roman"/>
          <w:sz w:val="24"/>
          <w:szCs w:val="24"/>
        </w:rPr>
        <w:t>Нархов</w:t>
      </w:r>
      <w:proofErr w:type="spellEnd"/>
      <w:r w:rsidRPr="00342176">
        <w:rPr>
          <w:rFonts w:ascii="Times New Roman" w:hAnsi="Times New Roman"/>
          <w:sz w:val="24"/>
          <w:szCs w:val="24"/>
        </w:rPr>
        <w:t xml:space="preserve"> Д.Ю., - 2-е изд., стер. – М.: Флинта, Изд-во Урал. ун-та, 2017. - 263 с. ISBN 978-5-9765-3181-9.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69047D88"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Правовое регулирование рекламной деятельности: учеб. пособие для студентов вузов, обучающихся по специальности «Юриспруденция» / Н.Д. </w:t>
      </w:r>
      <w:proofErr w:type="spellStart"/>
      <w:r w:rsidRPr="00342176">
        <w:rPr>
          <w:rFonts w:ascii="Times New Roman" w:hAnsi="Times New Roman"/>
          <w:sz w:val="24"/>
          <w:szCs w:val="24"/>
        </w:rPr>
        <w:t>Эриашвили</w:t>
      </w:r>
      <w:proofErr w:type="spellEnd"/>
      <w:r w:rsidRPr="00342176">
        <w:rPr>
          <w:rFonts w:ascii="Times New Roman" w:hAnsi="Times New Roman"/>
          <w:sz w:val="24"/>
          <w:szCs w:val="24"/>
        </w:rPr>
        <w:t xml:space="preserve"> [и др.]. - М.: ЮНИТИ-ДАНА: Закон и право, 2017. - 240 с. - ISBN 978-5-238-01546-0.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6C50A7D7"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Синяева И.М. Маркетинг услуг / Синяева И.М., </w:t>
      </w:r>
      <w:proofErr w:type="spellStart"/>
      <w:r w:rsidRPr="00342176">
        <w:rPr>
          <w:rFonts w:ascii="Times New Roman" w:hAnsi="Times New Roman"/>
          <w:sz w:val="24"/>
          <w:szCs w:val="24"/>
        </w:rPr>
        <w:t>Романенкова</w:t>
      </w:r>
      <w:proofErr w:type="spellEnd"/>
      <w:r w:rsidRPr="00342176">
        <w:rPr>
          <w:rFonts w:ascii="Times New Roman" w:hAnsi="Times New Roman"/>
          <w:sz w:val="24"/>
          <w:szCs w:val="24"/>
        </w:rPr>
        <w:t xml:space="preserve"> О.Н., Синяев В.В., - 2-е изд. – М.: Дашков и К, 2017. - 252 с.: ISBN 978-5-394-02723-9.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6D43D059" w14:textId="282BE204"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Иванова, В. А. Исследования в маркетинге и </w:t>
      </w:r>
      <w:proofErr w:type="gramStart"/>
      <w:r w:rsidRPr="00342176">
        <w:rPr>
          <w:rFonts w:ascii="Times New Roman" w:hAnsi="Times New Roman"/>
          <w:sz w:val="24"/>
          <w:szCs w:val="24"/>
        </w:rPr>
        <w:t>рекламе :</w:t>
      </w:r>
      <w:proofErr w:type="gramEnd"/>
      <w:r w:rsidRPr="00342176">
        <w:rPr>
          <w:rFonts w:ascii="Times New Roman" w:hAnsi="Times New Roman"/>
          <w:sz w:val="24"/>
          <w:szCs w:val="24"/>
        </w:rPr>
        <w:t xml:space="preserve"> учебное пособие / В. А. Иванова. — </w:t>
      </w:r>
      <w:proofErr w:type="gramStart"/>
      <w:r w:rsidRPr="00342176">
        <w:rPr>
          <w:rFonts w:ascii="Times New Roman" w:hAnsi="Times New Roman"/>
          <w:sz w:val="24"/>
          <w:szCs w:val="24"/>
        </w:rPr>
        <w:t>Москва :</w:t>
      </w:r>
      <w:proofErr w:type="gramEnd"/>
      <w:r w:rsidRPr="00342176">
        <w:rPr>
          <w:rFonts w:ascii="Times New Roman" w:hAnsi="Times New Roman"/>
          <w:sz w:val="24"/>
          <w:szCs w:val="24"/>
        </w:rPr>
        <w:t xml:space="preserve"> Дело, 2019. — 114 c. — ISBN 978-5-85006-183-8. — </w:t>
      </w:r>
      <w:proofErr w:type="gramStart"/>
      <w:r w:rsidRPr="00342176">
        <w:rPr>
          <w:rFonts w:ascii="Times New Roman" w:hAnsi="Times New Roman"/>
          <w:sz w:val="24"/>
          <w:szCs w:val="24"/>
        </w:rPr>
        <w:t>Текст :</w:t>
      </w:r>
      <w:proofErr w:type="gramEnd"/>
      <w:r w:rsidRPr="00342176">
        <w:rPr>
          <w:rFonts w:ascii="Times New Roman" w:hAnsi="Times New Roman"/>
          <w:sz w:val="24"/>
          <w:szCs w:val="24"/>
        </w:rPr>
        <w:t xml:space="preserve"> электронный // Цифровой образовательный ресурс IPR SMART : [сайт]. — URL: https://www.iprbookshop.ru/109864.html (дата обращения: 15.02.202</w:t>
      </w:r>
      <w:r w:rsidR="00B0661E">
        <w:rPr>
          <w:rFonts w:ascii="Times New Roman" w:hAnsi="Times New Roman"/>
          <w:sz w:val="24"/>
          <w:szCs w:val="24"/>
        </w:rPr>
        <w:t>0</w:t>
      </w:r>
      <w:r w:rsidRPr="00342176">
        <w:rPr>
          <w:rFonts w:ascii="Times New Roman" w:hAnsi="Times New Roman"/>
          <w:sz w:val="24"/>
          <w:szCs w:val="24"/>
        </w:rPr>
        <w:t xml:space="preserve">).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5D9CE03D" w14:textId="77777777" w:rsidR="00342176" w:rsidRPr="00342176" w:rsidRDefault="00342176" w:rsidP="00342176">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
          <w:bCs/>
          <w:sz w:val="24"/>
          <w:szCs w:val="24"/>
        </w:rPr>
      </w:pPr>
      <w:r w:rsidRPr="00342176">
        <w:rPr>
          <w:rFonts w:ascii="Times New Roman" w:hAnsi="Times New Roman"/>
          <w:b/>
          <w:bCs/>
          <w:sz w:val="24"/>
          <w:szCs w:val="24"/>
        </w:rPr>
        <w:t>Дополнительные источники</w:t>
      </w:r>
    </w:p>
    <w:p w14:paraId="66537261"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proofErr w:type="spellStart"/>
      <w:r w:rsidRPr="00342176">
        <w:rPr>
          <w:rFonts w:ascii="Times New Roman" w:hAnsi="Times New Roman"/>
          <w:sz w:val="24"/>
          <w:szCs w:val="24"/>
        </w:rPr>
        <w:t>Беквит</w:t>
      </w:r>
      <w:proofErr w:type="spellEnd"/>
      <w:r w:rsidRPr="00342176">
        <w:rPr>
          <w:rFonts w:ascii="Times New Roman" w:hAnsi="Times New Roman"/>
          <w:sz w:val="24"/>
          <w:szCs w:val="24"/>
        </w:rPr>
        <w:t xml:space="preserve"> Г. Четыре ключа к маркетингу услуг: Учебное пособие / </w:t>
      </w:r>
      <w:proofErr w:type="spellStart"/>
      <w:r w:rsidRPr="00342176">
        <w:rPr>
          <w:rFonts w:ascii="Times New Roman" w:hAnsi="Times New Roman"/>
          <w:sz w:val="24"/>
          <w:szCs w:val="24"/>
        </w:rPr>
        <w:t>Беквит</w:t>
      </w:r>
      <w:proofErr w:type="spellEnd"/>
      <w:r w:rsidRPr="00342176">
        <w:rPr>
          <w:rFonts w:ascii="Times New Roman" w:hAnsi="Times New Roman"/>
          <w:sz w:val="24"/>
          <w:szCs w:val="24"/>
        </w:rPr>
        <w:t xml:space="preserve"> Г., - 3-е изд. – М.: Альп. Бизнес Букс, 2016. - 252 </w:t>
      </w:r>
      <w:proofErr w:type="spellStart"/>
      <w:r w:rsidRPr="00342176">
        <w:rPr>
          <w:rFonts w:ascii="Times New Roman" w:hAnsi="Times New Roman"/>
          <w:sz w:val="24"/>
          <w:szCs w:val="24"/>
        </w:rPr>
        <w:t>с.ISBN</w:t>
      </w:r>
      <w:proofErr w:type="spellEnd"/>
      <w:r w:rsidRPr="00342176">
        <w:rPr>
          <w:rFonts w:ascii="Times New Roman" w:hAnsi="Times New Roman"/>
          <w:sz w:val="24"/>
          <w:szCs w:val="24"/>
        </w:rPr>
        <w:t xml:space="preserve"> 978-5-9614-5758-2.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2A57D47F"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proofErr w:type="spellStart"/>
      <w:r w:rsidRPr="00342176">
        <w:rPr>
          <w:rFonts w:ascii="Times New Roman" w:hAnsi="Times New Roman"/>
          <w:sz w:val="24"/>
          <w:szCs w:val="24"/>
        </w:rPr>
        <w:t>Дорский</w:t>
      </w:r>
      <w:proofErr w:type="spellEnd"/>
      <w:r w:rsidRPr="00342176">
        <w:rPr>
          <w:rFonts w:ascii="Times New Roman" w:hAnsi="Times New Roman"/>
          <w:sz w:val="24"/>
          <w:szCs w:val="24"/>
        </w:rPr>
        <w:t xml:space="preserve"> А.Ю. Правовое регулирование рекламной деятельности и связей с общественностью: учебное пособие / А.Ю. </w:t>
      </w:r>
      <w:proofErr w:type="spellStart"/>
      <w:r w:rsidRPr="00342176">
        <w:rPr>
          <w:rFonts w:ascii="Times New Roman" w:hAnsi="Times New Roman"/>
          <w:sz w:val="24"/>
          <w:szCs w:val="24"/>
        </w:rPr>
        <w:t>Дорский</w:t>
      </w:r>
      <w:proofErr w:type="spellEnd"/>
      <w:r w:rsidRPr="00342176">
        <w:rPr>
          <w:rFonts w:ascii="Times New Roman" w:hAnsi="Times New Roman"/>
          <w:sz w:val="24"/>
          <w:szCs w:val="24"/>
        </w:rPr>
        <w:t>. - СПб: Изд-во С.-</w:t>
      </w:r>
      <w:proofErr w:type="spellStart"/>
      <w:r w:rsidRPr="00342176">
        <w:rPr>
          <w:rFonts w:ascii="Times New Roman" w:hAnsi="Times New Roman"/>
          <w:sz w:val="24"/>
          <w:szCs w:val="24"/>
        </w:rPr>
        <w:t>Петерб</w:t>
      </w:r>
      <w:proofErr w:type="spellEnd"/>
      <w:r w:rsidRPr="00342176">
        <w:rPr>
          <w:rFonts w:ascii="Times New Roman" w:hAnsi="Times New Roman"/>
          <w:sz w:val="24"/>
          <w:szCs w:val="24"/>
        </w:rPr>
        <w:t xml:space="preserve">. ун-та, 2019. - </w:t>
      </w:r>
      <w:r w:rsidRPr="00342176">
        <w:rPr>
          <w:rFonts w:ascii="Times New Roman" w:hAnsi="Times New Roman"/>
          <w:sz w:val="24"/>
          <w:szCs w:val="24"/>
        </w:rPr>
        <w:lastRenderedPageBreak/>
        <w:t xml:space="preserve">216 с. - ISBN 978-5-288-05937-7.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067FDD23"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Дударова Б.О. Правовое регулирование рекламной деятельности: курс лекций / Б.О. Дударова, С.А. Пузыревский; отв. ред. С.А. </w:t>
      </w:r>
      <w:proofErr w:type="gramStart"/>
      <w:r w:rsidRPr="00342176">
        <w:rPr>
          <w:rFonts w:ascii="Times New Roman" w:hAnsi="Times New Roman"/>
          <w:sz w:val="24"/>
          <w:szCs w:val="24"/>
        </w:rPr>
        <w:t>Пузыревский.-</w:t>
      </w:r>
      <w:proofErr w:type="gramEnd"/>
      <w:r w:rsidRPr="00342176">
        <w:rPr>
          <w:rFonts w:ascii="Times New Roman" w:hAnsi="Times New Roman"/>
          <w:sz w:val="24"/>
          <w:szCs w:val="24"/>
        </w:rPr>
        <w:t xml:space="preserve"> М.: Норма: ИНФРА-М, 2018. - 256 с. - ISBN 978-5-91768-522-9.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725348C0"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Наумов В.Н. Маркетинг: Учебник / Наумов В.Н. – М.: НИЦ ИНФРА-М, 2016. - 320 с. (Высшее образование: Бакалавриат) ISBN 978-5-16-010921-3.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001AE112"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Синяева И.М. Маркетинг в предпринимательской деятельности / Синяева И.М., - 5-е изд. – М.: Дашков и К, 2017. - 266 с.: ISBN 978-5&amp;394-02393-4.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223911A2"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Тимофеев М.И. Маркетинг: Учебное пособие / Тимофеев М.И., - 3-е изд. – М.: ИЦ РИОР, НИЦ ИНФРА-М, 2019. - 223 с. (ВПО: Бакалавриат) ISBN 978-5-369-00402-9.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02664022"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Эйнштейн М. Реклама под прикрытием. Нативная реклама, контент-маркетинг и тайный мир продвижения в интернете / Эйнштейн М. - М.: Альпина Паблишер, 2017. - 301 с. ISBN 978-5-9614-6243-2. - Текст: электронный // [сайт]. — URL: https://www.iprbookshop.ru/106582.html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27B716C5" w14:textId="78843425"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Зубанова, Л. Б. Рейтинговые исследования в социологии массовых </w:t>
      </w:r>
      <w:proofErr w:type="gramStart"/>
      <w:r w:rsidRPr="00342176">
        <w:rPr>
          <w:rFonts w:ascii="Times New Roman" w:hAnsi="Times New Roman"/>
          <w:sz w:val="24"/>
          <w:szCs w:val="24"/>
        </w:rPr>
        <w:t>коммуникаций :</w:t>
      </w:r>
      <w:proofErr w:type="gramEnd"/>
      <w:r w:rsidRPr="00342176">
        <w:rPr>
          <w:rFonts w:ascii="Times New Roman" w:hAnsi="Times New Roman"/>
          <w:sz w:val="24"/>
          <w:szCs w:val="24"/>
        </w:rPr>
        <w:t xml:space="preserve"> учебное пособие по дисциплине «Социология коммуникаций» по специальности 040201 Социология / Л. Б. Зубанова. — Челябинск: Челябинская государственная академия культуры и искусств, 2011. — 81 c. — Текст: электронный // Цифровой образовательный ресурс IPR SMART: [сайт]. — URL: https://www.iprbookshop.ru/120592.html (дата обращения: 15.02.202</w:t>
      </w:r>
      <w:r w:rsidR="00B0661E">
        <w:rPr>
          <w:rFonts w:ascii="Times New Roman" w:hAnsi="Times New Roman"/>
          <w:sz w:val="24"/>
          <w:szCs w:val="24"/>
        </w:rPr>
        <w:t>0</w:t>
      </w:r>
      <w:r w:rsidRPr="00342176">
        <w:rPr>
          <w:rFonts w:ascii="Times New Roman" w:hAnsi="Times New Roman"/>
          <w:sz w:val="24"/>
          <w:szCs w:val="24"/>
        </w:rPr>
        <w:t xml:space="preserve">).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35F142CF" w14:textId="362270CB"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Алексеев, С. А. Анализ данных в </w:t>
      </w:r>
      <w:r w:rsidR="00DE0E49" w:rsidRPr="00342176">
        <w:rPr>
          <w:rFonts w:ascii="Times New Roman" w:hAnsi="Times New Roman"/>
          <w:sz w:val="24"/>
          <w:szCs w:val="24"/>
        </w:rPr>
        <w:t>социологии:</w:t>
      </w:r>
      <w:r w:rsidRPr="00342176">
        <w:rPr>
          <w:rFonts w:ascii="Times New Roman" w:hAnsi="Times New Roman"/>
          <w:sz w:val="24"/>
          <w:szCs w:val="24"/>
        </w:rPr>
        <w:t xml:space="preserve"> учебно-методическое пособие / С. А. </w:t>
      </w:r>
      <w:proofErr w:type="gramStart"/>
      <w:r w:rsidRPr="00342176">
        <w:rPr>
          <w:rFonts w:ascii="Times New Roman" w:hAnsi="Times New Roman"/>
          <w:sz w:val="24"/>
          <w:szCs w:val="24"/>
        </w:rPr>
        <w:t>Алексеев ;</w:t>
      </w:r>
      <w:proofErr w:type="gramEnd"/>
      <w:r w:rsidRPr="00342176">
        <w:rPr>
          <w:rFonts w:ascii="Times New Roman" w:hAnsi="Times New Roman"/>
          <w:sz w:val="24"/>
          <w:szCs w:val="24"/>
        </w:rPr>
        <w:t xml:space="preserve"> под редакцией Л. Г. Шевчука. —  </w:t>
      </w:r>
      <w:proofErr w:type="gramStart"/>
      <w:r w:rsidRPr="00342176">
        <w:rPr>
          <w:rFonts w:ascii="Times New Roman" w:hAnsi="Times New Roman"/>
          <w:sz w:val="24"/>
          <w:szCs w:val="24"/>
        </w:rPr>
        <w:t>Казань :</w:t>
      </w:r>
      <w:proofErr w:type="gramEnd"/>
      <w:r w:rsidRPr="00342176">
        <w:rPr>
          <w:rFonts w:ascii="Times New Roman" w:hAnsi="Times New Roman"/>
          <w:sz w:val="24"/>
          <w:szCs w:val="24"/>
        </w:rPr>
        <w:t xml:space="preserve"> Казанский национальный исследовательский технологический университет, 2019. — 92 c. — ISBN 978-5-7882-2617-0. — Текст: электронный // Цифровой образовательный ресурс IPR </w:t>
      </w:r>
      <w:proofErr w:type="gramStart"/>
      <w:r w:rsidRPr="00342176">
        <w:rPr>
          <w:rFonts w:ascii="Times New Roman" w:hAnsi="Times New Roman"/>
          <w:sz w:val="24"/>
          <w:szCs w:val="24"/>
        </w:rPr>
        <w:t>SMART :</w:t>
      </w:r>
      <w:proofErr w:type="gramEnd"/>
      <w:r w:rsidRPr="00342176">
        <w:rPr>
          <w:rFonts w:ascii="Times New Roman" w:hAnsi="Times New Roman"/>
          <w:sz w:val="24"/>
          <w:szCs w:val="24"/>
        </w:rPr>
        <w:t xml:space="preserve"> [сайт]. — URL: https://www.iprbookshop.ru/100514.html (дата обращения: 15.02.202</w:t>
      </w:r>
      <w:r w:rsidR="00B0661E">
        <w:rPr>
          <w:rFonts w:ascii="Times New Roman" w:hAnsi="Times New Roman"/>
          <w:sz w:val="24"/>
          <w:szCs w:val="24"/>
        </w:rPr>
        <w:t>0</w:t>
      </w:r>
      <w:r w:rsidRPr="00342176">
        <w:rPr>
          <w:rFonts w:ascii="Times New Roman" w:hAnsi="Times New Roman"/>
          <w:sz w:val="24"/>
          <w:szCs w:val="24"/>
        </w:rPr>
        <w:t xml:space="preserve">).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039CD55F" w14:textId="6506F654"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Гридина, В. В. Социология: методология, методы и техника проведения теоретико-прикладного исследования : учебно-методическое пособие / В. В. Гридина. — </w:t>
      </w:r>
      <w:proofErr w:type="gramStart"/>
      <w:r w:rsidRPr="00342176">
        <w:rPr>
          <w:rFonts w:ascii="Times New Roman" w:hAnsi="Times New Roman"/>
          <w:sz w:val="24"/>
          <w:szCs w:val="24"/>
        </w:rPr>
        <w:t>Самара :</w:t>
      </w:r>
      <w:proofErr w:type="gramEnd"/>
      <w:r w:rsidRPr="00342176">
        <w:rPr>
          <w:rFonts w:ascii="Times New Roman" w:hAnsi="Times New Roman"/>
          <w:sz w:val="24"/>
          <w:szCs w:val="24"/>
        </w:rPr>
        <w:t xml:space="preserve"> Самарский государственный технический университет, ЭБС АСВ, 2020. — 95 c. — </w:t>
      </w:r>
      <w:proofErr w:type="gramStart"/>
      <w:r w:rsidRPr="00342176">
        <w:rPr>
          <w:rFonts w:ascii="Times New Roman" w:hAnsi="Times New Roman"/>
          <w:sz w:val="24"/>
          <w:szCs w:val="24"/>
        </w:rPr>
        <w:t>Текст :</w:t>
      </w:r>
      <w:proofErr w:type="gramEnd"/>
      <w:r w:rsidRPr="00342176">
        <w:rPr>
          <w:rFonts w:ascii="Times New Roman" w:hAnsi="Times New Roman"/>
          <w:sz w:val="24"/>
          <w:szCs w:val="24"/>
        </w:rPr>
        <w:t xml:space="preserve"> электронный // Цифровой образовательный ресурс IPR SMART : [сайт]. — URL: https://www.iprbookshop.ru/105071.html (дата обращения: 15.02.202</w:t>
      </w:r>
      <w:r w:rsidR="00B0661E">
        <w:rPr>
          <w:rFonts w:ascii="Times New Roman" w:hAnsi="Times New Roman"/>
          <w:sz w:val="24"/>
          <w:szCs w:val="24"/>
        </w:rPr>
        <w:t>0</w:t>
      </w:r>
      <w:r w:rsidRPr="00342176">
        <w:rPr>
          <w:rFonts w:ascii="Times New Roman" w:hAnsi="Times New Roman"/>
          <w:sz w:val="24"/>
          <w:szCs w:val="24"/>
        </w:rPr>
        <w:t xml:space="preserve">). — Режим доступа: для </w:t>
      </w:r>
      <w:proofErr w:type="spellStart"/>
      <w:r w:rsidRPr="00342176">
        <w:rPr>
          <w:rFonts w:ascii="Times New Roman" w:hAnsi="Times New Roman"/>
          <w:sz w:val="24"/>
          <w:szCs w:val="24"/>
        </w:rPr>
        <w:t>авторизир</w:t>
      </w:r>
      <w:proofErr w:type="spellEnd"/>
      <w:r w:rsidRPr="00342176">
        <w:rPr>
          <w:rFonts w:ascii="Times New Roman" w:hAnsi="Times New Roman"/>
          <w:sz w:val="24"/>
          <w:szCs w:val="24"/>
        </w:rPr>
        <w:t>. Пользователей</w:t>
      </w:r>
    </w:p>
    <w:p w14:paraId="32B24CA5"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Евдокимов, В.А. Массмедиа в социокультурном </w:t>
      </w:r>
      <w:proofErr w:type="gramStart"/>
      <w:r w:rsidRPr="00342176">
        <w:rPr>
          <w:rFonts w:ascii="Times New Roman" w:hAnsi="Times New Roman"/>
          <w:sz w:val="24"/>
          <w:szCs w:val="24"/>
        </w:rPr>
        <w:t>пространстве :</w:t>
      </w:r>
      <w:proofErr w:type="gramEnd"/>
      <w:r w:rsidRPr="00342176">
        <w:rPr>
          <w:rFonts w:ascii="Times New Roman" w:hAnsi="Times New Roman"/>
          <w:sz w:val="24"/>
          <w:szCs w:val="24"/>
        </w:rPr>
        <w:t xml:space="preserve"> Учебное пособие / В.А. Евдокимов. - М.: НИЦ ИНФРА-М, 2014. - 224 с.: 60x90 1/16. - (Высшее образование: Магистратура).</w:t>
      </w:r>
    </w:p>
    <w:p w14:paraId="7D331314" w14:textId="77777777" w:rsidR="00342176" w:rsidRPr="00342176" w:rsidRDefault="00342176" w:rsidP="00342176">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jc w:val="both"/>
        <w:rPr>
          <w:rFonts w:ascii="Times New Roman" w:hAnsi="Times New Roman"/>
          <w:b/>
          <w:bCs/>
          <w:sz w:val="24"/>
          <w:szCs w:val="24"/>
        </w:rPr>
      </w:pPr>
      <w:r w:rsidRPr="00342176">
        <w:rPr>
          <w:rFonts w:ascii="Times New Roman" w:hAnsi="Times New Roman"/>
          <w:b/>
          <w:bCs/>
          <w:sz w:val="24"/>
          <w:szCs w:val="24"/>
        </w:rPr>
        <w:t>Интернет:</w:t>
      </w:r>
    </w:p>
    <w:p w14:paraId="2B6FEEDD"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720"/>
        <w:jc w:val="both"/>
        <w:rPr>
          <w:rFonts w:ascii="Times New Roman" w:hAnsi="Times New Roman"/>
          <w:sz w:val="24"/>
          <w:szCs w:val="24"/>
        </w:rPr>
      </w:pPr>
      <w:r w:rsidRPr="00342176">
        <w:rPr>
          <w:rFonts w:ascii="Times New Roman" w:hAnsi="Times New Roman"/>
          <w:sz w:val="24"/>
          <w:szCs w:val="24"/>
        </w:rPr>
        <w:t>http://www.window.edu.ru - «Единое окно доступа к образовательным ресурсам»</w:t>
      </w:r>
    </w:p>
    <w:p w14:paraId="002B4CDC"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http://www.edu.ru - Российский портал открытого образования</w:t>
      </w:r>
    </w:p>
    <w:p w14:paraId="18304CB8"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http://www.liber.rsuh.ru - Электронная библиотека РГГУ</w:t>
      </w:r>
    </w:p>
    <w:p w14:paraId="0FFBFC8D"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http://www.znanium.com - ЭБС «</w:t>
      </w:r>
      <w:proofErr w:type="spellStart"/>
      <w:r w:rsidRPr="00342176">
        <w:rPr>
          <w:rFonts w:ascii="Times New Roman" w:hAnsi="Times New Roman"/>
          <w:sz w:val="24"/>
          <w:szCs w:val="24"/>
        </w:rPr>
        <w:t>Знаниум</w:t>
      </w:r>
      <w:proofErr w:type="spellEnd"/>
      <w:r w:rsidRPr="00342176">
        <w:rPr>
          <w:rFonts w:ascii="Times New Roman" w:hAnsi="Times New Roman"/>
          <w:sz w:val="24"/>
          <w:szCs w:val="24"/>
        </w:rPr>
        <w:t>»</w:t>
      </w:r>
    </w:p>
    <w:p w14:paraId="51145690"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http://www.advtime.ru - Время рекламы. Теория и практика рекламы. СМИ. РА. </w:t>
      </w:r>
    </w:p>
    <w:p w14:paraId="1449BE32"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http://www.advi.ru - Рекламные идеи. О брендинге и креативе. </w:t>
      </w:r>
    </w:p>
    <w:p w14:paraId="6C122EB9"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http://www.sostav.ru - Состав. Реклама, маркетинг, PR. </w:t>
      </w:r>
    </w:p>
    <w:p w14:paraId="10974FA5"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http://www.adindex.ru </w:t>
      </w:r>
      <w:proofErr w:type="spellStart"/>
      <w:r w:rsidRPr="00342176">
        <w:rPr>
          <w:rFonts w:ascii="Times New Roman" w:hAnsi="Times New Roman"/>
          <w:sz w:val="24"/>
          <w:szCs w:val="24"/>
        </w:rPr>
        <w:t>Adindex</w:t>
      </w:r>
      <w:proofErr w:type="spellEnd"/>
      <w:r w:rsidRPr="00342176">
        <w:rPr>
          <w:rFonts w:ascii="Times New Roman" w:hAnsi="Times New Roman"/>
          <w:sz w:val="24"/>
          <w:szCs w:val="24"/>
        </w:rPr>
        <w:t xml:space="preserve">. - Сайт о рекламе и маркетинге. </w:t>
      </w:r>
    </w:p>
    <w:p w14:paraId="17D717BA"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lang w:val="en-US"/>
        </w:rPr>
        <w:lastRenderedPageBreak/>
        <w:t xml:space="preserve">http://www.advertology.ru - </w:t>
      </w:r>
      <w:proofErr w:type="spellStart"/>
      <w:r w:rsidRPr="00342176">
        <w:rPr>
          <w:rFonts w:ascii="Times New Roman" w:hAnsi="Times New Roman"/>
          <w:sz w:val="24"/>
          <w:szCs w:val="24"/>
          <w:lang w:val="en-US"/>
        </w:rPr>
        <w:t>Advertology</w:t>
      </w:r>
      <w:proofErr w:type="spellEnd"/>
      <w:r w:rsidRPr="00342176">
        <w:rPr>
          <w:rFonts w:ascii="Times New Roman" w:hAnsi="Times New Roman"/>
          <w:sz w:val="24"/>
          <w:szCs w:val="24"/>
          <w:lang w:val="en-US"/>
        </w:rPr>
        <w:t xml:space="preserve">. </w:t>
      </w:r>
      <w:r w:rsidRPr="00342176">
        <w:rPr>
          <w:rFonts w:ascii="Times New Roman" w:hAnsi="Times New Roman"/>
          <w:sz w:val="24"/>
          <w:szCs w:val="24"/>
        </w:rPr>
        <w:t xml:space="preserve">Наука о рекламе. </w:t>
      </w:r>
    </w:p>
    <w:p w14:paraId="31B6098C"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http://www.advesti.ru </w:t>
      </w:r>
      <w:proofErr w:type="spellStart"/>
      <w:r w:rsidRPr="00342176">
        <w:rPr>
          <w:rFonts w:ascii="Times New Roman" w:hAnsi="Times New Roman"/>
          <w:sz w:val="24"/>
          <w:szCs w:val="24"/>
        </w:rPr>
        <w:t>AdVesti</w:t>
      </w:r>
      <w:proofErr w:type="spellEnd"/>
      <w:r w:rsidRPr="00342176">
        <w:rPr>
          <w:rFonts w:ascii="Times New Roman" w:hAnsi="Times New Roman"/>
          <w:sz w:val="24"/>
          <w:szCs w:val="24"/>
        </w:rPr>
        <w:t xml:space="preserve">. - Сайт, посвященный рекламодателям.  </w:t>
      </w:r>
    </w:p>
    <w:p w14:paraId="2F990492"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lang w:val="en-US"/>
        </w:rPr>
        <w:t xml:space="preserve">http://www.media-online.ru - Media-online. </w:t>
      </w:r>
      <w:r w:rsidRPr="00342176">
        <w:rPr>
          <w:rFonts w:ascii="Times New Roman" w:hAnsi="Times New Roman"/>
          <w:sz w:val="24"/>
          <w:szCs w:val="24"/>
        </w:rPr>
        <w:t xml:space="preserve">Все о рекламе. </w:t>
      </w:r>
    </w:p>
    <w:p w14:paraId="1C511E2C"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8F10FC">
        <w:rPr>
          <w:rFonts w:ascii="Times New Roman" w:hAnsi="Times New Roman"/>
          <w:sz w:val="24"/>
          <w:szCs w:val="24"/>
          <w:lang w:val="en-US"/>
        </w:rPr>
        <w:t xml:space="preserve">http://www.rwr.ru - RWR. </w:t>
      </w:r>
      <w:r w:rsidRPr="00342176">
        <w:rPr>
          <w:rFonts w:ascii="Times New Roman" w:hAnsi="Times New Roman"/>
          <w:sz w:val="24"/>
          <w:szCs w:val="24"/>
        </w:rPr>
        <w:t xml:space="preserve">Реклама в России. </w:t>
      </w:r>
    </w:p>
    <w:p w14:paraId="6EFF3C3F"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http://www.akarussia.ru - АКАР. Ассоциация Коммуникационных Агентств России. </w:t>
      </w:r>
    </w:p>
    <w:p w14:paraId="50B73AEA"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http://www.adme.ru - Сайт о рекламе. </w:t>
      </w:r>
    </w:p>
    <w:p w14:paraId="205C10EE"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http://www.reklamodatel.ru - Рекламные идеи - YES!": профессиональный журнал о рекламе и маркетинге. </w:t>
      </w:r>
    </w:p>
    <w:p w14:paraId="07023FD9"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http://www.es.ru. - Журнал "Рекламодатель: теория и практика". Дизайн, фото, галереи.</w:t>
      </w:r>
    </w:p>
    <w:p w14:paraId="7C5822F2"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https://socioline.ru/files/5/50/fedotova_-_sociologiya_reklamnoy_deyatelnosti.pdf - учебник для студентов вузов, обучающихся по специальности «Реклама»</w:t>
      </w:r>
    </w:p>
    <w:p w14:paraId="5C41AA2E"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https://www.marketing.spb.ru/lib-research/methods/collect_and_analysis.htm - энциклопедия маркетинга</w:t>
      </w:r>
    </w:p>
    <w:p w14:paraId="5E2A81BF"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https://www.vocabulary.ru - национальная энциклопедическая служба</w:t>
      </w:r>
    </w:p>
    <w:p w14:paraId="3D247FA0" w14:textId="6AFF21AF" w:rsidR="00642059"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Pr>
          <w:rFonts w:ascii="Times New Roman" w:eastAsia="SimSun" w:hAnsi="Times New Roman"/>
          <w:b/>
          <w:bCs/>
          <w:sz w:val="28"/>
          <w:szCs w:val="28"/>
        </w:rPr>
        <w:t>4.3.</w:t>
      </w:r>
      <w:r w:rsidR="00453B1F">
        <w:rPr>
          <w:rFonts w:ascii="Times New Roman" w:eastAsia="SimSun" w:hAnsi="Times New Roman"/>
          <w:b/>
          <w:bCs/>
          <w:sz w:val="28"/>
          <w:szCs w:val="28"/>
        </w:rPr>
        <w:t xml:space="preserve"> </w:t>
      </w:r>
      <w:r w:rsidR="00642059" w:rsidRPr="00642059">
        <w:rPr>
          <w:rFonts w:ascii="Times New Roman" w:eastAsia="SimSun" w:hAnsi="Times New Roman"/>
          <w:b/>
          <w:bCs/>
          <w:sz w:val="28"/>
          <w:szCs w:val="28"/>
        </w:rPr>
        <w:t>Общие требования к организации образовательного процесса</w:t>
      </w:r>
    </w:p>
    <w:p w14:paraId="4EB3476C"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Учебный процесс по программе подготовки специалистов среднего звена в соответствии с ФГОС по специальности 42.02.01 Реклама (базовой подготовки) проводится с использованием как традиционных (лекции, практические занятия и т. п.), так и инновационных (использование мультимедийных средств, интерактивное обучение, работа в </w:t>
      </w:r>
      <w:r w:rsidRPr="000E3887">
        <w:rPr>
          <w:rFonts w:ascii="Times New Roman" w:eastAsia="SimSun" w:hAnsi="Times New Roman"/>
          <w:sz w:val="24"/>
          <w:szCs w:val="24"/>
        </w:rPr>
        <w:t xml:space="preserve">сети Интернет и т. п.) форм и технологий образования. </w:t>
      </w:r>
    </w:p>
    <w:p w14:paraId="6ECB1A04" w14:textId="2D70B6AD" w:rsidR="0075789B" w:rsidRDefault="0075789B"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Cs/>
          <w:sz w:val="24"/>
          <w:szCs w:val="24"/>
        </w:rPr>
      </w:pPr>
      <w:r w:rsidRPr="0075789B">
        <w:rPr>
          <w:rFonts w:ascii="Times New Roman" w:hAnsi="Times New Roman"/>
          <w:bCs/>
          <w:sz w:val="24"/>
          <w:szCs w:val="24"/>
        </w:rPr>
        <w:t>Освоение программы модуля «</w:t>
      </w:r>
      <w:r w:rsidR="00326F91">
        <w:rPr>
          <w:rFonts w:ascii="Times New Roman" w:hAnsi="Times New Roman"/>
          <w:bCs/>
          <w:sz w:val="24"/>
          <w:szCs w:val="24"/>
        </w:rPr>
        <w:t xml:space="preserve">Организация и управление процессом изготовления рекламного </w:t>
      </w:r>
      <w:proofErr w:type="gramStart"/>
      <w:r w:rsidR="00326F91">
        <w:rPr>
          <w:rFonts w:ascii="Times New Roman" w:hAnsi="Times New Roman"/>
          <w:bCs/>
          <w:sz w:val="24"/>
          <w:szCs w:val="24"/>
        </w:rPr>
        <w:t xml:space="preserve">проекта </w:t>
      </w:r>
      <w:r w:rsidRPr="0075789B">
        <w:rPr>
          <w:rFonts w:ascii="Times New Roman" w:hAnsi="Times New Roman"/>
          <w:bCs/>
          <w:sz w:val="24"/>
          <w:szCs w:val="24"/>
        </w:rPr>
        <w:t>»</w:t>
      </w:r>
      <w:proofErr w:type="gramEnd"/>
      <w:r w:rsidRPr="0075789B">
        <w:rPr>
          <w:rFonts w:ascii="Times New Roman" w:hAnsi="Times New Roman"/>
          <w:bCs/>
          <w:sz w:val="24"/>
          <w:szCs w:val="24"/>
        </w:rPr>
        <w:t xml:space="preserve"> базируется на изучении общепрофессиональных дисциплин.</w:t>
      </w:r>
    </w:p>
    <w:p w14:paraId="6150E365" w14:textId="4B82AA46"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Реализация программы модуля предполагает</w:t>
      </w:r>
      <w:r w:rsidR="0051353D" w:rsidRPr="000E3887">
        <w:rPr>
          <w:rFonts w:ascii="Times New Roman" w:eastAsia="SimSun" w:hAnsi="Times New Roman"/>
          <w:sz w:val="24"/>
          <w:szCs w:val="24"/>
        </w:rPr>
        <w:t xml:space="preserve"> учебную и</w:t>
      </w:r>
      <w:r w:rsidRPr="000E3887">
        <w:rPr>
          <w:rFonts w:ascii="Times New Roman" w:eastAsia="SimSun" w:hAnsi="Times New Roman"/>
          <w:sz w:val="24"/>
          <w:szCs w:val="24"/>
        </w:rPr>
        <w:t xml:space="preserve"> производственную </w:t>
      </w:r>
      <w:r w:rsidR="0051353D" w:rsidRPr="000E3887">
        <w:rPr>
          <w:rFonts w:ascii="Times New Roman" w:eastAsia="SimSun" w:hAnsi="Times New Roman"/>
          <w:sz w:val="24"/>
          <w:szCs w:val="24"/>
        </w:rPr>
        <w:t xml:space="preserve">(по профилю специальности) </w:t>
      </w:r>
      <w:r w:rsidRPr="000E3887">
        <w:rPr>
          <w:rFonts w:ascii="Times New Roman" w:eastAsia="SimSun" w:hAnsi="Times New Roman"/>
          <w:sz w:val="24"/>
          <w:szCs w:val="24"/>
        </w:rPr>
        <w:t>практику. Реализация программы производственной (по профилю специальности) практики предполагает наличие следующих баз практики:</w:t>
      </w:r>
    </w:p>
    <w:p w14:paraId="77307E64" w14:textId="44697A98"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рекламные агентства </w:t>
      </w:r>
      <w:r w:rsidR="0051353D" w:rsidRPr="000E3887">
        <w:rPr>
          <w:rFonts w:ascii="Times New Roman" w:eastAsia="SimSun" w:hAnsi="Times New Roman"/>
          <w:sz w:val="24"/>
          <w:szCs w:val="24"/>
        </w:rPr>
        <w:t>Пермского края</w:t>
      </w:r>
      <w:r w:rsidRPr="000E3887">
        <w:rPr>
          <w:rFonts w:ascii="Times New Roman" w:eastAsia="SimSun" w:hAnsi="Times New Roman"/>
          <w:sz w:val="24"/>
          <w:szCs w:val="24"/>
        </w:rPr>
        <w:t xml:space="preserve">, </w:t>
      </w:r>
    </w:p>
    <w:p w14:paraId="7BB60A86"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рекламных отделы печатных и электронных средств массовой информации, </w:t>
      </w:r>
    </w:p>
    <w:p w14:paraId="11BEBF21" w14:textId="4D1DD390"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отделы рекламы и маркетинга компаний разных форм собственности</w:t>
      </w:r>
      <w:r w:rsidR="0051353D" w:rsidRPr="000E3887">
        <w:rPr>
          <w:rFonts w:ascii="Times New Roman" w:eastAsia="SimSun" w:hAnsi="Times New Roman"/>
          <w:sz w:val="24"/>
          <w:szCs w:val="24"/>
        </w:rPr>
        <w:t>.</w:t>
      </w:r>
    </w:p>
    <w:p w14:paraId="3179F15F" w14:textId="5FAA47A3"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Аттестация по итогам </w:t>
      </w:r>
      <w:r w:rsidR="0051353D" w:rsidRPr="0051353D">
        <w:rPr>
          <w:rFonts w:ascii="Times New Roman" w:eastAsia="SimSun" w:hAnsi="Times New Roman"/>
          <w:sz w:val="24"/>
          <w:szCs w:val="24"/>
        </w:rPr>
        <w:t xml:space="preserve">учебной и производственной (по профилю специальности) </w:t>
      </w:r>
      <w:r w:rsidRPr="0051353D">
        <w:rPr>
          <w:rFonts w:ascii="Times New Roman" w:eastAsia="SimSun" w:hAnsi="Times New Roman"/>
          <w:sz w:val="24"/>
          <w:szCs w:val="24"/>
        </w:rPr>
        <w:t xml:space="preserve">практики проводится на основании результатов, подтверждаемых отчётами практики студентов, а также отзывами руководителей практики на студентов. </w:t>
      </w:r>
    </w:p>
    <w:p w14:paraId="2E2DA53A" w14:textId="228B27B6"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 доступом в Интернет. Каждый обучающийся должен быть обеспечен не менее чем одним учебным печатным и/или электронным изданием по каждой дисциплине 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 Библиотечный фонд должен быть укомплектован изданиями основной и дополнительной учебной литературы (изданными за последние 5 лет), а также справочными, библиографическими и периодическими изданиями. </w:t>
      </w:r>
    </w:p>
    <w:p w14:paraId="28286223" w14:textId="34EC553A"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Реализация программы ПМ предусматривает самостоятельную работу обучающихся. </w:t>
      </w:r>
    </w:p>
    <w:p w14:paraId="304997CE" w14:textId="7637930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Изучение программы модуля завершается промежуточной аттестацией в форме экзамена </w:t>
      </w:r>
      <w:r w:rsidR="008302FA">
        <w:rPr>
          <w:rFonts w:ascii="Times New Roman" w:eastAsia="SimSun" w:hAnsi="Times New Roman"/>
          <w:sz w:val="24"/>
          <w:szCs w:val="24"/>
        </w:rPr>
        <w:t xml:space="preserve">квалификационного </w:t>
      </w:r>
      <w:r w:rsidRPr="008302FA">
        <w:rPr>
          <w:rFonts w:ascii="Times New Roman" w:eastAsia="SimSun" w:hAnsi="Times New Roman"/>
          <w:sz w:val="24"/>
          <w:szCs w:val="24"/>
        </w:rPr>
        <w:t>для оценки усвоения общих и профессиональных компетенций по модулю.</w:t>
      </w:r>
    </w:p>
    <w:p w14:paraId="5E44E966"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sidRPr="008302FA">
        <w:rPr>
          <w:rFonts w:ascii="Times New Roman" w:eastAsia="SimSun" w:hAnsi="Times New Roman"/>
          <w:b/>
          <w:bCs/>
          <w:sz w:val="28"/>
          <w:szCs w:val="28"/>
        </w:rPr>
        <w:t>4.4. Кадровое обеспечение образовательного процесса</w:t>
      </w:r>
    </w:p>
    <w:p w14:paraId="2133A3E8" w14:textId="77777777" w:rsidR="002D39A8" w:rsidRPr="008302FA" w:rsidRDefault="002D39A8" w:rsidP="002D39A8">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w:t>
      </w:r>
      <w:r>
        <w:rPr>
          <w:rFonts w:ascii="Times New Roman" w:eastAsia="SimSun" w:hAnsi="Times New Roman"/>
          <w:sz w:val="24"/>
          <w:szCs w:val="24"/>
        </w:rPr>
        <w:t>. П</w:t>
      </w:r>
      <w:r w:rsidRPr="008302FA">
        <w:rPr>
          <w:rFonts w:ascii="Times New Roman" w:eastAsia="SimSun" w:hAnsi="Times New Roman"/>
          <w:sz w:val="24"/>
          <w:szCs w:val="24"/>
        </w:rPr>
        <w:t>реподаватели проход</w:t>
      </w:r>
      <w:r>
        <w:rPr>
          <w:rFonts w:ascii="Times New Roman" w:eastAsia="SimSun" w:hAnsi="Times New Roman"/>
          <w:sz w:val="24"/>
          <w:szCs w:val="24"/>
        </w:rPr>
        <w:t>я</w:t>
      </w:r>
      <w:r w:rsidRPr="008302FA">
        <w:rPr>
          <w:rFonts w:ascii="Times New Roman" w:eastAsia="SimSun" w:hAnsi="Times New Roman"/>
          <w:sz w:val="24"/>
          <w:szCs w:val="24"/>
        </w:rPr>
        <w:t>т стажировку в профильных организациях не реже 1 раза в 3 года.</w:t>
      </w:r>
    </w:p>
    <w:p w14:paraId="2B534373" w14:textId="77777777" w:rsidR="00FD6519" w:rsidRPr="0072377F" w:rsidRDefault="00FD6519" w:rsidP="0072377F">
      <w:pPr>
        <w:pStyle w:val="1"/>
        <w:rPr>
          <w:rFonts w:ascii="Times New Roman" w:hAnsi="Times New Roman"/>
        </w:rPr>
      </w:pPr>
      <w:r>
        <w:rPr>
          <w:rFonts w:ascii="Times New Roman" w:hAnsi="Times New Roman"/>
        </w:rPr>
        <w:lastRenderedPageBreak/>
        <w:t>5</w:t>
      </w:r>
      <w:r w:rsidRPr="006B14E6">
        <w:t>. Контроль и оценка результатов освоения профессионального модуля</w:t>
      </w:r>
      <w:bookmarkEnd w:id="10"/>
      <w:r>
        <w:rPr>
          <w:rFonts w:ascii="Times New Roman" w:hAnsi="Times New Roman"/>
        </w:rPr>
        <w:br/>
      </w:r>
    </w:p>
    <w:p w14:paraId="59ED81A3"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Образовательная организация, реализующая подготовку по программе профессионального модуля, обеспечивает организацию и проведение текущего контроля и промежуточной аттестации.</w:t>
      </w:r>
    </w:p>
    <w:p w14:paraId="079323FC"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Текущий контроль осуществляется преподавателем в процессе обучения.</w:t>
      </w:r>
    </w:p>
    <w:p w14:paraId="32D81EE3" w14:textId="6DD5D9B3" w:rsidR="00C82B27" w:rsidRDefault="009851A4" w:rsidP="00C82B2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С</w:t>
      </w:r>
      <w:r w:rsidR="00C82B27" w:rsidRPr="00C82B27">
        <w:rPr>
          <w:rFonts w:ascii="Times New Roman" w:hAnsi="Times New Roman"/>
          <w:sz w:val="24"/>
          <w:szCs w:val="24"/>
        </w:rPr>
        <w:t>туденты проходят промежуточную аттестацию по ПМ 0</w:t>
      </w:r>
      <w:r w:rsidR="002D39A8">
        <w:rPr>
          <w:rFonts w:ascii="Times New Roman" w:hAnsi="Times New Roman"/>
          <w:sz w:val="24"/>
          <w:szCs w:val="24"/>
        </w:rPr>
        <w:t>4</w:t>
      </w:r>
      <w:r w:rsidR="00C82B27" w:rsidRPr="00C82B27">
        <w:rPr>
          <w:rFonts w:ascii="Times New Roman" w:hAnsi="Times New Roman"/>
          <w:sz w:val="24"/>
          <w:szCs w:val="24"/>
        </w:rPr>
        <w:t xml:space="preserve"> </w:t>
      </w:r>
      <w:r w:rsidR="00326F91">
        <w:rPr>
          <w:rFonts w:ascii="Times New Roman" w:hAnsi="Times New Roman"/>
          <w:sz w:val="24"/>
          <w:szCs w:val="24"/>
        </w:rPr>
        <w:t>Организация и управление процессом изготовления рекламного проекта</w:t>
      </w:r>
      <w:r w:rsidR="00C82B27" w:rsidRPr="00C82B27">
        <w:rPr>
          <w:rFonts w:ascii="Times New Roman" w:hAnsi="Times New Roman"/>
          <w:sz w:val="24"/>
          <w:szCs w:val="24"/>
        </w:rPr>
        <w:t xml:space="preserve">,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 определенных в разделе 2. </w:t>
      </w:r>
    </w:p>
    <w:p w14:paraId="3F255ABE" w14:textId="0C21F2B3" w:rsidR="009851A4" w:rsidRDefault="009851A4" w:rsidP="00C82B27">
      <w:pPr>
        <w:spacing w:after="0" w:line="240" w:lineRule="auto"/>
        <w:ind w:firstLine="709"/>
        <w:contextualSpacing/>
        <w:jc w:val="both"/>
        <w:rPr>
          <w:rFonts w:ascii="Times New Roman" w:hAnsi="Times New Roman"/>
          <w:sz w:val="24"/>
          <w:szCs w:val="24"/>
        </w:rPr>
      </w:pPr>
      <w:bookmarkStart w:id="11" w:name="_Hlk120204199"/>
      <w:r>
        <w:rPr>
          <w:rFonts w:ascii="Times New Roman" w:hAnsi="Times New Roman"/>
          <w:sz w:val="24"/>
          <w:szCs w:val="24"/>
        </w:rPr>
        <w:t>Промежуточная аттестация по МДК 0</w:t>
      </w:r>
      <w:r w:rsidR="002D39A8">
        <w:rPr>
          <w:rFonts w:ascii="Times New Roman" w:hAnsi="Times New Roman"/>
          <w:sz w:val="24"/>
          <w:szCs w:val="24"/>
        </w:rPr>
        <w:t>4</w:t>
      </w:r>
      <w:r>
        <w:rPr>
          <w:rFonts w:ascii="Times New Roman" w:hAnsi="Times New Roman"/>
          <w:sz w:val="24"/>
          <w:szCs w:val="24"/>
        </w:rPr>
        <w:t xml:space="preserve">.01 – </w:t>
      </w:r>
      <w:r w:rsidR="0077399E">
        <w:rPr>
          <w:rFonts w:ascii="Times New Roman" w:hAnsi="Times New Roman"/>
          <w:sz w:val="24"/>
          <w:szCs w:val="24"/>
        </w:rPr>
        <w:t>дифференцированный зачет</w:t>
      </w:r>
      <w:r>
        <w:rPr>
          <w:rFonts w:ascii="Times New Roman" w:hAnsi="Times New Roman"/>
          <w:sz w:val="24"/>
          <w:szCs w:val="24"/>
        </w:rPr>
        <w:t>.</w:t>
      </w:r>
    </w:p>
    <w:bookmarkEnd w:id="11"/>
    <w:p w14:paraId="2825C7FA" w14:textId="71C9C2D5"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Промежуточная аттестация по </w:t>
      </w:r>
      <w:r w:rsidR="009851A4">
        <w:rPr>
          <w:rFonts w:ascii="Times New Roman" w:hAnsi="Times New Roman"/>
          <w:sz w:val="24"/>
          <w:szCs w:val="24"/>
        </w:rPr>
        <w:t xml:space="preserve">учебной и </w:t>
      </w:r>
      <w:r w:rsidRPr="00C82B27">
        <w:rPr>
          <w:rFonts w:ascii="Times New Roman" w:hAnsi="Times New Roman"/>
          <w:sz w:val="24"/>
          <w:szCs w:val="24"/>
        </w:rPr>
        <w:t>производственной практике – дифференцированный зачет.</w:t>
      </w:r>
    </w:p>
    <w:p w14:paraId="4C758FAC" w14:textId="3F87ECB1"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Обучение по профессиональному модулю завершается </w:t>
      </w:r>
      <w:r w:rsidR="00503221">
        <w:rPr>
          <w:rFonts w:ascii="Times New Roman" w:hAnsi="Times New Roman"/>
          <w:sz w:val="24"/>
          <w:szCs w:val="24"/>
        </w:rPr>
        <w:t xml:space="preserve">экзаменом </w:t>
      </w:r>
      <w:r w:rsidRPr="00C82B27">
        <w:rPr>
          <w:rFonts w:ascii="Times New Roman" w:hAnsi="Times New Roman"/>
          <w:sz w:val="24"/>
          <w:szCs w:val="24"/>
        </w:rPr>
        <w:t>квалификационным, который проводит экзаменационная комиссия.</w:t>
      </w:r>
    </w:p>
    <w:p w14:paraId="00267AF9" w14:textId="1EDB73A4" w:rsidR="00FD6519"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Для текущего контроля и промежуточной аттестации образовательной организацией создаются фонды оценочных средств (ФОС). ФОС включают в себя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5"/>
        <w:gridCol w:w="3686"/>
      </w:tblGrid>
      <w:tr w:rsidR="000D7158" w:rsidRPr="00B707A8" w14:paraId="141E0EA0" w14:textId="77777777" w:rsidTr="00976A74">
        <w:tc>
          <w:tcPr>
            <w:tcW w:w="2694" w:type="dxa"/>
            <w:vAlign w:val="center"/>
          </w:tcPr>
          <w:p w14:paraId="5D1FB0FD"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Результаты</w:t>
            </w:r>
          </w:p>
          <w:p w14:paraId="23D5CA88"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(освоенные профессиональные компетенции)</w:t>
            </w:r>
          </w:p>
        </w:tc>
        <w:tc>
          <w:tcPr>
            <w:tcW w:w="3685" w:type="dxa"/>
            <w:vAlign w:val="center"/>
          </w:tcPr>
          <w:p w14:paraId="5BC7771B" w14:textId="77777777" w:rsidR="000D7158" w:rsidRPr="003218DC" w:rsidRDefault="000D7158" w:rsidP="000D7158">
            <w:pPr>
              <w:widowControl w:val="0"/>
              <w:spacing w:after="0" w:line="240" w:lineRule="auto"/>
              <w:ind w:firstLine="170"/>
              <w:jc w:val="center"/>
              <w:rPr>
                <w:rFonts w:ascii="Times New Roman" w:hAnsi="Times New Roman"/>
                <w:bCs/>
                <w:sz w:val="24"/>
                <w:szCs w:val="24"/>
              </w:rPr>
            </w:pPr>
            <w:r w:rsidRPr="003218DC">
              <w:rPr>
                <w:rFonts w:ascii="Times New Roman" w:hAnsi="Times New Roman"/>
                <w:b/>
                <w:sz w:val="24"/>
                <w:szCs w:val="24"/>
              </w:rPr>
              <w:t>Основные показатели оценки результата</w:t>
            </w:r>
          </w:p>
        </w:tc>
        <w:tc>
          <w:tcPr>
            <w:tcW w:w="3686" w:type="dxa"/>
            <w:vAlign w:val="center"/>
          </w:tcPr>
          <w:p w14:paraId="0E312D64" w14:textId="77777777" w:rsidR="000D7158" w:rsidRPr="003218DC" w:rsidRDefault="000D7158" w:rsidP="000D7158">
            <w:pPr>
              <w:widowControl w:val="0"/>
              <w:spacing w:after="0" w:line="240" w:lineRule="auto"/>
              <w:ind w:firstLine="170"/>
              <w:jc w:val="center"/>
              <w:rPr>
                <w:rFonts w:ascii="Times New Roman" w:hAnsi="Times New Roman"/>
                <w:b/>
                <w:sz w:val="24"/>
                <w:szCs w:val="24"/>
              </w:rPr>
            </w:pPr>
            <w:r w:rsidRPr="003218DC">
              <w:rPr>
                <w:rFonts w:ascii="Times New Roman" w:hAnsi="Times New Roman"/>
                <w:b/>
                <w:sz w:val="24"/>
                <w:szCs w:val="24"/>
              </w:rPr>
              <w:t>Формы и методы</w:t>
            </w:r>
          </w:p>
          <w:p w14:paraId="0FA6FBFF" w14:textId="77777777" w:rsidR="000D7158" w:rsidRPr="003218DC" w:rsidRDefault="000D7158" w:rsidP="000D7158">
            <w:pPr>
              <w:widowControl w:val="0"/>
              <w:spacing w:after="0" w:line="240" w:lineRule="auto"/>
              <w:ind w:firstLine="170"/>
              <w:jc w:val="center"/>
              <w:rPr>
                <w:rFonts w:ascii="Times New Roman" w:hAnsi="Times New Roman"/>
                <w:b/>
                <w:sz w:val="24"/>
                <w:szCs w:val="24"/>
              </w:rPr>
            </w:pPr>
            <w:r w:rsidRPr="003218DC">
              <w:rPr>
                <w:rFonts w:ascii="Times New Roman" w:hAnsi="Times New Roman"/>
                <w:b/>
                <w:sz w:val="24"/>
                <w:szCs w:val="24"/>
              </w:rPr>
              <w:t>контроля и оценки</w:t>
            </w:r>
          </w:p>
        </w:tc>
      </w:tr>
      <w:tr w:rsidR="00680A0C" w:rsidRPr="00BB7BA0" w14:paraId="03B91FD8" w14:textId="77777777" w:rsidTr="00680A0C">
        <w:trPr>
          <w:trHeight w:val="878"/>
        </w:trPr>
        <w:tc>
          <w:tcPr>
            <w:tcW w:w="2694" w:type="dxa"/>
          </w:tcPr>
          <w:p w14:paraId="3173466C" w14:textId="0A3F4118" w:rsidR="00680A0C" w:rsidRPr="00BB7BA0" w:rsidRDefault="00680A0C" w:rsidP="00680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rPr>
            </w:pPr>
            <w:r w:rsidRPr="00BB7BA0">
              <w:rPr>
                <w:rFonts w:ascii="Times New Roman" w:hAnsi="Times New Roman"/>
              </w:rPr>
              <w:t>ПК 4.1. Планировать собственную работу в составе коллектива исполнителей.</w:t>
            </w:r>
          </w:p>
        </w:tc>
        <w:tc>
          <w:tcPr>
            <w:tcW w:w="3685" w:type="dxa"/>
            <w:tcBorders>
              <w:top w:val="single" w:sz="4" w:space="0" w:color="auto"/>
              <w:left w:val="single" w:sz="4" w:space="0" w:color="auto"/>
              <w:right w:val="single" w:sz="4" w:space="0" w:color="auto"/>
            </w:tcBorders>
            <w:shd w:val="clear" w:color="auto" w:fill="FFFFFF"/>
          </w:tcPr>
          <w:p w14:paraId="3E992B36" w14:textId="37B0E30D" w:rsidR="00680A0C" w:rsidRPr="00BB7BA0" w:rsidRDefault="00680A0C" w:rsidP="00680A0C">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планирование индивидуальной работы менеджера;</w:t>
            </w:r>
          </w:p>
          <w:p w14:paraId="697C8567" w14:textId="77777777" w:rsidR="00680A0C" w:rsidRPr="00BB7BA0" w:rsidRDefault="00680A0C" w:rsidP="00680A0C">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определение факторов, снижающих рациональность использования рабочего времени</w:t>
            </w:r>
            <w:r w:rsidR="00F317FF" w:rsidRPr="00BB7BA0">
              <w:rPr>
                <w:rFonts w:ascii="Times New Roman" w:hAnsi="Times New Roman"/>
              </w:rPr>
              <w:t>;</w:t>
            </w:r>
          </w:p>
          <w:p w14:paraId="2E615D00" w14:textId="66CE7FBD" w:rsidR="00F317FF" w:rsidRPr="00BB7BA0" w:rsidRDefault="00F317FF" w:rsidP="00680A0C">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демонстрация знаний о видах разделения труда в рекламных предприятиях;</w:t>
            </w:r>
          </w:p>
        </w:tc>
        <w:tc>
          <w:tcPr>
            <w:tcW w:w="3686" w:type="dxa"/>
            <w:vMerge w:val="restart"/>
          </w:tcPr>
          <w:p w14:paraId="57D1CAA6" w14:textId="47B734E8"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Экспертная оценка деятельности обучающихся в процессе освоения образовательной программы:</w:t>
            </w:r>
          </w:p>
          <w:p w14:paraId="2658218A" w14:textId="77777777"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xml:space="preserve">- на практических занятиях, </w:t>
            </w:r>
          </w:p>
          <w:p w14:paraId="3A32BF0E" w14:textId="1F67A006"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xml:space="preserve">- при выполнении работ на занятиях, </w:t>
            </w:r>
          </w:p>
          <w:p w14:paraId="4DF2BE79" w14:textId="6572BBFA"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при выполнении самостоятельной работы;</w:t>
            </w:r>
          </w:p>
          <w:p w14:paraId="7DA24FB1" w14:textId="56DFFAD9"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при выполнении работ на различных этапах учебной и производственной практики,</w:t>
            </w:r>
          </w:p>
          <w:p w14:paraId="68399294" w14:textId="2CC0ADB3" w:rsidR="00680A0C" w:rsidRPr="00BB7BA0" w:rsidRDefault="00680A0C" w:rsidP="003218DC">
            <w:pPr>
              <w:widowControl w:val="0"/>
              <w:spacing w:after="0" w:line="240" w:lineRule="auto"/>
              <w:jc w:val="both"/>
              <w:rPr>
                <w:rFonts w:ascii="Times New Roman" w:hAnsi="Times New Roman"/>
                <w:bCs/>
                <w:color w:val="FF0000"/>
              </w:rPr>
            </w:pPr>
            <w:r w:rsidRPr="00BB7BA0">
              <w:rPr>
                <w:rFonts w:ascii="Times New Roman" w:hAnsi="Times New Roman"/>
                <w:bCs/>
              </w:rPr>
              <w:t>- при проведении: дифференцированного зачета, экзамена квалификационного</w:t>
            </w:r>
          </w:p>
        </w:tc>
      </w:tr>
      <w:tr w:rsidR="00680A0C" w:rsidRPr="00BB7BA0" w14:paraId="30920CB1" w14:textId="77777777" w:rsidTr="00680A0C">
        <w:trPr>
          <w:trHeight w:val="1508"/>
        </w:trPr>
        <w:tc>
          <w:tcPr>
            <w:tcW w:w="2694" w:type="dxa"/>
          </w:tcPr>
          <w:p w14:paraId="4C8A1991" w14:textId="1C9C0F18" w:rsidR="00680A0C" w:rsidRPr="00BB7BA0" w:rsidRDefault="00680A0C" w:rsidP="00680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rPr>
            </w:pPr>
            <w:r w:rsidRPr="00BB7BA0">
              <w:rPr>
                <w:rFonts w:ascii="Times New Roman" w:hAnsi="Times New Roman"/>
              </w:rPr>
              <w:t>ПК 4.2.</w:t>
            </w:r>
            <w:r w:rsidRPr="00BB7BA0">
              <w:rPr>
                <w:rFonts w:ascii="Times New Roman" w:hAnsi="Times New Roman"/>
              </w:rPr>
              <w:tab/>
              <w:t>Осуществлять самоконтроль изготовления рекламной продукции в части соответствия ее рекламной идее.</w:t>
            </w:r>
          </w:p>
        </w:tc>
        <w:tc>
          <w:tcPr>
            <w:tcW w:w="3685" w:type="dxa"/>
            <w:tcBorders>
              <w:top w:val="single" w:sz="4" w:space="0" w:color="auto"/>
              <w:left w:val="single" w:sz="4" w:space="0" w:color="auto"/>
              <w:right w:val="single" w:sz="4" w:space="0" w:color="auto"/>
            </w:tcBorders>
            <w:shd w:val="clear" w:color="auto" w:fill="FFFFFF"/>
          </w:tcPr>
          <w:p w14:paraId="059D1BFA" w14:textId="303472F7" w:rsidR="00974F10" w:rsidRPr="00BB7BA0" w:rsidRDefault="00F317FF"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xml:space="preserve">- </w:t>
            </w:r>
            <w:r w:rsidR="00974F10" w:rsidRPr="00BB7BA0">
              <w:rPr>
                <w:rFonts w:ascii="Times New Roman" w:hAnsi="Times New Roman"/>
              </w:rPr>
              <w:t xml:space="preserve">изготовление рекламной продукции; </w:t>
            </w:r>
          </w:p>
          <w:p w14:paraId="76B762B9" w14:textId="37A323B5" w:rsidR="00974F10" w:rsidRPr="00BB7BA0" w:rsidRDefault="00974F10"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ее оценка и анализ на предмет соответствия рекламной идее;</w:t>
            </w:r>
          </w:p>
          <w:p w14:paraId="349A114E" w14:textId="77777777" w:rsidR="00680A0C" w:rsidRPr="00BB7BA0" w:rsidRDefault="00974F10"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формулирование выводов</w:t>
            </w:r>
            <w:r w:rsidR="00F317FF" w:rsidRPr="00BB7BA0">
              <w:rPr>
                <w:rFonts w:ascii="Times New Roman" w:hAnsi="Times New Roman"/>
              </w:rPr>
              <w:t>;</w:t>
            </w:r>
          </w:p>
          <w:p w14:paraId="6903B0EE" w14:textId="4B9C9E9A" w:rsidR="00F317FF" w:rsidRPr="00BB7BA0" w:rsidRDefault="00F317FF"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обоснованность выбора методов и технологии осуществления контроля;</w:t>
            </w:r>
          </w:p>
        </w:tc>
        <w:tc>
          <w:tcPr>
            <w:tcW w:w="3686" w:type="dxa"/>
            <w:vMerge/>
          </w:tcPr>
          <w:p w14:paraId="4DA791D2" w14:textId="77777777" w:rsidR="00680A0C" w:rsidRPr="00BB7BA0" w:rsidRDefault="00680A0C" w:rsidP="003218DC">
            <w:pPr>
              <w:widowControl w:val="0"/>
              <w:spacing w:after="0" w:line="240" w:lineRule="auto"/>
              <w:jc w:val="both"/>
              <w:rPr>
                <w:rFonts w:ascii="Times New Roman" w:hAnsi="Times New Roman"/>
                <w:bCs/>
              </w:rPr>
            </w:pPr>
          </w:p>
        </w:tc>
      </w:tr>
      <w:tr w:rsidR="00680A0C" w:rsidRPr="00BB7BA0" w14:paraId="6FE5D666" w14:textId="77777777" w:rsidTr="00680A0C">
        <w:trPr>
          <w:trHeight w:val="1286"/>
        </w:trPr>
        <w:tc>
          <w:tcPr>
            <w:tcW w:w="2694" w:type="dxa"/>
          </w:tcPr>
          <w:p w14:paraId="6023D150" w14:textId="79A43E90" w:rsidR="00680A0C" w:rsidRPr="00BB7BA0" w:rsidRDefault="00680A0C"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highlight w:val="yellow"/>
              </w:rPr>
            </w:pPr>
            <w:r w:rsidRPr="00BB7BA0">
              <w:rPr>
                <w:rFonts w:ascii="Times New Roman" w:hAnsi="Times New Roman"/>
              </w:rPr>
              <w:t>ПК 4.3.</w:t>
            </w:r>
            <w:r w:rsidRPr="00BB7BA0">
              <w:rPr>
                <w:rFonts w:ascii="Times New Roman" w:hAnsi="Times New Roman"/>
              </w:rPr>
              <w:tab/>
              <w:t>Готовить документы для регистрации авторского права на рекламный продукт.</w:t>
            </w:r>
          </w:p>
        </w:tc>
        <w:tc>
          <w:tcPr>
            <w:tcW w:w="3685" w:type="dxa"/>
            <w:tcBorders>
              <w:left w:val="single" w:sz="4" w:space="0" w:color="auto"/>
              <w:bottom w:val="single" w:sz="4" w:space="0" w:color="auto"/>
              <w:right w:val="single" w:sz="4" w:space="0" w:color="auto"/>
            </w:tcBorders>
            <w:shd w:val="clear" w:color="auto" w:fill="FFFFFF"/>
          </w:tcPr>
          <w:p w14:paraId="4A7A623B" w14:textId="18632690" w:rsidR="00F317FF" w:rsidRPr="00BB7BA0" w:rsidRDefault="00F317FF" w:rsidP="00F317FF">
            <w:pPr>
              <w:widowControl w:val="0"/>
              <w:tabs>
                <w:tab w:val="left" w:pos="264"/>
                <w:tab w:val="left" w:pos="408"/>
              </w:tabs>
              <w:spacing w:after="0" w:line="240" w:lineRule="auto"/>
              <w:jc w:val="both"/>
              <w:rPr>
                <w:rFonts w:ascii="Times New Roman" w:hAnsi="Times New Roman"/>
              </w:rPr>
            </w:pPr>
            <w:r w:rsidRPr="00BB7BA0">
              <w:rPr>
                <w:rFonts w:ascii="Times New Roman" w:hAnsi="Times New Roman"/>
              </w:rPr>
              <w:t xml:space="preserve">- грамотность оформления </w:t>
            </w:r>
            <w:r w:rsidR="00720474" w:rsidRPr="00BB7BA0">
              <w:rPr>
                <w:rFonts w:ascii="Times New Roman" w:hAnsi="Times New Roman"/>
              </w:rPr>
              <w:t>документации</w:t>
            </w:r>
            <w:r w:rsidRPr="00BB7BA0">
              <w:rPr>
                <w:rFonts w:ascii="Times New Roman" w:hAnsi="Times New Roman"/>
              </w:rPr>
              <w:t xml:space="preserve"> в соответствии с действующим законодательством;</w:t>
            </w:r>
          </w:p>
          <w:p w14:paraId="732BB2B6" w14:textId="38AD3224" w:rsidR="00680A0C" w:rsidRPr="00BB7BA0" w:rsidRDefault="00F317FF" w:rsidP="00F317FF">
            <w:pPr>
              <w:widowControl w:val="0"/>
              <w:tabs>
                <w:tab w:val="left" w:pos="264"/>
                <w:tab w:val="left" w:pos="408"/>
              </w:tabs>
              <w:spacing w:after="0" w:line="240" w:lineRule="auto"/>
              <w:jc w:val="both"/>
              <w:rPr>
                <w:rFonts w:ascii="Times New Roman" w:hAnsi="Times New Roman"/>
              </w:rPr>
            </w:pPr>
            <w:r w:rsidRPr="00BB7BA0">
              <w:rPr>
                <w:rFonts w:ascii="Times New Roman" w:hAnsi="Times New Roman"/>
              </w:rPr>
              <w:t>-правильность, полнота и обоснованность при подготовке документации для реализации авторских прав.</w:t>
            </w:r>
          </w:p>
        </w:tc>
        <w:tc>
          <w:tcPr>
            <w:tcW w:w="3686" w:type="dxa"/>
            <w:vMerge/>
          </w:tcPr>
          <w:p w14:paraId="6E73EA06" w14:textId="7F3CA0C5" w:rsidR="00680A0C" w:rsidRPr="00BB7BA0" w:rsidRDefault="00680A0C" w:rsidP="00852F4D">
            <w:pPr>
              <w:widowControl w:val="0"/>
              <w:spacing w:after="0" w:line="240" w:lineRule="auto"/>
              <w:jc w:val="both"/>
              <w:rPr>
                <w:rFonts w:ascii="Times New Roman" w:hAnsi="Times New Roman"/>
                <w:bCs/>
                <w:color w:val="FF0000"/>
              </w:rPr>
            </w:pPr>
          </w:p>
        </w:tc>
      </w:tr>
    </w:tbl>
    <w:p w14:paraId="7AE82594" w14:textId="77777777" w:rsidR="003C70F6" w:rsidRPr="00BB7BA0" w:rsidRDefault="003C70F6"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rPr>
      </w:pPr>
    </w:p>
    <w:p w14:paraId="2C99B4B9" w14:textId="77777777" w:rsidR="003C70F6" w:rsidRDefault="003C70F6"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p>
    <w:p w14:paraId="5FC1873C" w14:textId="36F69407" w:rsidR="000D7158" w:rsidRPr="003218DC"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r w:rsidRPr="003218DC">
        <w:rPr>
          <w:rFonts w:ascii="Times New Roman" w:hAnsi="Times New Roman"/>
          <w:sz w:val="24"/>
          <w:szCs w:val="24"/>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1E6DE795" w14:textId="77777777" w:rsidR="000D7158" w:rsidRPr="003218DC"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3544"/>
        <w:gridCol w:w="3544"/>
      </w:tblGrid>
      <w:tr w:rsidR="003218DC" w:rsidRPr="003218DC" w14:paraId="0F0F7E13" w14:textId="77777777" w:rsidTr="00976A74">
        <w:tc>
          <w:tcPr>
            <w:tcW w:w="2977" w:type="dxa"/>
            <w:vAlign w:val="center"/>
          </w:tcPr>
          <w:p w14:paraId="795A1059"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lastRenderedPageBreak/>
              <w:t>Результаты</w:t>
            </w:r>
          </w:p>
          <w:p w14:paraId="0F3222A4"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(освоенные общие</w:t>
            </w:r>
          </w:p>
          <w:p w14:paraId="1167AE3F"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компетенции)</w:t>
            </w:r>
          </w:p>
        </w:tc>
        <w:tc>
          <w:tcPr>
            <w:tcW w:w="3544" w:type="dxa"/>
            <w:vAlign w:val="center"/>
          </w:tcPr>
          <w:p w14:paraId="519450FF" w14:textId="77777777" w:rsidR="000D7158" w:rsidRPr="003218DC" w:rsidRDefault="000D7158" w:rsidP="000D7158">
            <w:pPr>
              <w:widowControl w:val="0"/>
              <w:spacing w:after="0" w:line="240" w:lineRule="auto"/>
              <w:jc w:val="center"/>
              <w:rPr>
                <w:rFonts w:ascii="Times New Roman" w:hAnsi="Times New Roman"/>
                <w:bCs/>
                <w:sz w:val="24"/>
                <w:szCs w:val="24"/>
              </w:rPr>
            </w:pPr>
            <w:r w:rsidRPr="003218DC">
              <w:rPr>
                <w:rFonts w:ascii="Times New Roman" w:hAnsi="Times New Roman"/>
                <w:b/>
                <w:sz w:val="24"/>
                <w:szCs w:val="24"/>
              </w:rPr>
              <w:t>Основные показатели оценки результата</w:t>
            </w:r>
          </w:p>
        </w:tc>
        <w:tc>
          <w:tcPr>
            <w:tcW w:w="3544" w:type="dxa"/>
            <w:vAlign w:val="center"/>
          </w:tcPr>
          <w:p w14:paraId="41F4239F" w14:textId="77777777" w:rsidR="000D7158" w:rsidRPr="003218DC" w:rsidRDefault="000D7158" w:rsidP="000D7158">
            <w:pPr>
              <w:widowControl w:val="0"/>
              <w:spacing w:after="0" w:line="240" w:lineRule="auto"/>
              <w:jc w:val="center"/>
              <w:rPr>
                <w:rFonts w:ascii="Times New Roman" w:hAnsi="Times New Roman"/>
                <w:b/>
                <w:sz w:val="24"/>
                <w:szCs w:val="24"/>
              </w:rPr>
            </w:pPr>
            <w:r w:rsidRPr="003218DC">
              <w:rPr>
                <w:rFonts w:ascii="Times New Roman" w:hAnsi="Times New Roman"/>
                <w:b/>
                <w:sz w:val="24"/>
                <w:szCs w:val="24"/>
              </w:rPr>
              <w:t>Формы и методы</w:t>
            </w:r>
          </w:p>
          <w:p w14:paraId="4E07748F"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sz w:val="24"/>
                <w:szCs w:val="24"/>
              </w:rPr>
              <w:t>контроля и оценки</w:t>
            </w:r>
          </w:p>
        </w:tc>
      </w:tr>
      <w:tr w:rsidR="005701EA" w:rsidRPr="00BB7BA0" w14:paraId="5DBE4CC1" w14:textId="77777777" w:rsidTr="00976A74">
        <w:trPr>
          <w:trHeight w:val="637"/>
        </w:trPr>
        <w:tc>
          <w:tcPr>
            <w:tcW w:w="2977" w:type="dxa"/>
          </w:tcPr>
          <w:p w14:paraId="6064567F" w14:textId="27839CFA"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1. Понимать сущность и социальную значимость своей будущей профессии, проявлять к ней устойчивый интерес.</w:t>
            </w:r>
          </w:p>
        </w:tc>
        <w:tc>
          <w:tcPr>
            <w:tcW w:w="3544" w:type="dxa"/>
          </w:tcPr>
          <w:p w14:paraId="08029A41"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участие в работе научно-студенческих обществ,</w:t>
            </w:r>
          </w:p>
          <w:p w14:paraId="66E45467"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выступление на научно-практических конференциях,</w:t>
            </w:r>
          </w:p>
          <w:p w14:paraId="3FD6DAA6" w14:textId="6086D460"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участие во внеурочной деятельности, связанное с будущей специальностью (посещение профессиональных выставок, участие в конкурсах профессионального мастерства).</w:t>
            </w:r>
          </w:p>
        </w:tc>
        <w:tc>
          <w:tcPr>
            <w:tcW w:w="3544" w:type="dxa"/>
            <w:vMerge w:val="restart"/>
          </w:tcPr>
          <w:p w14:paraId="21E0D974"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Экспертная оценка деятельности обучающихся в процессе освоения образовательной программы:</w:t>
            </w:r>
          </w:p>
          <w:p w14:paraId="4A02F3D5"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xml:space="preserve">- на практических занятиях, </w:t>
            </w:r>
          </w:p>
          <w:p w14:paraId="6E511129"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xml:space="preserve">- при выполнении работ на занятиях, </w:t>
            </w:r>
          </w:p>
          <w:p w14:paraId="370C497B"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при выполнении самостоятельной работы;</w:t>
            </w:r>
          </w:p>
          <w:p w14:paraId="6D6BC9A0"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при выполнении работ на различных этапах учебной и производственной практики,</w:t>
            </w:r>
          </w:p>
          <w:p w14:paraId="7BFE16D1" w14:textId="5B22E613"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bCs/>
              </w:rPr>
              <w:t>- при проведении: дифференцированного зачета, экзамена квалификационного</w:t>
            </w:r>
          </w:p>
        </w:tc>
      </w:tr>
      <w:tr w:rsidR="005701EA" w:rsidRPr="00BB7BA0" w14:paraId="43E3C584" w14:textId="77777777" w:rsidTr="00976A74">
        <w:trPr>
          <w:trHeight w:val="637"/>
        </w:trPr>
        <w:tc>
          <w:tcPr>
            <w:tcW w:w="2977" w:type="dxa"/>
          </w:tcPr>
          <w:p w14:paraId="689379A1" w14:textId="7F94BB4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544" w:type="dxa"/>
          </w:tcPr>
          <w:p w14:paraId="7CADF671" w14:textId="19E75BB6"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выбор применения методов и способов решения профессиональных задач, оценка их эффективности и качества.</w:t>
            </w:r>
          </w:p>
        </w:tc>
        <w:tc>
          <w:tcPr>
            <w:tcW w:w="3544" w:type="dxa"/>
            <w:vMerge/>
          </w:tcPr>
          <w:p w14:paraId="38D44EE7"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024729E7" w14:textId="77777777" w:rsidTr="00976A74">
        <w:trPr>
          <w:trHeight w:val="637"/>
        </w:trPr>
        <w:tc>
          <w:tcPr>
            <w:tcW w:w="2977" w:type="dxa"/>
          </w:tcPr>
          <w:p w14:paraId="141D2B61" w14:textId="76066C41"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3. Принимать решения в стандартных и нестандартных ситуациях и нести за них ответственность.</w:t>
            </w:r>
          </w:p>
        </w:tc>
        <w:tc>
          <w:tcPr>
            <w:tcW w:w="3544" w:type="dxa"/>
          </w:tcPr>
          <w:p w14:paraId="4B0DA918"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анализ профессиональных ситуаций,</w:t>
            </w:r>
          </w:p>
          <w:p w14:paraId="667B5A15" w14:textId="661CE20C"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решение стандартных и нестандартных задач.</w:t>
            </w:r>
          </w:p>
        </w:tc>
        <w:tc>
          <w:tcPr>
            <w:tcW w:w="3544" w:type="dxa"/>
            <w:vMerge/>
          </w:tcPr>
          <w:p w14:paraId="253BCD7E"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1F38FD0F" w14:textId="77777777" w:rsidTr="00976A74">
        <w:trPr>
          <w:trHeight w:val="637"/>
        </w:trPr>
        <w:tc>
          <w:tcPr>
            <w:tcW w:w="2977" w:type="dxa"/>
          </w:tcPr>
          <w:p w14:paraId="7F1F2F32" w14:textId="3AD147D8"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544" w:type="dxa"/>
          </w:tcPr>
          <w:p w14:paraId="59F37AF9"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эффективный поиск необходимой информации,</w:t>
            </w:r>
          </w:p>
          <w:p w14:paraId="647234BF" w14:textId="6CC1892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использование различных источников, включая Интернет, при изучении теоретического материала и прохождение различных этапов производственной практики.</w:t>
            </w:r>
          </w:p>
        </w:tc>
        <w:tc>
          <w:tcPr>
            <w:tcW w:w="3544" w:type="dxa"/>
            <w:vMerge/>
          </w:tcPr>
          <w:p w14:paraId="0C5E7847"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4CCF34ED" w14:textId="77777777" w:rsidTr="00976A74">
        <w:trPr>
          <w:trHeight w:val="637"/>
        </w:trPr>
        <w:tc>
          <w:tcPr>
            <w:tcW w:w="2977" w:type="dxa"/>
          </w:tcPr>
          <w:p w14:paraId="6850E3F1" w14:textId="628665E3"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5. Использовать информационно-коммуникационные технологии в профессиональной деятельности.</w:t>
            </w:r>
          </w:p>
        </w:tc>
        <w:tc>
          <w:tcPr>
            <w:tcW w:w="3544" w:type="dxa"/>
          </w:tcPr>
          <w:p w14:paraId="024576F0" w14:textId="636AE3F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 использование в учебной и профессиональной деятельности, различных видов программного обеспечения, в том числе специального, при оформлении и презентации всех видов работ. </w:t>
            </w:r>
          </w:p>
        </w:tc>
        <w:tc>
          <w:tcPr>
            <w:tcW w:w="3544" w:type="dxa"/>
            <w:vMerge/>
          </w:tcPr>
          <w:p w14:paraId="3DF07542"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62A0191E" w14:textId="77777777" w:rsidTr="00976A74">
        <w:trPr>
          <w:trHeight w:val="637"/>
        </w:trPr>
        <w:tc>
          <w:tcPr>
            <w:tcW w:w="2977" w:type="dxa"/>
          </w:tcPr>
          <w:p w14:paraId="442E51AC" w14:textId="6264B4F8"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6. Работать в коллективе и команде, эффективно общаться с коллегами, руководством, потребителями.</w:t>
            </w:r>
          </w:p>
        </w:tc>
        <w:tc>
          <w:tcPr>
            <w:tcW w:w="3544" w:type="dxa"/>
          </w:tcPr>
          <w:p w14:paraId="5399F5C1"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Взаимодействие:</w:t>
            </w:r>
          </w:p>
          <w:p w14:paraId="5475E167"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 с обучающимися при выполнении коллективных заданий (проектов), </w:t>
            </w:r>
          </w:p>
          <w:p w14:paraId="495502A9"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 с преподавателями, мастерами в ходе обучения, </w:t>
            </w:r>
          </w:p>
          <w:p w14:paraId="0C905F21" w14:textId="5D53E9DB"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с потребителями и коллегами в ходе производственной практики.</w:t>
            </w:r>
          </w:p>
        </w:tc>
        <w:tc>
          <w:tcPr>
            <w:tcW w:w="3544" w:type="dxa"/>
            <w:vMerge/>
          </w:tcPr>
          <w:p w14:paraId="199E228C"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0B915FAB" w14:textId="77777777" w:rsidTr="00976A74">
        <w:trPr>
          <w:trHeight w:val="350"/>
        </w:trPr>
        <w:tc>
          <w:tcPr>
            <w:tcW w:w="2977" w:type="dxa"/>
          </w:tcPr>
          <w:p w14:paraId="32F07FF2" w14:textId="53D0E128"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7. Брать на себя ответственность за работу членов команды (подчиненных), результат выполнения заданий.</w:t>
            </w:r>
          </w:p>
        </w:tc>
        <w:tc>
          <w:tcPr>
            <w:tcW w:w="3544" w:type="dxa"/>
          </w:tcPr>
          <w:p w14:paraId="215AAC99"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самоанализ и коррекция результатов собственной деятельности при выполнении коллективных заданий (проектов),</w:t>
            </w:r>
          </w:p>
          <w:p w14:paraId="1378C2B4" w14:textId="2E9C3D4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ответственность за результат выполнения заданий (проектов).</w:t>
            </w:r>
          </w:p>
        </w:tc>
        <w:tc>
          <w:tcPr>
            <w:tcW w:w="3544" w:type="dxa"/>
            <w:vMerge/>
          </w:tcPr>
          <w:p w14:paraId="1AD22991"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7231195B" w14:textId="77777777" w:rsidTr="00976A74">
        <w:trPr>
          <w:trHeight w:val="637"/>
        </w:trPr>
        <w:tc>
          <w:tcPr>
            <w:tcW w:w="2977" w:type="dxa"/>
          </w:tcPr>
          <w:p w14:paraId="630FDB3E" w14:textId="63524DA2"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ОК 8. Самостоятельно определять задачи профессионального и </w:t>
            </w:r>
            <w:r w:rsidRPr="00BB7BA0">
              <w:rPr>
                <w:rFonts w:ascii="Times New Roman" w:hAnsi="Times New Roman"/>
              </w:rPr>
              <w:lastRenderedPageBreak/>
              <w:t>личностного развития, заниматься самообразованием, осознанно планировать повышение квалификации.</w:t>
            </w:r>
          </w:p>
        </w:tc>
        <w:tc>
          <w:tcPr>
            <w:tcW w:w="3544" w:type="dxa"/>
          </w:tcPr>
          <w:p w14:paraId="3102D19D"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lastRenderedPageBreak/>
              <w:t xml:space="preserve">- планирование и качественное выполнение заданий для самостоятельной работы при </w:t>
            </w:r>
            <w:r w:rsidRPr="00BB7BA0">
              <w:rPr>
                <w:rFonts w:ascii="Times New Roman" w:hAnsi="Times New Roman"/>
              </w:rPr>
              <w:lastRenderedPageBreak/>
              <w:t>изучении теоретического материала и прохождение различных этапов производственной практики,</w:t>
            </w:r>
          </w:p>
          <w:p w14:paraId="1CE7A53A" w14:textId="543041A9"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определение этапов и содержание работы по реализации самообразования.</w:t>
            </w:r>
          </w:p>
        </w:tc>
        <w:tc>
          <w:tcPr>
            <w:tcW w:w="3544" w:type="dxa"/>
            <w:vMerge/>
          </w:tcPr>
          <w:p w14:paraId="7DBA613B"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6B7BF9B1" w14:textId="77777777" w:rsidTr="00976A74">
        <w:trPr>
          <w:trHeight w:val="637"/>
        </w:trPr>
        <w:tc>
          <w:tcPr>
            <w:tcW w:w="2977" w:type="dxa"/>
          </w:tcPr>
          <w:p w14:paraId="60A69AE3" w14:textId="5C8AA592"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9. Ориентироваться в условиях частой смены технологий в профессиональной деятельности.</w:t>
            </w:r>
          </w:p>
        </w:tc>
        <w:tc>
          <w:tcPr>
            <w:tcW w:w="3544" w:type="dxa"/>
          </w:tcPr>
          <w:p w14:paraId="3EAFE16D"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адаптация к изменяющимся условиям профессиональной деятельности,</w:t>
            </w:r>
          </w:p>
          <w:p w14:paraId="3BF26B36" w14:textId="7C67F3A0"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проявление профессиональной маневренности при прохождении различных этапов производственной практики.</w:t>
            </w:r>
          </w:p>
        </w:tc>
        <w:tc>
          <w:tcPr>
            <w:tcW w:w="3544" w:type="dxa"/>
            <w:vMerge/>
          </w:tcPr>
          <w:p w14:paraId="5E07C777"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6520E885" w14:textId="77777777" w:rsidTr="00976A74">
        <w:trPr>
          <w:trHeight w:val="637"/>
        </w:trPr>
        <w:tc>
          <w:tcPr>
            <w:tcW w:w="2977" w:type="dxa"/>
          </w:tcPr>
          <w:p w14:paraId="5DFEAB54" w14:textId="3AFA49F2"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10 Владеть основами предпринимательской деятельности и особенностями предпринимательства в профессиональной деятельности.</w:t>
            </w:r>
          </w:p>
        </w:tc>
        <w:tc>
          <w:tcPr>
            <w:tcW w:w="3544" w:type="dxa"/>
          </w:tcPr>
          <w:p w14:paraId="0DFFA10B" w14:textId="2EF396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-демонстрация готовности принимать решения в условиях изменяющихся рыночных отношений, усиливающейся конкуренции и нести за них ответственность</w:t>
            </w:r>
          </w:p>
        </w:tc>
        <w:tc>
          <w:tcPr>
            <w:tcW w:w="3544" w:type="dxa"/>
            <w:vMerge/>
          </w:tcPr>
          <w:p w14:paraId="22D1C936"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3FCEDC4E" w14:textId="77777777" w:rsidTr="00976A74">
        <w:trPr>
          <w:trHeight w:val="637"/>
        </w:trPr>
        <w:tc>
          <w:tcPr>
            <w:tcW w:w="2977" w:type="dxa"/>
          </w:tcPr>
          <w:p w14:paraId="23AA1C96" w14:textId="51E02CF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11 Обладать экологической, информационной и коммуникативной культурой, базовыми умениями общения на иностранном языке.</w:t>
            </w:r>
          </w:p>
        </w:tc>
        <w:tc>
          <w:tcPr>
            <w:tcW w:w="3544" w:type="dxa"/>
          </w:tcPr>
          <w:p w14:paraId="202AFD58"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-использование приемов межличностного общения в процессе обучения</w:t>
            </w:r>
          </w:p>
          <w:p w14:paraId="50176EB9" w14:textId="2C45D01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-умение преодолевать коммуникативные барьеры</w:t>
            </w:r>
          </w:p>
        </w:tc>
        <w:tc>
          <w:tcPr>
            <w:tcW w:w="3544" w:type="dxa"/>
            <w:vMerge/>
          </w:tcPr>
          <w:p w14:paraId="2DFF8CF2" w14:textId="77777777" w:rsidR="005701EA" w:rsidRPr="00BB7BA0" w:rsidRDefault="005701EA" w:rsidP="00720474">
            <w:pPr>
              <w:widowControl w:val="0"/>
              <w:spacing w:after="0" w:line="240" w:lineRule="auto"/>
              <w:ind w:firstLine="170"/>
              <w:rPr>
                <w:rFonts w:ascii="Times New Roman" w:hAnsi="Times New Roman"/>
                <w:bCs/>
              </w:rPr>
            </w:pPr>
          </w:p>
        </w:tc>
      </w:tr>
    </w:tbl>
    <w:p w14:paraId="5F484898" w14:textId="77777777" w:rsidR="00FD6519" w:rsidRPr="00BB7BA0" w:rsidRDefault="00FD6519" w:rsidP="000D7158">
      <w:pPr>
        <w:jc w:val="both"/>
        <w:rPr>
          <w:rFonts w:ascii="Times New Roman" w:hAnsi="Times New Roman"/>
          <w:b/>
          <w:bCs/>
        </w:rPr>
      </w:pPr>
    </w:p>
    <w:p w14:paraId="7315DA84" w14:textId="77777777" w:rsidR="00FD6519" w:rsidRPr="00D92DBF" w:rsidRDefault="00FD6519" w:rsidP="00D92DBF">
      <w:pPr>
        <w:pageBreakBefore/>
        <w:spacing w:after="0" w:line="240" w:lineRule="auto"/>
        <w:jc w:val="center"/>
        <w:rPr>
          <w:rFonts w:ascii="Times New Roman" w:hAnsi="Times New Roman"/>
          <w:b/>
          <w:bCs/>
          <w:sz w:val="28"/>
          <w:szCs w:val="28"/>
        </w:rPr>
      </w:pPr>
      <w:r w:rsidRPr="00D92DBF">
        <w:rPr>
          <w:rFonts w:ascii="Times New Roman" w:hAnsi="Times New Roman"/>
          <w:b/>
          <w:bCs/>
          <w:sz w:val="28"/>
          <w:szCs w:val="28"/>
        </w:rPr>
        <w:lastRenderedPageBreak/>
        <w:t>ЛИСТ РЕГИСТРАЦИИ ИЗМЕНЕНИЙ</w:t>
      </w:r>
    </w:p>
    <w:p w14:paraId="286CE660" w14:textId="77777777" w:rsidR="00FD6519" w:rsidRPr="00D92DBF" w:rsidRDefault="00FD6519" w:rsidP="00D92DBF">
      <w:pPr>
        <w:spacing w:after="0" w:line="240" w:lineRule="auto"/>
        <w:jc w:val="center"/>
        <w:rPr>
          <w:rFonts w:ascii="Times New Roman" w:hAnsi="Times New Roman"/>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FD6519" w:rsidRPr="00D92DBF" w14:paraId="796FC2CD"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4CEC46B"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w:t>
            </w:r>
          </w:p>
          <w:p w14:paraId="3B522B04" w14:textId="77777777" w:rsidR="00FD6519" w:rsidRPr="00D92DBF" w:rsidRDefault="00FD6519" w:rsidP="00D92DBF">
            <w:pPr>
              <w:spacing w:after="0" w:line="240" w:lineRule="auto"/>
              <w:jc w:val="center"/>
              <w:rPr>
                <w:rFonts w:ascii="Times New Roman" w:hAnsi="Times New Roman"/>
                <w:b/>
                <w:bCs/>
                <w:sz w:val="28"/>
                <w:szCs w:val="28"/>
              </w:rPr>
            </w:pPr>
            <w:proofErr w:type="spellStart"/>
            <w:r w:rsidRPr="00D92DBF">
              <w:rPr>
                <w:rFonts w:ascii="Times New Roman" w:hAnsi="Times New Roman"/>
                <w:b/>
                <w:bCs/>
                <w:sz w:val="28"/>
                <w:szCs w:val="28"/>
              </w:rPr>
              <w:t>п.п</w:t>
            </w:r>
            <w:proofErr w:type="spellEnd"/>
            <w:r w:rsidRPr="00D92DBF">
              <w:rPr>
                <w:rFonts w:ascii="Times New Roman" w:hAnsi="Times New Roman"/>
                <w:b/>
                <w:bCs/>
                <w:sz w:val="28"/>
                <w:szCs w:val="28"/>
              </w:rPr>
              <w:t>.</w:t>
            </w:r>
          </w:p>
        </w:tc>
        <w:tc>
          <w:tcPr>
            <w:tcW w:w="6549" w:type="dxa"/>
            <w:tcBorders>
              <w:top w:val="single" w:sz="6" w:space="0" w:color="auto"/>
              <w:left w:val="single" w:sz="6" w:space="0" w:color="auto"/>
              <w:bottom w:val="single" w:sz="6" w:space="0" w:color="auto"/>
              <w:right w:val="single" w:sz="6" w:space="0" w:color="auto"/>
            </w:tcBorders>
            <w:vAlign w:val="center"/>
          </w:tcPr>
          <w:p w14:paraId="5A4912E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406697E2"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Дата,</w:t>
            </w:r>
          </w:p>
          <w:p w14:paraId="3ADD97E3"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номер протокола</w:t>
            </w:r>
          </w:p>
          <w:p w14:paraId="6218B0AF"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заседания кафедры,</w:t>
            </w:r>
          </w:p>
          <w:p w14:paraId="683F25E1"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подпись</w:t>
            </w:r>
          </w:p>
          <w:p w14:paraId="599D0FB0" w14:textId="77777777" w:rsidR="00FD6519" w:rsidRPr="00D92DBF" w:rsidRDefault="00FD6519" w:rsidP="00D92DBF">
            <w:pPr>
              <w:spacing w:after="0" w:line="240" w:lineRule="auto"/>
              <w:jc w:val="center"/>
              <w:rPr>
                <w:rFonts w:ascii="Times New Roman" w:hAnsi="Times New Roman"/>
                <w:b/>
                <w:bCs/>
                <w:sz w:val="28"/>
                <w:szCs w:val="28"/>
              </w:rPr>
            </w:pPr>
            <w:proofErr w:type="spellStart"/>
            <w:proofErr w:type="gramStart"/>
            <w:r w:rsidRPr="00D92DBF">
              <w:rPr>
                <w:rFonts w:ascii="Times New Roman" w:hAnsi="Times New Roman"/>
                <w:b/>
                <w:bCs/>
                <w:sz w:val="28"/>
                <w:szCs w:val="28"/>
              </w:rPr>
              <w:t>зав.кафедрой</w:t>
            </w:r>
            <w:proofErr w:type="spellEnd"/>
            <w:proofErr w:type="gramEnd"/>
          </w:p>
        </w:tc>
      </w:tr>
      <w:tr w:rsidR="00FD6519" w:rsidRPr="00D92DBF" w14:paraId="741BC4A5"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F9139F1"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1168BBFA"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A002F19"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3</w:t>
            </w:r>
          </w:p>
        </w:tc>
      </w:tr>
      <w:tr w:rsidR="00FD6519" w:rsidRPr="00D92DBF" w14:paraId="1D7FF83C" w14:textId="77777777" w:rsidTr="00CB09F5">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853E3CD"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75572508"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B34A3E3"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5371AA35" w14:textId="77777777" w:rsidTr="00CB09F5">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62D52F"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57995F8A"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1F3077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7AE3B0EB" w14:textId="77777777" w:rsidTr="00CB09F5">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9B8E84"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4CB740EF"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D42E8A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4BF3D1B2" w14:textId="77777777" w:rsidTr="00CB09F5">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C07234E"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08E22B99"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AF5243" w14:textId="77777777" w:rsidR="00FD6519" w:rsidRPr="00D92DBF" w:rsidRDefault="00FD6519" w:rsidP="00D92DBF">
            <w:pPr>
              <w:spacing w:after="0" w:line="240" w:lineRule="auto"/>
              <w:jc w:val="both"/>
              <w:rPr>
                <w:rFonts w:ascii="Times New Roman" w:hAnsi="Times New Roman"/>
                <w:b/>
                <w:bCs/>
                <w:sz w:val="28"/>
                <w:szCs w:val="28"/>
              </w:rPr>
            </w:pPr>
          </w:p>
        </w:tc>
      </w:tr>
    </w:tbl>
    <w:p w14:paraId="63C06F15" w14:textId="77777777" w:rsidR="00FD6519" w:rsidRPr="00D92DBF" w:rsidRDefault="00FD6519" w:rsidP="00D92DBF">
      <w:pPr>
        <w:spacing w:after="0" w:line="240" w:lineRule="auto"/>
        <w:jc w:val="both"/>
        <w:rPr>
          <w:rFonts w:ascii="Times New Roman" w:hAnsi="Times New Roman"/>
          <w:sz w:val="28"/>
          <w:szCs w:val="28"/>
        </w:rPr>
      </w:pPr>
    </w:p>
    <w:p w14:paraId="6872552A" w14:textId="77777777" w:rsidR="00FD6519" w:rsidRPr="00D92DBF" w:rsidRDefault="00FD6519" w:rsidP="00D92DBF">
      <w:pPr>
        <w:spacing w:after="0" w:line="240" w:lineRule="auto"/>
        <w:ind w:firstLine="567"/>
        <w:contextualSpacing/>
        <w:rPr>
          <w:rFonts w:ascii="Times New Roman" w:hAnsi="Times New Roman"/>
          <w:sz w:val="28"/>
          <w:szCs w:val="28"/>
        </w:rPr>
      </w:pPr>
    </w:p>
    <w:sectPr w:rsidR="00FD6519" w:rsidRPr="00D92DBF" w:rsidSect="004E6E35">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787DC" w14:textId="77777777" w:rsidR="004E6E35" w:rsidRDefault="004E6E35" w:rsidP="00C17A24">
      <w:pPr>
        <w:spacing w:after="0" w:line="240" w:lineRule="auto"/>
      </w:pPr>
      <w:r>
        <w:separator/>
      </w:r>
    </w:p>
  </w:endnote>
  <w:endnote w:type="continuationSeparator" w:id="0">
    <w:p w14:paraId="37357314" w14:textId="77777777" w:rsidR="004E6E35" w:rsidRDefault="004E6E35" w:rsidP="00C1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9A63" w14:textId="77777777" w:rsidR="00FD6519" w:rsidRPr="0072377F" w:rsidRDefault="00F6229F" w:rsidP="00A77066">
    <w:pPr>
      <w:pStyle w:val="ab"/>
      <w:framePr w:wrap="around" w:vAnchor="text" w:hAnchor="margin" w:xAlign="center" w:y="1"/>
      <w:rPr>
        <w:rStyle w:val="af7"/>
        <w:rFonts w:ascii="Times New Roman" w:hAnsi="Times New Roman"/>
      </w:rPr>
    </w:pPr>
    <w:r w:rsidRPr="0072377F">
      <w:rPr>
        <w:rStyle w:val="af7"/>
        <w:rFonts w:ascii="Times New Roman" w:hAnsi="Times New Roman"/>
      </w:rPr>
      <w:fldChar w:fldCharType="begin"/>
    </w:r>
    <w:r w:rsidR="00FD6519" w:rsidRPr="0072377F">
      <w:rPr>
        <w:rStyle w:val="af7"/>
        <w:rFonts w:ascii="Times New Roman" w:hAnsi="Times New Roman"/>
      </w:rPr>
      <w:instrText xml:space="preserve">PAGE  </w:instrText>
    </w:r>
    <w:r w:rsidRPr="0072377F">
      <w:rPr>
        <w:rStyle w:val="af7"/>
        <w:rFonts w:ascii="Times New Roman" w:hAnsi="Times New Roman"/>
      </w:rPr>
      <w:fldChar w:fldCharType="separate"/>
    </w:r>
    <w:r w:rsidR="007E2ADB">
      <w:rPr>
        <w:rStyle w:val="af7"/>
        <w:rFonts w:ascii="Times New Roman" w:hAnsi="Times New Roman"/>
        <w:noProof/>
      </w:rPr>
      <w:t>21</w:t>
    </w:r>
    <w:r w:rsidRPr="0072377F">
      <w:rPr>
        <w:rStyle w:val="af7"/>
        <w:rFonts w:ascii="Times New Roman" w:hAnsi="Times New Roman"/>
      </w:rPr>
      <w:fldChar w:fldCharType="end"/>
    </w:r>
  </w:p>
  <w:p w14:paraId="7A478A46" w14:textId="77777777" w:rsidR="00FD6519" w:rsidRDefault="00FD6519">
    <w:pPr>
      <w:pStyle w:val="ab"/>
      <w:jc w:val="right"/>
    </w:pPr>
  </w:p>
  <w:p w14:paraId="2590961E" w14:textId="77777777" w:rsidR="00FD6519" w:rsidRDefault="00FD6519">
    <w:pPr>
      <w:pStyle w:val="af4"/>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4FE76" w14:textId="77777777" w:rsidR="004E6E35" w:rsidRDefault="004E6E35" w:rsidP="00C17A24">
      <w:pPr>
        <w:spacing w:after="0" w:line="240" w:lineRule="auto"/>
      </w:pPr>
      <w:r>
        <w:separator/>
      </w:r>
    </w:p>
  </w:footnote>
  <w:footnote w:type="continuationSeparator" w:id="0">
    <w:p w14:paraId="1B460ACA" w14:textId="77777777" w:rsidR="004E6E35" w:rsidRDefault="004E6E35" w:rsidP="00C17A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0000001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032888"/>
    <w:multiLevelType w:val="hybridMultilevel"/>
    <w:tmpl w:val="7A8E0A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106E03BF"/>
    <w:multiLevelType w:val="hybridMultilevel"/>
    <w:tmpl w:val="916EAE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15131D"/>
    <w:multiLevelType w:val="hybridMultilevel"/>
    <w:tmpl w:val="B328B2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18120FA8"/>
    <w:multiLevelType w:val="hybridMultilevel"/>
    <w:tmpl w:val="1C881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965AEE"/>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15:restartNumberingAfterBreak="0">
    <w:nsid w:val="272E4DF4"/>
    <w:multiLevelType w:val="hybridMultilevel"/>
    <w:tmpl w:val="64AC8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C7400FE"/>
    <w:multiLevelType w:val="hybridMultilevel"/>
    <w:tmpl w:val="39E4432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4"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D2214E0"/>
    <w:multiLevelType w:val="hybridMultilevel"/>
    <w:tmpl w:val="371206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E481B5B"/>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8" w15:restartNumberingAfterBreak="0">
    <w:nsid w:val="3E724CAB"/>
    <w:multiLevelType w:val="hybridMultilevel"/>
    <w:tmpl w:val="DA9C3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0" w15:restartNumberingAfterBreak="0">
    <w:nsid w:val="40B11165"/>
    <w:multiLevelType w:val="hybridMultilevel"/>
    <w:tmpl w:val="F4609E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3"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6" w15:restartNumberingAfterBreak="0">
    <w:nsid w:val="5D3D3BAC"/>
    <w:multiLevelType w:val="hybridMultilevel"/>
    <w:tmpl w:val="E9E20C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40"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785A5DDC"/>
    <w:multiLevelType w:val="hybridMultilevel"/>
    <w:tmpl w:val="1F7634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3" w15:restartNumberingAfterBreak="0">
    <w:nsid w:val="7A8E5B89"/>
    <w:multiLevelType w:val="hybridMultilevel"/>
    <w:tmpl w:val="605C2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490377"/>
    <w:multiLevelType w:val="hybridMultilevel"/>
    <w:tmpl w:val="39E443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D950E54"/>
    <w:multiLevelType w:val="hybridMultilevel"/>
    <w:tmpl w:val="B328B2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252619652">
    <w:abstractNumId w:val="9"/>
  </w:num>
  <w:num w:numId="2" w16cid:durableId="1036003839">
    <w:abstractNumId w:val="18"/>
  </w:num>
  <w:num w:numId="3" w16cid:durableId="2086797529">
    <w:abstractNumId w:val="3"/>
  </w:num>
  <w:num w:numId="4" w16cid:durableId="1214120425">
    <w:abstractNumId w:val="40"/>
  </w:num>
  <w:num w:numId="5" w16cid:durableId="621764598">
    <w:abstractNumId w:val="35"/>
  </w:num>
  <w:num w:numId="6" w16cid:durableId="917715915">
    <w:abstractNumId w:val="13"/>
  </w:num>
  <w:num w:numId="7" w16cid:durableId="1929464384">
    <w:abstractNumId w:val="37"/>
  </w:num>
  <w:num w:numId="8" w16cid:durableId="1169709019">
    <w:abstractNumId w:val="30"/>
  </w:num>
  <w:num w:numId="9" w16cid:durableId="1580555547">
    <w:abstractNumId w:val="24"/>
  </w:num>
  <w:num w:numId="10" w16cid:durableId="815219030">
    <w:abstractNumId w:val="11"/>
  </w:num>
  <w:num w:numId="11" w16cid:durableId="1215696403">
    <w:abstractNumId w:val="19"/>
  </w:num>
  <w:num w:numId="12" w16cid:durableId="535191385">
    <w:abstractNumId w:val="22"/>
  </w:num>
  <w:num w:numId="13" w16cid:durableId="1627815579">
    <w:abstractNumId w:val="20"/>
  </w:num>
  <w:num w:numId="14" w16cid:durableId="1377197553">
    <w:abstractNumId w:val="42"/>
  </w:num>
  <w:num w:numId="15" w16cid:durableId="1901359254">
    <w:abstractNumId w:val="6"/>
  </w:num>
  <w:num w:numId="16" w16cid:durableId="1284455666">
    <w:abstractNumId w:val="34"/>
  </w:num>
  <w:num w:numId="17" w16cid:durableId="1306009033">
    <w:abstractNumId w:val="2"/>
  </w:num>
  <w:num w:numId="18" w16cid:durableId="774253168">
    <w:abstractNumId w:val="14"/>
  </w:num>
  <w:num w:numId="19" w16cid:durableId="1791194815">
    <w:abstractNumId w:val="32"/>
  </w:num>
  <w:num w:numId="20" w16cid:durableId="855846853">
    <w:abstractNumId w:val="16"/>
  </w:num>
  <w:num w:numId="21" w16cid:durableId="764693126">
    <w:abstractNumId w:val="38"/>
  </w:num>
  <w:num w:numId="22" w16cid:durableId="837699298">
    <w:abstractNumId w:val="21"/>
  </w:num>
  <w:num w:numId="23" w16cid:durableId="1134518657">
    <w:abstractNumId w:val="5"/>
  </w:num>
  <w:num w:numId="24" w16cid:durableId="989868283">
    <w:abstractNumId w:val="17"/>
  </w:num>
  <w:num w:numId="25" w16cid:durableId="1047073526">
    <w:abstractNumId w:val="31"/>
  </w:num>
  <w:num w:numId="26" w16cid:durableId="701252040">
    <w:abstractNumId w:val="29"/>
  </w:num>
  <w:num w:numId="27" w16cid:durableId="21233800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3901166">
    <w:abstractNumId w:val="45"/>
  </w:num>
  <w:num w:numId="29" w16cid:durableId="1308782458">
    <w:abstractNumId w:val="39"/>
  </w:num>
  <w:num w:numId="30" w16cid:durableId="408887145">
    <w:abstractNumId w:val="33"/>
  </w:num>
  <w:num w:numId="31" w16cid:durableId="2124568074">
    <w:abstractNumId w:val="7"/>
  </w:num>
  <w:num w:numId="32" w16cid:durableId="99222519">
    <w:abstractNumId w:val="25"/>
  </w:num>
  <w:num w:numId="33" w16cid:durableId="1892185568">
    <w:abstractNumId w:val="0"/>
  </w:num>
  <w:num w:numId="34" w16cid:durableId="175926296">
    <w:abstractNumId w:val="1"/>
  </w:num>
  <w:num w:numId="35" w16cid:durableId="1646860882">
    <w:abstractNumId w:val="41"/>
  </w:num>
  <w:num w:numId="36" w16cid:durableId="1756172087">
    <w:abstractNumId w:val="46"/>
  </w:num>
  <w:num w:numId="37" w16cid:durableId="487865399">
    <w:abstractNumId w:val="4"/>
  </w:num>
  <w:num w:numId="38" w16cid:durableId="742799383">
    <w:abstractNumId w:val="8"/>
  </w:num>
  <w:num w:numId="39" w16cid:durableId="2104296746">
    <w:abstractNumId w:val="28"/>
  </w:num>
  <w:num w:numId="40" w16cid:durableId="1272861458">
    <w:abstractNumId w:val="15"/>
  </w:num>
  <w:num w:numId="41" w16cid:durableId="1650204851">
    <w:abstractNumId w:val="43"/>
  </w:num>
  <w:num w:numId="42" w16cid:durableId="1056008862">
    <w:abstractNumId w:val="44"/>
  </w:num>
  <w:num w:numId="43" w16cid:durableId="872350724">
    <w:abstractNumId w:val="23"/>
  </w:num>
  <w:num w:numId="44" w16cid:durableId="62217754">
    <w:abstractNumId w:val="36"/>
  </w:num>
  <w:num w:numId="45" w16cid:durableId="601499468">
    <w:abstractNumId w:val="27"/>
  </w:num>
  <w:num w:numId="46" w16cid:durableId="933783756">
    <w:abstractNumId w:val="12"/>
  </w:num>
  <w:num w:numId="47" w16cid:durableId="20697247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17A24"/>
    <w:rsid w:val="0000079B"/>
    <w:rsid w:val="00000E6C"/>
    <w:rsid w:val="0001064E"/>
    <w:rsid w:val="00011D2B"/>
    <w:rsid w:val="000129B9"/>
    <w:rsid w:val="00020BFC"/>
    <w:rsid w:val="00022C2C"/>
    <w:rsid w:val="00023014"/>
    <w:rsid w:val="000230D4"/>
    <w:rsid w:val="000235E8"/>
    <w:rsid w:val="00024358"/>
    <w:rsid w:val="000244A0"/>
    <w:rsid w:val="0002475F"/>
    <w:rsid w:val="0002593A"/>
    <w:rsid w:val="0002751C"/>
    <w:rsid w:val="00031075"/>
    <w:rsid w:val="000412B2"/>
    <w:rsid w:val="00051506"/>
    <w:rsid w:val="00051AEC"/>
    <w:rsid w:val="00054A27"/>
    <w:rsid w:val="00056994"/>
    <w:rsid w:val="00060109"/>
    <w:rsid w:val="00063C0D"/>
    <w:rsid w:val="00065C6B"/>
    <w:rsid w:val="00067861"/>
    <w:rsid w:val="00073599"/>
    <w:rsid w:val="00075E47"/>
    <w:rsid w:val="00080BC5"/>
    <w:rsid w:val="00081B2A"/>
    <w:rsid w:val="00083F91"/>
    <w:rsid w:val="000853DB"/>
    <w:rsid w:val="00085B3A"/>
    <w:rsid w:val="00087588"/>
    <w:rsid w:val="00093C99"/>
    <w:rsid w:val="000945B1"/>
    <w:rsid w:val="00095EC8"/>
    <w:rsid w:val="000A1493"/>
    <w:rsid w:val="000A3266"/>
    <w:rsid w:val="000A4D14"/>
    <w:rsid w:val="000A58C0"/>
    <w:rsid w:val="000A6A62"/>
    <w:rsid w:val="000B1DA5"/>
    <w:rsid w:val="000B3109"/>
    <w:rsid w:val="000B389E"/>
    <w:rsid w:val="000B3DBF"/>
    <w:rsid w:val="000B5425"/>
    <w:rsid w:val="000C07C3"/>
    <w:rsid w:val="000C165A"/>
    <w:rsid w:val="000C4188"/>
    <w:rsid w:val="000C4BED"/>
    <w:rsid w:val="000C5C9C"/>
    <w:rsid w:val="000C5FB2"/>
    <w:rsid w:val="000C633F"/>
    <w:rsid w:val="000D0957"/>
    <w:rsid w:val="000D0CE9"/>
    <w:rsid w:val="000D4BEE"/>
    <w:rsid w:val="000D52C3"/>
    <w:rsid w:val="000D6784"/>
    <w:rsid w:val="000D7158"/>
    <w:rsid w:val="000D74DE"/>
    <w:rsid w:val="000D7DD2"/>
    <w:rsid w:val="000D7FDB"/>
    <w:rsid w:val="000E0469"/>
    <w:rsid w:val="000E065E"/>
    <w:rsid w:val="000E0B4E"/>
    <w:rsid w:val="000E2276"/>
    <w:rsid w:val="000E3722"/>
    <w:rsid w:val="000E3887"/>
    <w:rsid w:val="000E5C8C"/>
    <w:rsid w:val="000E6A76"/>
    <w:rsid w:val="000F0016"/>
    <w:rsid w:val="000F22F6"/>
    <w:rsid w:val="000F2B78"/>
    <w:rsid w:val="000F3F61"/>
    <w:rsid w:val="000F7DDE"/>
    <w:rsid w:val="00102A34"/>
    <w:rsid w:val="0010410A"/>
    <w:rsid w:val="00104274"/>
    <w:rsid w:val="001044D7"/>
    <w:rsid w:val="00105979"/>
    <w:rsid w:val="00105C5B"/>
    <w:rsid w:val="00110559"/>
    <w:rsid w:val="00110CB4"/>
    <w:rsid w:val="00111EF1"/>
    <w:rsid w:val="00113EC5"/>
    <w:rsid w:val="00114B9E"/>
    <w:rsid w:val="00116A65"/>
    <w:rsid w:val="00117C3E"/>
    <w:rsid w:val="001260F7"/>
    <w:rsid w:val="001263E2"/>
    <w:rsid w:val="00126D74"/>
    <w:rsid w:val="00126F16"/>
    <w:rsid w:val="001316EA"/>
    <w:rsid w:val="0013194B"/>
    <w:rsid w:val="00134844"/>
    <w:rsid w:val="001355A4"/>
    <w:rsid w:val="00136E2C"/>
    <w:rsid w:val="001372CA"/>
    <w:rsid w:val="001422FE"/>
    <w:rsid w:val="001475F2"/>
    <w:rsid w:val="00150A3C"/>
    <w:rsid w:val="0015136C"/>
    <w:rsid w:val="00152CB8"/>
    <w:rsid w:val="00154BA9"/>
    <w:rsid w:val="00157BC4"/>
    <w:rsid w:val="00157FB8"/>
    <w:rsid w:val="00160F92"/>
    <w:rsid w:val="00161730"/>
    <w:rsid w:val="00163072"/>
    <w:rsid w:val="001643B3"/>
    <w:rsid w:val="0016470A"/>
    <w:rsid w:val="00164952"/>
    <w:rsid w:val="001652ED"/>
    <w:rsid w:val="00171679"/>
    <w:rsid w:val="00172A8E"/>
    <w:rsid w:val="00172C0D"/>
    <w:rsid w:val="001737C8"/>
    <w:rsid w:val="00177092"/>
    <w:rsid w:val="0018005B"/>
    <w:rsid w:val="00183AC1"/>
    <w:rsid w:val="00192189"/>
    <w:rsid w:val="00192D4A"/>
    <w:rsid w:val="00193273"/>
    <w:rsid w:val="00193BBD"/>
    <w:rsid w:val="00195642"/>
    <w:rsid w:val="001A09A4"/>
    <w:rsid w:val="001A201A"/>
    <w:rsid w:val="001A2957"/>
    <w:rsid w:val="001A5814"/>
    <w:rsid w:val="001A6B95"/>
    <w:rsid w:val="001A7DB5"/>
    <w:rsid w:val="001B1F64"/>
    <w:rsid w:val="001B271D"/>
    <w:rsid w:val="001B3014"/>
    <w:rsid w:val="001B50DD"/>
    <w:rsid w:val="001B58F5"/>
    <w:rsid w:val="001B5B1A"/>
    <w:rsid w:val="001C05AB"/>
    <w:rsid w:val="001C12B8"/>
    <w:rsid w:val="001C3490"/>
    <w:rsid w:val="001C3D05"/>
    <w:rsid w:val="001C7749"/>
    <w:rsid w:val="001C7D26"/>
    <w:rsid w:val="001C7E94"/>
    <w:rsid w:val="001D115F"/>
    <w:rsid w:val="001D275A"/>
    <w:rsid w:val="001D2F16"/>
    <w:rsid w:val="001D62AA"/>
    <w:rsid w:val="001D66FE"/>
    <w:rsid w:val="001D710B"/>
    <w:rsid w:val="001E05A1"/>
    <w:rsid w:val="001E15D6"/>
    <w:rsid w:val="001E2D41"/>
    <w:rsid w:val="001E3B98"/>
    <w:rsid w:val="001E47F1"/>
    <w:rsid w:val="001E684A"/>
    <w:rsid w:val="001E7CFD"/>
    <w:rsid w:val="001F3607"/>
    <w:rsid w:val="001F3F30"/>
    <w:rsid w:val="001F4F31"/>
    <w:rsid w:val="001F6F1D"/>
    <w:rsid w:val="00200789"/>
    <w:rsid w:val="00200AFB"/>
    <w:rsid w:val="002025B4"/>
    <w:rsid w:val="00205BAA"/>
    <w:rsid w:val="002127C9"/>
    <w:rsid w:val="002167FC"/>
    <w:rsid w:val="0021680F"/>
    <w:rsid w:val="00217D8F"/>
    <w:rsid w:val="00221268"/>
    <w:rsid w:val="00222921"/>
    <w:rsid w:val="00223EB7"/>
    <w:rsid w:val="002265EA"/>
    <w:rsid w:val="002301E3"/>
    <w:rsid w:val="00231059"/>
    <w:rsid w:val="002320AA"/>
    <w:rsid w:val="002346BC"/>
    <w:rsid w:val="002373C5"/>
    <w:rsid w:val="0024060F"/>
    <w:rsid w:val="00241680"/>
    <w:rsid w:val="0024326C"/>
    <w:rsid w:val="002441EF"/>
    <w:rsid w:val="00245CAA"/>
    <w:rsid w:val="002469E8"/>
    <w:rsid w:val="00250A37"/>
    <w:rsid w:val="002532B3"/>
    <w:rsid w:val="00254AC0"/>
    <w:rsid w:val="00260B24"/>
    <w:rsid w:val="00272A76"/>
    <w:rsid w:val="0027495F"/>
    <w:rsid w:val="002753EC"/>
    <w:rsid w:val="002770E9"/>
    <w:rsid w:val="00280D21"/>
    <w:rsid w:val="0028131A"/>
    <w:rsid w:val="00281DDE"/>
    <w:rsid w:val="002824A8"/>
    <w:rsid w:val="00284A6D"/>
    <w:rsid w:val="00284AFC"/>
    <w:rsid w:val="00291C8D"/>
    <w:rsid w:val="00291D14"/>
    <w:rsid w:val="00293F0D"/>
    <w:rsid w:val="002A19A9"/>
    <w:rsid w:val="002A2C58"/>
    <w:rsid w:val="002A7427"/>
    <w:rsid w:val="002B1A38"/>
    <w:rsid w:val="002B338F"/>
    <w:rsid w:val="002B34D5"/>
    <w:rsid w:val="002B5B50"/>
    <w:rsid w:val="002C1018"/>
    <w:rsid w:val="002C2ADF"/>
    <w:rsid w:val="002C5912"/>
    <w:rsid w:val="002C5B04"/>
    <w:rsid w:val="002C5B19"/>
    <w:rsid w:val="002C7B3A"/>
    <w:rsid w:val="002D09AD"/>
    <w:rsid w:val="002D27A0"/>
    <w:rsid w:val="002D39A8"/>
    <w:rsid w:val="002D6B99"/>
    <w:rsid w:val="002E43BD"/>
    <w:rsid w:val="002E499D"/>
    <w:rsid w:val="002E5564"/>
    <w:rsid w:val="002E7479"/>
    <w:rsid w:val="002E7853"/>
    <w:rsid w:val="002F3A6C"/>
    <w:rsid w:val="002F5930"/>
    <w:rsid w:val="002F6C82"/>
    <w:rsid w:val="002F7139"/>
    <w:rsid w:val="00302BE1"/>
    <w:rsid w:val="00302E92"/>
    <w:rsid w:val="00310F57"/>
    <w:rsid w:val="00311FF4"/>
    <w:rsid w:val="00314DC6"/>
    <w:rsid w:val="0031509A"/>
    <w:rsid w:val="0031608E"/>
    <w:rsid w:val="00317645"/>
    <w:rsid w:val="003218DC"/>
    <w:rsid w:val="00321BBC"/>
    <w:rsid w:val="0032266A"/>
    <w:rsid w:val="00322C82"/>
    <w:rsid w:val="00323D13"/>
    <w:rsid w:val="00326F91"/>
    <w:rsid w:val="0033230B"/>
    <w:rsid w:val="0033324B"/>
    <w:rsid w:val="003348D5"/>
    <w:rsid w:val="00335AE1"/>
    <w:rsid w:val="00335EA9"/>
    <w:rsid w:val="0033755C"/>
    <w:rsid w:val="0033768F"/>
    <w:rsid w:val="0034149E"/>
    <w:rsid w:val="00342176"/>
    <w:rsid w:val="00343063"/>
    <w:rsid w:val="00346A2A"/>
    <w:rsid w:val="00353A93"/>
    <w:rsid w:val="00355A86"/>
    <w:rsid w:val="003566A9"/>
    <w:rsid w:val="003567D1"/>
    <w:rsid w:val="00357685"/>
    <w:rsid w:val="0036224C"/>
    <w:rsid w:val="00363034"/>
    <w:rsid w:val="00363DC1"/>
    <w:rsid w:val="00364471"/>
    <w:rsid w:val="00370523"/>
    <w:rsid w:val="00371303"/>
    <w:rsid w:val="00371AF7"/>
    <w:rsid w:val="00372D69"/>
    <w:rsid w:val="00376E0C"/>
    <w:rsid w:val="00377366"/>
    <w:rsid w:val="003779AC"/>
    <w:rsid w:val="00380526"/>
    <w:rsid w:val="00381656"/>
    <w:rsid w:val="003830FF"/>
    <w:rsid w:val="00384583"/>
    <w:rsid w:val="00387231"/>
    <w:rsid w:val="0038769B"/>
    <w:rsid w:val="00393C2C"/>
    <w:rsid w:val="003946F2"/>
    <w:rsid w:val="00394ACB"/>
    <w:rsid w:val="00394E17"/>
    <w:rsid w:val="003A0672"/>
    <w:rsid w:val="003A23A8"/>
    <w:rsid w:val="003A565B"/>
    <w:rsid w:val="003A6053"/>
    <w:rsid w:val="003A776E"/>
    <w:rsid w:val="003B06B9"/>
    <w:rsid w:val="003B5265"/>
    <w:rsid w:val="003B5BA1"/>
    <w:rsid w:val="003C02C9"/>
    <w:rsid w:val="003C0550"/>
    <w:rsid w:val="003C0ABF"/>
    <w:rsid w:val="003C30B5"/>
    <w:rsid w:val="003C31C7"/>
    <w:rsid w:val="003C4162"/>
    <w:rsid w:val="003C4C1D"/>
    <w:rsid w:val="003C551D"/>
    <w:rsid w:val="003C6625"/>
    <w:rsid w:val="003C70F6"/>
    <w:rsid w:val="003D0BDC"/>
    <w:rsid w:val="003D30D6"/>
    <w:rsid w:val="003D30FE"/>
    <w:rsid w:val="003D57C6"/>
    <w:rsid w:val="003D5D15"/>
    <w:rsid w:val="003D75B4"/>
    <w:rsid w:val="003E01C5"/>
    <w:rsid w:val="003E335B"/>
    <w:rsid w:val="003E3A21"/>
    <w:rsid w:val="003E5559"/>
    <w:rsid w:val="003E6288"/>
    <w:rsid w:val="003E784C"/>
    <w:rsid w:val="003E7C8B"/>
    <w:rsid w:val="003F269C"/>
    <w:rsid w:val="003F2C13"/>
    <w:rsid w:val="003F6998"/>
    <w:rsid w:val="003F7474"/>
    <w:rsid w:val="004003FA"/>
    <w:rsid w:val="00402CA7"/>
    <w:rsid w:val="00402EF5"/>
    <w:rsid w:val="004030F8"/>
    <w:rsid w:val="00405D37"/>
    <w:rsid w:val="0041474B"/>
    <w:rsid w:val="00416129"/>
    <w:rsid w:val="00422647"/>
    <w:rsid w:val="004231AA"/>
    <w:rsid w:val="00423E62"/>
    <w:rsid w:val="00423FBF"/>
    <w:rsid w:val="00425276"/>
    <w:rsid w:val="00425CB2"/>
    <w:rsid w:val="00426644"/>
    <w:rsid w:val="00430F4D"/>
    <w:rsid w:val="00432544"/>
    <w:rsid w:val="00434217"/>
    <w:rsid w:val="0043636D"/>
    <w:rsid w:val="00440DDC"/>
    <w:rsid w:val="00443E58"/>
    <w:rsid w:val="00446CD3"/>
    <w:rsid w:val="00450DB1"/>
    <w:rsid w:val="00453B1F"/>
    <w:rsid w:val="004572BC"/>
    <w:rsid w:val="00460701"/>
    <w:rsid w:val="00462088"/>
    <w:rsid w:val="00463AC1"/>
    <w:rsid w:val="00465220"/>
    <w:rsid w:val="0046560B"/>
    <w:rsid w:val="0047069F"/>
    <w:rsid w:val="00470EEC"/>
    <w:rsid w:val="00471742"/>
    <w:rsid w:val="004728FD"/>
    <w:rsid w:val="0047490F"/>
    <w:rsid w:val="0047495C"/>
    <w:rsid w:val="00474B80"/>
    <w:rsid w:val="0047563E"/>
    <w:rsid w:val="00480652"/>
    <w:rsid w:val="00481253"/>
    <w:rsid w:val="00481DCD"/>
    <w:rsid w:val="0048576A"/>
    <w:rsid w:val="00492223"/>
    <w:rsid w:val="004A12DC"/>
    <w:rsid w:val="004A6896"/>
    <w:rsid w:val="004B0F3F"/>
    <w:rsid w:val="004B15A1"/>
    <w:rsid w:val="004B40ED"/>
    <w:rsid w:val="004B4753"/>
    <w:rsid w:val="004C0CA9"/>
    <w:rsid w:val="004C10EB"/>
    <w:rsid w:val="004C5270"/>
    <w:rsid w:val="004C7C82"/>
    <w:rsid w:val="004D3FBA"/>
    <w:rsid w:val="004D7015"/>
    <w:rsid w:val="004D7D45"/>
    <w:rsid w:val="004E1A6F"/>
    <w:rsid w:val="004E2CFF"/>
    <w:rsid w:val="004E39CD"/>
    <w:rsid w:val="004E3EF4"/>
    <w:rsid w:val="004E49EF"/>
    <w:rsid w:val="004E53A1"/>
    <w:rsid w:val="004E665A"/>
    <w:rsid w:val="004E6E35"/>
    <w:rsid w:val="004E7413"/>
    <w:rsid w:val="004E76C6"/>
    <w:rsid w:val="004E7EB3"/>
    <w:rsid w:val="004F1AE4"/>
    <w:rsid w:val="004F4240"/>
    <w:rsid w:val="004F5CFE"/>
    <w:rsid w:val="004F7F22"/>
    <w:rsid w:val="00503221"/>
    <w:rsid w:val="00504A4D"/>
    <w:rsid w:val="005117A5"/>
    <w:rsid w:val="0051329B"/>
    <w:rsid w:val="0051353D"/>
    <w:rsid w:val="005144DC"/>
    <w:rsid w:val="00517670"/>
    <w:rsid w:val="00520248"/>
    <w:rsid w:val="005209CF"/>
    <w:rsid w:val="00522BCD"/>
    <w:rsid w:val="0053090E"/>
    <w:rsid w:val="00531E39"/>
    <w:rsid w:val="00534D68"/>
    <w:rsid w:val="00535C5D"/>
    <w:rsid w:val="00535E17"/>
    <w:rsid w:val="00544EBD"/>
    <w:rsid w:val="00545201"/>
    <w:rsid w:val="00545493"/>
    <w:rsid w:val="00546BC8"/>
    <w:rsid w:val="00553A4B"/>
    <w:rsid w:val="00556BEA"/>
    <w:rsid w:val="005570A0"/>
    <w:rsid w:val="0056396F"/>
    <w:rsid w:val="0056429C"/>
    <w:rsid w:val="00564BDC"/>
    <w:rsid w:val="005701EA"/>
    <w:rsid w:val="00570EC3"/>
    <w:rsid w:val="00571A4C"/>
    <w:rsid w:val="00572709"/>
    <w:rsid w:val="005755E3"/>
    <w:rsid w:val="0057680F"/>
    <w:rsid w:val="00577D14"/>
    <w:rsid w:val="0058330F"/>
    <w:rsid w:val="005865EF"/>
    <w:rsid w:val="005867BA"/>
    <w:rsid w:val="005877AC"/>
    <w:rsid w:val="005937C8"/>
    <w:rsid w:val="00595BAF"/>
    <w:rsid w:val="005A103F"/>
    <w:rsid w:val="005A1E85"/>
    <w:rsid w:val="005A275D"/>
    <w:rsid w:val="005B0FF6"/>
    <w:rsid w:val="005B1397"/>
    <w:rsid w:val="005B4BA2"/>
    <w:rsid w:val="005B5A81"/>
    <w:rsid w:val="005B6EB0"/>
    <w:rsid w:val="005C0A0D"/>
    <w:rsid w:val="005C1D17"/>
    <w:rsid w:val="005C35FC"/>
    <w:rsid w:val="005C547D"/>
    <w:rsid w:val="005D3998"/>
    <w:rsid w:val="005D43C0"/>
    <w:rsid w:val="005D74A3"/>
    <w:rsid w:val="005E27A0"/>
    <w:rsid w:val="005E4E9A"/>
    <w:rsid w:val="005F07F0"/>
    <w:rsid w:val="005F1A60"/>
    <w:rsid w:val="005F1EF2"/>
    <w:rsid w:val="00606598"/>
    <w:rsid w:val="00606D39"/>
    <w:rsid w:val="00607DB2"/>
    <w:rsid w:val="00611385"/>
    <w:rsid w:val="00617314"/>
    <w:rsid w:val="006222ED"/>
    <w:rsid w:val="0062278C"/>
    <w:rsid w:val="00624146"/>
    <w:rsid w:val="00626729"/>
    <w:rsid w:val="006322C6"/>
    <w:rsid w:val="006332A1"/>
    <w:rsid w:val="00635086"/>
    <w:rsid w:val="006363BD"/>
    <w:rsid w:val="00640A11"/>
    <w:rsid w:val="00640C35"/>
    <w:rsid w:val="00640FED"/>
    <w:rsid w:val="00641880"/>
    <w:rsid w:val="00642059"/>
    <w:rsid w:val="006422EB"/>
    <w:rsid w:val="006436DA"/>
    <w:rsid w:val="00645432"/>
    <w:rsid w:val="00651159"/>
    <w:rsid w:val="00652ECA"/>
    <w:rsid w:val="0065588B"/>
    <w:rsid w:val="0065642C"/>
    <w:rsid w:val="00656508"/>
    <w:rsid w:val="00656E6D"/>
    <w:rsid w:val="0066364F"/>
    <w:rsid w:val="00663CEA"/>
    <w:rsid w:val="00665470"/>
    <w:rsid w:val="006674D8"/>
    <w:rsid w:val="00672599"/>
    <w:rsid w:val="006743E7"/>
    <w:rsid w:val="00674C0A"/>
    <w:rsid w:val="00675327"/>
    <w:rsid w:val="00675F46"/>
    <w:rsid w:val="00676325"/>
    <w:rsid w:val="00680A0C"/>
    <w:rsid w:val="00681770"/>
    <w:rsid w:val="00681D7E"/>
    <w:rsid w:val="00683F9F"/>
    <w:rsid w:val="006847F6"/>
    <w:rsid w:val="00685863"/>
    <w:rsid w:val="00687A42"/>
    <w:rsid w:val="00690621"/>
    <w:rsid w:val="00690B72"/>
    <w:rsid w:val="006914FF"/>
    <w:rsid w:val="00693158"/>
    <w:rsid w:val="006931E3"/>
    <w:rsid w:val="0069349E"/>
    <w:rsid w:val="0069768F"/>
    <w:rsid w:val="006A51F7"/>
    <w:rsid w:val="006A674E"/>
    <w:rsid w:val="006A68EF"/>
    <w:rsid w:val="006B0848"/>
    <w:rsid w:val="006B14E6"/>
    <w:rsid w:val="006C0972"/>
    <w:rsid w:val="006C0A6E"/>
    <w:rsid w:val="006C5BD7"/>
    <w:rsid w:val="006D124D"/>
    <w:rsid w:val="006D2067"/>
    <w:rsid w:val="006D2832"/>
    <w:rsid w:val="006D6406"/>
    <w:rsid w:val="006D743C"/>
    <w:rsid w:val="006E01E9"/>
    <w:rsid w:val="006E26A1"/>
    <w:rsid w:val="006E3776"/>
    <w:rsid w:val="006E40F0"/>
    <w:rsid w:val="006E4C56"/>
    <w:rsid w:val="006E6E15"/>
    <w:rsid w:val="006F216B"/>
    <w:rsid w:val="006F236E"/>
    <w:rsid w:val="006F2AFD"/>
    <w:rsid w:val="006F3739"/>
    <w:rsid w:val="006F3E65"/>
    <w:rsid w:val="006F6E39"/>
    <w:rsid w:val="00703A77"/>
    <w:rsid w:val="00704172"/>
    <w:rsid w:val="00705C62"/>
    <w:rsid w:val="00706227"/>
    <w:rsid w:val="007067AF"/>
    <w:rsid w:val="007100B0"/>
    <w:rsid w:val="00717864"/>
    <w:rsid w:val="00720474"/>
    <w:rsid w:val="00720DB4"/>
    <w:rsid w:val="00721E8E"/>
    <w:rsid w:val="007222D8"/>
    <w:rsid w:val="0072377F"/>
    <w:rsid w:val="00725553"/>
    <w:rsid w:val="00725EAB"/>
    <w:rsid w:val="00726C43"/>
    <w:rsid w:val="00727ACB"/>
    <w:rsid w:val="00731D9C"/>
    <w:rsid w:val="00742769"/>
    <w:rsid w:val="00743D7C"/>
    <w:rsid w:val="007478C3"/>
    <w:rsid w:val="00754CD6"/>
    <w:rsid w:val="00754D0A"/>
    <w:rsid w:val="00754E5C"/>
    <w:rsid w:val="0075633B"/>
    <w:rsid w:val="00756A70"/>
    <w:rsid w:val="0075789B"/>
    <w:rsid w:val="0075793F"/>
    <w:rsid w:val="00770C5C"/>
    <w:rsid w:val="0077399E"/>
    <w:rsid w:val="00773D6F"/>
    <w:rsid w:val="00774C66"/>
    <w:rsid w:val="007867E5"/>
    <w:rsid w:val="00790823"/>
    <w:rsid w:val="00792FF6"/>
    <w:rsid w:val="007A01D2"/>
    <w:rsid w:val="007A323E"/>
    <w:rsid w:val="007A36C6"/>
    <w:rsid w:val="007A5EEC"/>
    <w:rsid w:val="007A7FBD"/>
    <w:rsid w:val="007B019D"/>
    <w:rsid w:val="007B26E9"/>
    <w:rsid w:val="007B3D61"/>
    <w:rsid w:val="007B417A"/>
    <w:rsid w:val="007B5786"/>
    <w:rsid w:val="007B74C5"/>
    <w:rsid w:val="007C0A02"/>
    <w:rsid w:val="007C2B52"/>
    <w:rsid w:val="007C3BF6"/>
    <w:rsid w:val="007C5F93"/>
    <w:rsid w:val="007C6953"/>
    <w:rsid w:val="007C6B85"/>
    <w:rsid w:val="007C7B89"/>
    <w:rsid w:val="007D1613"/>
    <w:rsid w:val="007D196A"/>
    <w:rsid w:val="007D2B2E"/>
    <w:rsid w:val="007D2D10"/>
    <w:rsid w:val="007D4FE8"/>
    <w:rsid w:val="007D612D"/>
    <w:rsid w:val="007D6513"/>
    <w:rsid w:val="007D6ACC"/>
    <w:rsid w:val="007D7D64"/>
    <w:rsid w:val="007E2045"/>
    <w:rsid w:val="007E2ADB"/>
    <w:rsid w:val="007E37AD"/>
    <w:rsid w:val="007E4830"/>
    <w:rsid w:val="007E4CBF"/>
    <w:rsid w:val="007E706B"/>
    <w:rsid w:val="007E70CE"/>
    <w:rsid w:val="007F20ED"/>
    <w:rsid w:val="007F4BC2"/>
    <w:rsid w:val="007F588B"/>
    <w:rsid w:val="007F68FB"/>
    <w:rsid w:val="007F718A"/>
    <w:rsid w:val="00801C15"/>
    <w:rsid w:val="00805F70"/>
    <w:rsid w:val="00806A50"/>
    <w:rsid w:val="00806D93"/>
    <w:rsid w:val="00812217"/>
    <w:rsid w:val="00813CE7"/>
    <w:rsid w:val="008141B7"/>
    <w:rsid w:val="00815F34"/>
    <w:rsid w:val="00824D3F"/>
    <w:rsid w:val="00826EE3"/>
    <w:rsid w:val="008302FA"/>
    <w:rsid w:val="00833AEF"/>
    <w:rsid w:val="008341D2"/>
    <w:rsid w:val="00835477"/>
    <w:rsid w:val="00835A49"/>
    <w:rsid w:val="00836B34"/>
    <w:rsid w:val="008407CD"/>
    <w:rsid w:val="00841BCC"/>
    <w:rsid w:val="0084385B"/>
    <w:rsid w:val="00847498"/>
    <w:rsid w:val="00851276"/>
    <w:rsid w:val="008526DF"/>
    <w:rsid w:val="00852F4D"/>
    <w:rsid w:val="00853817"/>
    <w:rsid w:val="00855DC5"/>
    <w:rsid w:val="008563F5"/>
    <w:rsid w:val="008609FF"/>
    <w:rsid w:val="00861BE7"/>
    <w:rsid w:val="00863003"/>
    <w:rsid w:val="00863C6B"/>
    <w:rsid w:val="00864DA3"/>
    <w:rsid w:val="008650FB"/>
    <w:rsid w:val="0087125A"/>
    <w:rsid w:val="00871A2B"/>
    <w:rsid w:val="00880262"/>
    <w:rsid w:val="008810E3"/>
    <w:rsid w:val="00881DDB"/>
    <w:rsid w:val="0088662A"/>
    <w:rsid w:val="00887688"/>
    <w:rsid w:val="008945B5"/>
    <w:rsid w:val="00894932"/>
    <w:rsid w:val="00895271"/>
    <w:rsid w:val="00896D82"/>
    <w:rsid w:val="00897E66"/>
    <w:rsid w:val="008A11C3"/>
    <w:rsid w:val="008A26F7"/>
    <w:rsid w:val="008A2F4D"/>
    <w:rsid w:val="008A4703"/>
    <w:rsid w:val="008A57D5"/>
    <w:rsid w:val="008A6CAC"/>
    <w:rsid w:val="008A6F00"/>
    <w:rsid w:val="008A7F73"/>
    <w:rsid w:val="008B123C"/>
    <w:rsid w:val="008B3D00"/>
    <w:rsid w:val="008B4AFE"/>
    <w:rsid w:val="008B4F1D"/>
    <w:rsid w:val="008B516E"/>
    <w:rsid w:val="008B53DF"/>
    <w:rsid w:val="008B5A00"/>
    <w:rsid w:val="008B7C62"/>
    <w:rsid w:val="008C0766"/>
    <w:rsid w:val="008C1994"/>
    <w:rsid w:val="008C294A"/>
    <w:rsid w:val="008C2C09"/>
    <w:rsid w:val="008C3444"/>
    <w:rsid w:val="008C4725"/>
    <w:rsid w:val="008C5686"/>
    <w:rsid w:val="008C5A5F"/>
    <w:rsid w:val="008C65FC"/>
    <w:rsid w:val="008D0B53"/>
    <w:rsid w:val="008D4273"/>
    <w:rsid w:val="008D6300"/>
    <w:rsid w:val="008D6F7C"/>
    <w:rsid w:val="008E096F"/>
    <w:rsid w:val="008E2360"/>
    <w:rsid w:val="008E2971"/>
    <w:rsid w:val="008E352F"/>
    <w:rsid w:val="008E6831"/>
    <w:rsid w:val="008E71E5"/>
    <w:rsid w:val="008F10FC"/>
    <w:rsid w:val="008F36AF"/>
    <w:rsid w:val="00900FEE"/>
    <w:rsid w:val="00901B22"/>
    <w:rsid w:val="00901F50"/>
    <w:rsid w:val="00903699"/>
    <w:rsid w:val="00904063"/>
    <w:rsid w:val="009053AE"/>
    <w:rsid w:val="009103D3"/>
    <w:rsid w:val="00913B27"/>
    <w:rsid w:val="009161DD"/>
    <w:rsid w:val="009233C8"/>
    <w:rsid w:val="0092528F"/>
    <w:rsid w:val="00926C52"/>
    <w:rsid w:val="00927B97"/>
    <w:rsid w:val="009325E0"/>
    <w:rsid w:val="0093326C"/>
    <w:rsid w:val="0094166D"/>
    <w:rsid w:val="009423E7"/>
    <w:rsid w:val="00943AB4"/>
    <w:rsid w:val="00947BA8"/>
    <w:rsid w:val="009515FA"/>
    <w:rsid w:val="0095281F"/>
    <w:rsid w:val="009533A3"/>
    <w:rsid w:val="00953872"/>
    <w:rsid w:val="00953F22"/>
    <w:rsid w:val="009550B0"/>
    <w:rsid w:val="00955250"/>
    <w:rsid w:val="00955C68"/>
    <w:rsid w:val="00955E00"/>
    <w:rsid w:val="00957057"/>
    <w:rsid w:val="009622D6"/>
    <w:rsid w:val="00962559"/>
    <w:rsid w:val="009658A2"/>
    <w:rsid w:val="0096783D"/>
    <w:rsid w:val="009678FB"/>
    <w:rsid w:val="00970954"/>
    <w:rsid w:val="00972148"/>
    <w:rsid w:val="009745B8"/>
    <w:rsid w:val="00974F10"/>
    <w:rsid w:val="00976BA0"/>
    <w:rsid w:val="009839E9"/>
    <w:rsid w:val="009851A4"/>
    <w:rsid w:val="00990FF4"/>
    <w:rsid w:val="00993728"/>
    <w:rsid w:val="00994F80"/>
    <w:rsid w:val="009A0B36"/>
    <w:rsid w:val="009A2D37"/>
    <w:rsid w:val="009A4C18"/>
    <w:rsid w:val="009A50D0"/>
    <w:rsid w:val="009A5727"/>
    <w:rsid w:val="009A5E50"/>
    <w:rsid w:val="009B0730"/>
    <w:rsid w:val="009B384C"/>
    <w:rsid w:val="009B3AEE"/>
    <w:rsid w:val="009B432D"/>
    <w:rsid w:val="009B4641"/>
    <w:rsid w:val="009B4F54"/>
    <w:rsid w:val="009B513D"/>
    <w:rsid w:val="009B6E69"/>
    <w:rsid w:val="009C13BB"/>
    <w:rsid w:val="009C1667"/>
    <w:rsid w:val="009C1F05"/>
    <w:rsid w:val="009C4177"/>
    <w:rsid w:val="009C5FCA"/>
    <w:rsid w:val="009C7243"/>
    <w:rsid w:val="009D0EBA"/>
    <w:rsid w:val="009D1E7E"/>
    <w:rsid w:val="009D52B2"/>
    <w:rsid w:val="009D562F"/>
    <w:rsid w:val="009D5B42"/>
    <w:rsid w:val="009D68CC"/>
    <w:rsid w:val="009D79CF"/>
    <w:rsid w:val="009E0580"/>
    <w:rsid w:val="009E1690"/>
    <w:rsid w:val="009E3DB5"/>
    <w:rsid w:val="009E406F"/>
    <w:rsid w:val="009E484C"/>
    <w:rsid w:val="009E5C65"/>
    <w:rsid w:val="009F3650"/>
    <w:rsid w:val="009F45FD"/>
    <w:rsid w:val="009F560F"/>
    <w:rsid w:val="009F60BF"/>
    <w:rsid w:val="00A05C9C"/>
    <w:rsid w:val="00A07913"/>
    <w:rsid w:val="00A143D4"/>
    <w:rsid w:val="00A16CE9"/>
    <w:rsid w:val="00A21457"/>
    <w:rsid w:val="00A215E7"/>
    <w:rsid w:val="00A21CDD"/>
    <w:rsid w:val="00A25D18"/>
    <w:rsid w:val="00A264E3"/>
    <w:rsid w:val="00A30324"/>
    <w:rsid w:val="00A30533"/>
    <w:rsid w:val="00A323C6"/>
    <w:rsid w:val="00A34436"/>
    <w:rsid w:val="00A3456A"/>
    <w:rsid w:val="00A40FA6"/>
    <w:rsid w:val="00A41069"/>
    <w:rsid w:val="00A41E4A"/>
    <w:rsid w:val="00A47AF7"/>
    <w:rsid w:val="00A50908"/>
    <w:rsid w:val="00A535C8"/>
    <w:rsid w:val="00A53A5F"/>
    <w:rsid w:val="00A53AC3"/>
    <w:rsid w:val="00A53EA2"/>
    <w:rsid w:val="00A54519"/>
    <w:rsid w:val="00A5490E"/>
    <w:rsid w:val="00A56CD7"/>
    <w:rsid w:val="00A57252"/>
    <w:rsid w:val="00A61F48"/>
    <w:rsid w:val="00A62953"/>
    <w:rsid w:val="00A62EFE"/>
    <w:rsid w:val="00A64EA4"/>
    <w:rsid w:val="00A64F58"/>
    <w:rsid w:val="00A66EAC"/>
    <w:rsid w:val="00A703EE"/>
    <w:rsid w:val="00A77066"/>
    <w:rsid w:val="00A8114F"/>
    <w:rsid w:val="00A832EE"/>
    <w:rsid w:val="00A85E5D"/>
    <w:rsid w:val="00A87E61"/>
    <w:rsid w:val="00A93E17"/>
    <w:rsid w:val="00AA16E5"/>
    <w:rsid w:val="00AA1AC0"/>
    <w:rsid w:val="00AA6CFD"/>
    <w:rsid w:val="00AA7FEA"/>
    <w:rsid w:val="00AB3889"/>
    <w:rsid w:val="00AB4F3B"/>
    <w:rsid w:val="00AB629C"/>
    <w:rsid w:val="00AC2254"/>
    <w:rsid w:val="00AC66E1"/>
    <w:rsid w:val="00AC7170"/>
    <w:rsid w:val="00AD007C"/>
    <w:rsid w:val="00AD1779"/>
    <w:rsid w:val="00AD55DA"/>
    <w:rsid w:val="00AD7394"/>
    <w:rsid w:val="00AE08E0"/>
    <w:rsid w:val="00AE64E2"/>
    <w:rsid w:val="00AE6B20"/>
    <w:rsid w:val="00AE6C98"/>
    <w:rsid w:val="00AF0E72"/>
    <w:rsid w:val="00AF6D3D"/>
    <w:rsid w:val="00B01743"/>
    <w:rsid w:val="00B05A47"/>
    <w:rsid w:val="00B0661E"/>
    <w:rsid w:val="00B1290C"/>
    <w:rsid w:val="00B17C76"/>
    <w:rsid w:val="00B20C4E"/>
    <w:rsid w:val="00B21767"/>
    <w:rsid w:val="00B22A4F"/>
    <w:rsid w:val="00B234F2"/>
    <w:rsid w:val="00B236D8"/>
    <w:rsid w:val="00B272DE"/>
    <w:rsid w:val="00B272EE"/>
    <w:rsid w:val="00B2782D"/>
    <w:rsid w:val="00B27C50"/>
    <w:rsid w:val="00B27CAA"/>
    <w:rsid w:val="00B34EF1"/>
    <w:rsid w:val="00B35691"/>
    <w:rsid w:val="00B374D2"/>
    <w:rsid w:val="00B432B0"/>
    <w:rsid w:val="00B4348A"/>
    <w:rsid w:val="00B459E7"/>
    <w:rsid w:val="00B51F85"/>
    <w:rsid w:val="00B52890"/>
    <w:rsid w:val="00B52B32"/>
    <w:rsid w:val="00B54A6A"/>
    <w:rsid w:val="00B550E8"/>
    <w:rsid w:val="00B61640"/>
    <w:rsid w:val="00B63E28"/>
    <w:rsid w:val="00B640F3"/>
    <w:rsid w:val="00B667CB"/>
    <w:rsid w:val="00B66B55"/>
    <w:rsid w:val="00B707A8"/>
    <w:rsid w:val="00B70C02"/>
    <w:rsid w:val="00B70DC7"/>
    <w:rsid w:val="00B7100D"/>
    <w:rsid w:val="00B7127D"/>
    <w:rsid w:val="00B7271C"/>
    <w:rsid w:val="00B74069"/>
    <w:rsid w:val="00B74F60"/>
    <w:rsid w:val="00B82F50"/>
    <w:rsid w:val="00B83468"/>
    <w:rsid w:val="00B83E58"/>
    <w:rsid w:val="00B843AC"/>
    <w:rsid w:val="00B845B8"/>
    <w:rsid w:val="00B86C37"/>
    <w:rsid w:val="00B90BDC"/>
    <w:rsid w:val="00B9109B"/>
    <w:rsid w:val="00B9205C"/>
    <w:rsid w:val="00B9352D"/>
    <w:rsid w:val="00B97392"/>
    <w:rsid w:val="00BA13DF"/>
    <w:rsid w:val="00BA1490"/>
    <w:rsid w:val="00BA3F4C"/>
    <w:rsid w:val="00BB0410"/>
    <w:rsid w:val="00BB203E"/>
    <w:rsid w:val="00BB7BA0"/>
    <w:rsid w:val="00BC2FC3"/>
    <w:rsid w:val="00BC3D0C"/>
    <w:rsid w:val="00BC3D3F"/>
    <w:rsid w:val="00BC4546"/>
    <w:rsid w:val="00BC4C06"/>
    <w:rsid w:val="00BC6AE6"/>
    <w:rsid w:val="00BD09C2"/>
    <w:rsid w:val="00BD23FD"/>
    <w:rsid w:val="00BD2BDD"/>
    <w:rsid w:val="00BE02C0"/>
    <w:rsid w:val="00BE21B1"/>
    <w:rsid w:val="00BE247F"/>
    <w:rsid w:val="00BE319C"/>
    <w:rsid w:val="00BE4F78"/>
    <w:rsid w:val="00BE5180"/>
    <w:rsid w:val="00BE7A8A"/>
    <w:rsid w:val="00BF36C6"/>
    <w:rsid w:val="00BF5882"/>
    <w:rsid w:val="00BF658D"/>
    <w:rsid w:val="00BF6DE1"/>
    <w:rsid w:val="00C01426"/>
    <w:rsid w:val="00C04787"/>
    <w:rsid w:val="00C050D7"/>
    <w:rsid w:val="00C060BF"/>
    <w:rsid w:val="00C106E8"/>
    <w:rsid w:val="00C122C2"/>
    <w:rsid w:val="00C13B48"/>
    <w:rsid w:val="00C158D8"/>
    <w:rsid w:val="00C16923"/>
    <w:rsid w:val="00C16DB2"/>
    <w:rsid w:val="00C1767A"/>
    <w:rsid w:val="00C17A24"/>
    <w:rsid w:val="00C20127"/>
    <w:rsid w:val="00C23379"/>
    <w:rsid w:val="00C255C9"/>
    <w:rsid w:val="00C25AC1"/>
    <w:rsid w:val="00C306A0"/>
    <w:rsid w:val="00C316EB"/>
    <w:rsid w:val="00C31F1D"/>
    <w:rsid w:val="00C3455B"/>
    <w:rsid w:val="00C35FBC"/>
    <w:rsid w:val="00C43194"/>
    <w:rsid w:val="00C4494D"/>
    <w:rsid w:val="00C51B39"/>
    <w:rsid w:val="00C51E07"/>
    <w:rsid w:val="00C568DE"/>
    <w:rsid w:val="00C63061"/>
    <w:rsid w:val="00C642D4"/>
    <w:rsid w:val="00C645B8"/>
    <w:rsid w:val="00C669FF"/>
    <w:rsid w:val="00C71A2A"/>
    <w:rsid w:val="00C71A47"/>
    <w:rsid w:val="00C735DF"/>
    <w:rsid w:val="00C81659"/>
    <w:rsid w:val="00C82B27"/>
    <w:rsid w:val="00C85103"/>
    <w:rsid w:val="00C85AAF"/>
    <w:rsid w:val="00C902E1"/>
    <w:rsid w:val="00C905E8"/>
    <w:rsid w:val="00C92E38"/>
    <w:rsid w:val="00CA1165"/>
    <w:rsid w:val="00CA2563"/>
    <w:rsid w:val="00CA3BB4"/>
    <w:rsid w:val="00CA6993"/>
    <w:rsid w:val="00CB09F5"/>
    <w:rsid w:val="00CB1073"/>
    <w:rsid w:val="00CB120C"/>
    <w:rsid w:val="00CB258C"/>
    <w:rsid w:val="00CB344C"/>
    <w:rsid w:val="00CB38C5"/>
    <w:rsid w:val="00CB399D"/>
    <w:rsid w:val="00CB4984"/>
    <w:rsid w:val="00CB73CD"/>
    <w:rsid w:val="00CC25D1"/>
    <w:rsid w:val="00CC2D0F"/>
    <w:rsid w:val="00CC5718"/>
    <w:rsid w:val="00CC6113"/>
    <w:rsid w:val="00CD1409"/>
    <w:rsid w:val="00CD1635"/>
    <w:rsid w:val="00CD5B6E"/>
    <w:rsid w:val="00CD67CD"/>
    <w:rsid w:val="00CE2043"/>
    <w:rsid w:val="00CE4D70"/>
    <w:rsid w:val="00CF0C8C"/>
    <w:rsid w:val="00CF2FE5"/>
    <w:rsid w:val="00CF5800"/>
    <w:rsid w:val="00CF59FB"/>
    <w:rsid w:val="00D033CA"/>
    <w:rsid w:val="00D05177"/>
    <w:rsid w:val="00D07DC9"/>
    <w:rsid w:val="00D10AA4"/>
    <w:rsid w:val="00D10FCF"/>
    <w:rsid w:val="00D13899"/>
    <w:rsid w:val="00D160DD"/>
    <w:rsid w:val="00D1760E"/>
    <w:rsid w:val="00D20AA9"/>
    <w:rsid w:val="00D20C1E"/>
    <w:rsid w:val="00D2143C"/>
    <w:rsid w:val="00D2223E"/>
    <w:rsid w:val="00D22953"/>
    <w:rsid w:val="00D23D56"/>
    <w:rsid w:val="00D25FA1"/>
    <w:rsid w:val="00D25FD0"/>
    <w:rsid w:val="00D26A6A"/>
    <w:rsid w:val="00D30651"/>
    <w:rsid w:val="00D30936"/>
    <w:rsid w:val="00D30AD1"/>
    <w:rsid w:val="00D3185B"/>
    <w:rsid w:val="00D33A27"/>
    <w:rsid w:val="00D34142"/>
    <w:rsid w:val="00D343DB"/>
    <w:rsid w:val="00D3558A"/>
    <w:rsid w:val="00D37B41"/>
    <w:rsid w:val="00D45EA9"/>
    <w:rsid w:val="00D47D88"/>
    <w:rsid w:val="00D5060D"/>
    <w:rsid w:val="00D50A95"/>
    <w:rsid w:val="00D514BF"/>
    <w:rsid w:val="00D55D8F"/>
    <w:rsid w:val="00D5659B"/>
    <w:rsid w:val="00D57D2C"/>
    <w:rsid w:val="00D603FB"/>
    <w:rsid w:val="00D61385"/>
    <w:rsid w:val="00D619AF"/>
    <w:rsid w:val="00D6424A"/>
    <w:rsid w:val="00D6424C"/>
    <w:rsid w:val="00D67585"/>
    <w:rsid w:val="00D678AF"/>
    <w:rsid w:val="00D70719"/>
    <w:rsid w:val="00D7273F"/>
    <w:rsid w:val="00D72E49"/>
    <w:rsid w:val="00D73E8D"/>
    <w:rsid w:val="00D74048"/>
    <w:rsid w:val="00D750C6"/>
    <w:rsid w:val="00D7680A"/>
    <w:rsid w:val="00D76A4D"/>
    <w:rsid w:val="00D80460"/>
    <w:rsid w:val="00D817BF"/>
    <w:rsid w:val="00D818E6"/>
    <w:rsid w:val="00D869F3"/>
    <w:rsid w:val="00D87E65"/>
    <w:rsid w:val="00D90793"/>
    <w:rsid w:val="00D92CF6"/>
    <w:rsid w:val="00D92DBF"/>
    <w:rsid w:val="00D92E31"/>
    <w:rsid w:val="00D965ED"/>
    <w:rsid w:val="00D96FAA"/>
    <w:rsid w:val="00D9753C"/>
    <w:rsid w:val="00DA0CBD"/>
    <w:rsid w:val="00DA4AD1"/>
    <w:rsid w:val="00DA6CE1"/>
    <w:rsid w:val="00DB6279"/>
    <w:rsid w:val="00DB7B3E"/>
    <w:rsid w:val="00DC111C"/>
    <w:rsid w:val="00DC181E"/>
    <w:rsid w:val="00DC3F9B"/>
    <w:rsid w:val="00DC4BBB"/>
    <w:rsid w:val="00DD1E0B"/>
    <w:rsid w:val="00DD262F"/>
    <w:rsid w:val="00DD29B4"/>
    <w:rsid w:val="00DD3C18"/>
    <w:rsid w:val="00DD3FDD"/>
    <w:rsid w:val="00DD6D0E"/>
    <w:rsid w:val="00DE0E49"/>
    <w:rsid w:val="00DE31C9"/>
    <w:rsid w:val="00DE3A65"/>
    <w:rsid w:val="00DE56E9"/>
    <w:rsid w:val="00DF435F"/>
    <w:rsid w:val="00DF5636"/>
    <w:rsid w:val="00DF5DF6"/>
    <w:rsid w:val="00E01DB7"/>
    <w:rsid w:val="00E022E9"/>
    <w:rsid w:val="00E02664"/>
    <w:rsid w:val="00E02A19"/>
    <w:rsid w:val="00E046AE"/>
    <w:rsid w:val="00E0473B"/>
    <w:rsid w:val="00E05F66"/>
    <w:rsid w:val="00E07CED"/>
    <w:rsid w:val="00E120B3"/>
    <w:rsid w:val="00E203C2"/>
    <w:rsid w:val="00E21616"/>
    <w:rsid w:val="00E242BD"/>
    <w:rsid w:val="00E26820"/>
    <w:rsid w:val="00E274D8"/>
    <w:rsid w:val="00E310A6"/>
    <w:rsid w:val="00E31426"/>
    <w:rsid w:val="00E31818"/>
    <w:rsid w:val="00E31CC5"/>
    <w:rsid w:val="00E41D28"/>
    <w:rsid w:val="00E42512"/>
    <w:rsid w:val="00E436C2"/>
    <w:rsid w:val="00E46A0B"/>
    <w:rsid w:val="00E46FE2"/>
    <w:rsid w:val="00E51055"/>
    <w:rsid w:val="00E53221"/>
    <w:rsid w:val="00E5381C"/>
    <w:rsid w:val="00E546C9"/>
    <w:rsid w:val="00E54AB3"/>
    <w:rsid w:val="00E55007"/>
    <w:rsid w:val="00E563A7"/>
    <w:rsid w:val="00E56F71"/>
    <w:rsid w:val="00E573D2"/>
    <w:rsid w:val="00E57D8E"/>
    <w:rsid w:val="00E61B56"/>
    <w:rsid w:val="00E61F68"/>
    <w:rsid w:val="00E64476"/>
    <w:rsid w:val="00E64847"/>
    <w:rsid w:val="00E70DBF"/>
    <w:rsid w:val="00E727BA"/>
    <w:rsid w:val="00E74CED"/>
    <w:rsid w:val="00E759D6"/>
    <w:rsid w:val="00E75A9B"/>
    <w:rsid w:val="00E7755C"/>
    <w:rsid w:val="00E80729"/>
    <w:rsid w:val="00E80FD2"/>
    <w:rsid w:val="00E826FF"/>
    <w:rsid w:val="00E83B6E"/>
    <w:rsid w:val="00E83C01"/>
    <w:rsid w:val="00E84B9E"/>
    <w:rsid w:val="00E90406"/>
    <w:rsid w:val="00E92728"/>
    <w:rsid w:val="00E93289"/>
    <w:rsid w:val="00E94308"/>
    <w:rsid w:val="00E966E7"/>
    <w:rsid w:val="00E97BA1"/>
    <w:rsid w:val="00E97D55"/>
    <w:rsid w:val="00E97F71"/>
    <w:rsid w:val="00EA098F"/>
    <w:rsid w:val="00EA12C5"/>
    <w:rsid w:val="00EA1D52"/>
    <w:rsid w:val="00EA330F"/>
    <w:rsid w:val="00EA3487"/>
    <w:rsid w:val="00EA3AA0"/>
    <w:rsid w:val="00EA5EA6"/>
    <w:rsid w:val="00EA704D"/>
    <w:rsid w:val="00EB04CB"/>
    <w:rsid w:val="00EB3E87"/>
    <w:rsid w:val="00EB5E70"/>
    <w:rsid w:val="00EB73B4"/>
    <w:rsid w:val="00EC2CF5"/>
    <w:rsid w:val="00EC69EC"/>
    <w:rsid w:val="00ED029E"/>
    <w:rsid w:val="00ED1CEA"/>
    <w:rsid w:val="00ED27DB"/>
    <w:rsid w:val="00ED5DBD"/>
    <w:rsid w:val="00ED78D2"/>
    <w:rsid w:val="00ED7EC3"/>
    <w:rsid w:val="00EE5C9C"/>
    <w:rsid w:val="00EE613D"/>
    <w:rsid w:val="00EE7378"/>
    <w:rsid w:val="00EE7B49"/>
    <w:rsid w:val="00EE7BDC"/>
    <w:rsid w:val="00EF2E68"/>
    <w:rsid w:val="00EF62EC"/>
    <w:rsid w:val="00F0069D"/>
    <w:rsid w:val="00F00922"/>
    <w:rsid w:val="00F02673"/>
    <w:rsid w:val="00F06725"/>
    <w:rsid w:val="00F0708D"/>
    <w:rsid w:val="00F07928"/>
    <w:rsid w:val="00F1243F"/>
    <w:rsid w:val="00F21F5F"/>
    <w:rsid w:val="00F226F9"/>
    <w:rsid w:val="00F22EFC"/>
    <w:rsid w:val="00F26304"/>
    <w:rsid w:val="00F26D93"/>
    <w:rsid w:val="00F30572"/>
    <w:rsid w:val="00F317FF"/>
    <w:rsid w:val="00F32BC6"/>
    <w:rsid w:val="00F33021"/>
    <w:rsid w:val="00F330B3"/>
    <w:rsid w:val="00F37A63"/>
    <w:rsid w:val="00F40838"/>
    <w:rsid w:val="00F40AA2"/>
    <w:rsid w:val="00F45CE8"/>
    <w:rsid w:val="00F52A21"/>
    <w:rsid w:val="00F5788A"/>
    <w:rsid w:val="00F60418"/>
    <w:rsid w:val="00F61508"/>
    <w:rsid w:val="00F618D0"/>
    <w:rsid w:val="00F6229F"/>
    <w:rsid w:val="00F64300"/>
    <w:rsid w:val="00F66DF4"/>
    <w:rsid w:val="00F67554"/>
    <w:rsid w:val="00F70803"/>
    <w:rsid w:val="00F73567"/>
    <w:rsid w:val="00F73A09"/>
    <w:rsid w:val="00F73B45"/>
    <w:rsid w:val="00F74488"/>
    <w:rsid w:val="00F754D8"/>
    <w:rsid w:val="00F76CAD"/>
    <w:rsid w:val="00F7782A"/>
    <w:rsid w:val="00F81625"/>
    <w:rsid w:val="00F828EF"/>
    <w:rsid w:val="00F91D83"/>
    <w:rsid w:val="00F91E05"/>
    <w:rsid w:val="00F94427"/>
    <w:rsid w:val="00FA0687"/>
    <w:rsid w:val="00FA0CCB"/>
    <w:rsid w:val="00FA113F"/>
    <w:rsid w:val="00FA671B"/>
    <w:rsid w:val="00FA75D7"/>
    <w:rsid w:val="00FB08D1"/>
    <w:rsid w:val="00FB3B2F"/>
    <w:rsid w:val="00FB4ACC"/>
    <w:rsid w:val="00FB65BF"/>
    <w:rsid w:val="00FC1C74"/>
    <w:rsid w:val="00FC2681"/>
    <w:rsid w:val="00FC3958"/>
    <w:rsid w:val="00FC4D3C"/>
    <w:rsid w:val="00FC70A9"/>
    <w:rsid w:val="00FC7CFE"/>
    <w:rsid w:val="00FD02D9"/>
    <w:rsid w:val="00FD1D7E"/>
    <w:rsid w:val="00FD2F7D"/>
    <w:rsid w:val="00FD63BC"/>
    <w:rsid w:val="00FD6519"/>
    <w:rsid w:val="00FE045C"/>
    <w:rsid w:val="00FE1B42"/>
    <w:rsid w:val="00FE2A98"/>
    <w:rsid w:val="00FE3CB9"/>
    <w:rsid w:val="00FE44CC"/>
    <w:rsid w:val="00FF021A"/>
    <w:rsid w:val="00FF0BE2"/>
    <w:rsid w:val="00FF3A4C"/>
    <w:rsid w:val="00FF539F"/>
    <w:rsid w:val="00FF633F"/>
    <w:rsid w:val="00FF6C35"/>
    <w:rsid w:val="00FF6CD3"/>
    <w:rsid w:val="00FF7C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5F818"/>
  <w15:docId w15:val="{C9A15734-27C7-4F74-B405-D64FB61B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54"/>
    <w:pPr>
      <w:spacing w:after="200" w:line="276" w:lineRule="auto"/>
    </w:pPr>
    <w:rPr>
      <w:sz w:val="22"/>
      <w:szCs w:val="22"/>
    </w:rPr>
  </w:style>
  <w:style w:type="paragraph" w:styleId="1">
    <w:name w:val="heading 1"/>
    <w:basedOn w:val="a"/>
    <w:next w:val="a"/>
    <w:link w:val="10"/>
    <w:uiPriority w:val="99"/>
    <w:qFormat/>
    <w:rsid w:val="006B14E6"/>
    <w:pPr>
      <w:keepNext/>
      <w:pageBreakBefore/>
      <w:autoSpaceDE w:val="0"/>
      <w:autoSpaceDN w:val="0"/>
      <w:spacing w:after="0" w:line="240" w:lineRule="auto"/>
      <w:jc w:val="center"/>
      <w:outlineLvl w:val="0"/>
    </w:pPr>
    <w:rPr>
      <w:rFonts w:ascii="Times New Roman ??????????" w:hAnsi="Times New Roman ??????????"/>
      <w:b/>
      <w:caps/>
      <w:sz w:val="28"/>
      <w:szCs w:val="24"/>
    </w:rPr>
  </w:style>
  <w:style w:type="paragraph" w:styleId="2">
    <w:name w:val="heading 2"/>
    <w:basedOn w:val="a"/>
    <w:next w:val="a"/>
    <w:link w:val="20"/>
    <w:uiPriority w:val="99"/>
    <w:qFormat/>
    <w:rsid w:val="006636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6364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14E6"/>
    <w:rPr>
      <w:rFonts w:ascii="Times New Roman ??????????" w:hAnsi="Times New Roman ??????????" w:cs="Times New Roman"/>
      <w:b/>
      <w:caps/>
      <w:sz w:val="24"/>
      <w:szCs w:val="24"/>
      <w:lang w:val="ru-RU" w:eastAsia="ru-RU" w:bidi="ar-SA"/>
    </w:rPr>
  </w:style>
  <w:style w:type="character" w:customStyle="1" w:styleId="20">
    <w:name w:val="Заголовок 2 Знак"/>
    <w:link w:val="2"/>
    <w:uiPriority w:val="99"/>
    <w:locked/>
    <w:rsid w:val="0066364F"/>
    <w:rPr>
      <w:rFonts w:ascii="Cambria" w:hAnsi="Cambria" w:cs="Times New Roman"/>
      <w:b/>
      <w:bCs/>
      <w:color w:val="4F81BD"/>
      <w:sz w:val="26"/>
      <w:szCs w:val="26"/>
    </w:rPr>
  </w:style>
  <w:style w:type="character" w:customStyle="1" w:styleId="30">
    <w:name w:val="Заголовок 3 Знак"/>
    <w:link w:val="3"/>
    <w:uiPriority w:val="99"/>
    <w:locked/>
    <w:rsid w:val="0066364F"/>
    <w:rPr>
      <w:rFonts w:ascii="Cambria" w:hAnsi="Cambria" w:cs="Times New Roman"/>
      <w:b/>
      <w:bCs/>
      <w:color w:val="4F81BD"/>
    </w:rPr>
  </w:style>
  <w:style w:type="character" w:customStyle="1" w:styleId="FootnoteTextChar">
    <w:name w:val="Footnote Text Char"/>
    <w:uiPriority w:val="99"/>
    <w:semiHidden/>
    <w:locked/>
    <w:rsid w:val="00C17A24"/>
    <w:rPr>
      <w:sz w:val="24"/>
    </w:rPr>
  </w:style>
  <w:style w:type="paragraph" w:styleId="a3">
    <w:name w:val="footnote text"/>
    <w:basedOn w:val="a"/>
    <w:link w:val="a4"/>
    <w:uiPriority w:val="99"/>
    <w:semiHidden/>
    <w:rsid w:val="00C17A24"/>
    <w:pPr>
      <w:spacing w:after="0" w:line="240" w:lineRule="auto"/>
    </w:pPr>
    <w:rPr>
      <w:sz w:val="24"/>
      <w:szCs w:val="24"/>
    </w:rPr>
  </w:style>
  <w:style w:type="character" w:customStyle="1" w:styleId="a4">
    <w:name w:val="Текст сноски Знак"/>
    <w:link w:val="a3"/>
    <w:uiPriority w:val="99"/>
    <w:semiHidden/>
    <w:locked/>
    <w:rsid w:val="001A6B95"/>
    <w:rPr>
      <w:rFonts w:cs="Times New Roman"/>
      <w:sz w:val="20"/>
      <w:szCs w:val="20"/>
    </w:rPr>
  </w:style>
  <w:style w:type="character" w:customStyle="1" w:styleId="11">
    <w:name w:val="Текст сноски Знак1"/>
    <w:uiPriority w:val="99"/>
    <w:semiHidden/>
    <w:rsid w:val="00C17A24"/>
    <w:rPr>
      <w:rFonts w:cs="Times New Roman"/>
      <w:sz w:val="20"/>
      <w:szCs w:val="20"/>
    </w:rPr>
  </w:style>
  <w:style w:type="character" w:styleId="a5">
    <w:name w:val="footnote reference"/>
    <w:aliases w:val="Знак сноски-FN,Ciae niinee-FN,AЗнак сноски зел"/>
    <w:uiPriority w:val="99"/>
    <w:rsid w:val="00C17A24"/>
    <w:rPr>
      <w:rFonts w:cs="Times New Roman"/>
      <w:vertAlign w:val="superscript"/>
    </w:rPr>
  </w:style>
  <w:style w:type="paragraph" w:styleId="21">
    <w:name w:val="Body Text Indent 2"/>
    <w:basedOn w:val="a"/>
    <w:link w:val="22"/>
    <w:uiPriority w:val="99"/>
    <w:rsid w:val="00C17A24"/>
    <w:pPr>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locked/>
    <w:rsid w:val="00C17A24"/>
    <w:rPr>
      <w:rFonts w:ascii="Times New Roman" w:hAnsi="Times New Roman" w:cs="Times New Roman"/>
      <w:sz w:val="24"/>
      <w:szCs w:val="24"/>
    </w:rPr>
  </w:style>
  <w:style w:type="paragraph" w:styleId="a6">
    <w:name w:val="Normal (Web)"/>
    <w:basedOn w:val="a"/>
    <w:uiPriority w:val="99"/>
    <w:rsid w:val="00C17A24"/>
    <w:pPr>
      <w:spacing w:before="100" w:beforeAutospacing="1" w:after="100" w:afterAutospacing="1" w:line="240" w:lineRule="auto"/>
    </w:pPr>
    <w:rPr>
      <w:rFonts w:ascii="Times New Roman" w:hAnsi="Times New Roman"/>
      <w:sz w:val="24"/>
      <w:szCs w:val="24"/>
    </w:rPr>
  </w:style>
  <w:style w:type="paragraph" w:styleId="23">
    <w:name w:val="List 2"/>
    <w:basedOn w:val="a"/>
    <w:uiPriority w:val="99"/>
    <w:rsid w:val="00C17A24"/>
    <w:pPr>
      <w:spacing w:after="0" w:line="240" w:lineRule="auto"/>
      <w:ind w:left="566" w:hanging="283"/>
    </w:pPr>
    <w:rPr>
      <w:rFonts w:ascii="Times New Roman" w:hAnsi="Times New Roman"/>
      <w:sz w:val="24"/>
      <w:szCs w:val="24"/>
    </w:rPr>
  </w:style>
  <w:style w:type="paragraph" w:styleId="a7">
    <w:name w:val="List Paragraph"/>
    <w:aliases w:val="Список2"/>
    <w:basedOn w:val="a"/>
    <w:link w:val="a8"/>
    <w:uiPriority w:val="99"/>
    <w:qFormat/>
    <w:rsid w:val="000B3109"/>
    <w:pPr>
      <w:ind w:left="720"/>
      <w:contextualSpacing/>
    </w:pPr>
  </w:style>
  <w:style w:type="paragraph" w:styleId="a9">
    <w:name w:val="header"/>
    <w:basedOn w:val="a"/>
    <w:link w:val="aa"/>
    <w:uiPriority w:val="99"/>
    <w:rsid w:val="007A5EEC"/>
    <w:pPr>
      <w:tabs>
        <w:tab w:val="center" w:pos="4677"/>
        <w:tab w:val="right" w:pos="9355"/>
      </w:tabs>
      <w:spacing w:after="0" w:line="240" w:lineRule="auto"/>
    </w:pPr>
  </w:style>
  <w:style w:type="character" w:customStyle="1" w:styleId="aa">
    <w:name w:val="Верхний колонтитул Знак"/>
    <w:link w:val="a9"/>
    <w:uiPriority w:val="99"/>
    <w:locked/>
    <w:rsid w:val="007A5EEC"/>
    <w:rPr>
      <w:rFonts w:cs="Times New Roman"/>
    </w:rPr>
  </w:style>
  <w:style w:type="paragraph" w:styleId="ab">
    <w:name w:val="footer"/>
    <w:basedOn w:val="a"/>
    <w:link w:val="ac"/>
    <w:uiPriority w:val="99"/>
    <w:rsid w:val="007A5EEC"/>
    <w:pPr>
      <w:tabs>
        <w:tab w:val="center" w:pos="4677"/>
        <w:tab w:val="right" w:pos="9355"/>
      </w:tabs>
      <w:spacing w:after="0" w:line="240" w:lineRule="auto"/>
    </w:pPr>
  </w:style>
  <w:style w:type="character" w:customStyle="1" w:styleId="ac">
    <w:name w:val="Нижний колонтитул Знак"/>
    <w:link w:val="ab"/>
    <w:uiPriority w:val="99"/>
    <w:locked/>
    <w:rsid w:val="007A5EEC"/>
    <w:rPr>
      <w:rFonts w:cs="Times New Roman"/>
    </w:rPr>
  </w:style>
  <w:style w:type="paragraph" w:customStyle="1" w:styleId="24">
    <w:name w:val="Знак2"/>
    <w:basedOn w:val="a"/>
    <w:uiPriority w:val="99"/>
    <w:rsid w:val="00D92CF6"/>
    <w:pPr>
      <w:tabs>
        <w:tab w:val="left" w:pos="708"/>
      </w:tabs>
      <w:spacing w:after="160" w:line="240" w:lineRule="exact"/>
    </w:pPr>
    <w:rPr>
      <w:rFonts w:ascii="Verdana" w:hAnsi="Verdana" w:cs="Verdana"/>
      <w:sz w:val="20"/>
      <w:szCs w:val="20"/>
      <w:lang w:val="en-US" w:eastAsia="en-US"/>
    </w:rPr>
  </w:style>
  <w:style w:type="table" w:styleId="ad">
    <w:name w:val="Table Grid"/>
    <w:basedOn w:val="a1"/>
    <w:uiPriority w:val="99"/>
    <w:rsid w:val="00826E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66364F"/>
    <w:pPr>
      <w:spacing w:after="0" w:line="240" w:lineRule="auto"/>
      <w:ind w:firstLine="450"/>
      <w:jc w:val="both"/>
    </w:pPr>
    <w:rPr>
      <w:rFonts w:ascii="Times New Roman" w:hAnsi="Times New Roman"/>
      <w:sz w:val="24"/>
      <w:szCs w:val="24"/>
    </w:rPr>
  </w:style>
  <w:style w:type="paragraph" w:styleId="ae">
    <w:name w:val="Balloon Text"/>
    <w:basedOn w:val="a"/>
    <w:link w:val="af"/>
    <w:uiPriority w:val="99"/>
    <w:semiHidden/>
    <w:rsid w:val="004F4240"/>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4F4240"/>
    <w:rPr>
      <w:rFonts w:ascii="Tahoma" w:hAnsi="Tahoma" w:cs="Tahoma"/>
      <w:sz w:val="16"/>
      <w:szCs w:val="16"/>
    </w:rPr>
  </w:style>
  <w:style w:type="character" w:customStyle="1" w:styleId="bookproperty">
    <w:name w:val="bookproperty"/>
    <w:uiPriority w:val="99"/>
    <w:rsid w:val="008E6831"/>
    <w:rPr>
      <w:rFonts w:cs="Times New Roman"/>
      <w:b/>
      <w:bCs/>
    </w:rPr>
  </w:style>
  <w:style w:type="character" w:styleId="af0">
    <w:name w:val="Hyperlink"/>
    <w:uiPriority w:val="99"/>
    <w:rsid w:val="008E6831"/>
    <w:rPr>
      <w:rFonts w:ascii="Tahoma" w:hAnsi="Tahoma" w:cs="Tahoma"/>
      <w:color w:val="424242"/>
      <w:sz w:val="21"/>
      <w:szCs w:val="21"/>
      <w:u w:val="single"/>
      <w:effect w:val="none"/>
      <w:bdr w:val="none" w:sz="0" w:space="0" w:color="auto" w:frame="1"/>
    </w:rPr>
  </w:style>
  <w:style w:type="paragraph" w:styleId="af1">
    <w:name w:val="endnote text"/>
    <w:basedOn w:val="a"/>
    <w:link w:val="af2"/>
    <w:uiPriority w:val="99"/>
    <w:semiHidden/>
    <w:rsid w:val="00065C6B"/>
    <w:pPr>
      <w:spacing w:after="0" w:line="240" w:lineRule="auto"/>
    </w:pPr>
    <w:rPr>
      <w:sz w:val="20"/>
      <w:szCs w:val="20"/>
    </w:rPr>
  </w:style>
  <w:style w:type="character" w:customStyle="1" w:styleId="af2">
    <w:name w:val="Текст концевой сноски Знак"/>
    <w:link w:val="af1"/>
    <w:uiPriority w:val="99"/>
    <w:semiHidden/>
    <w:locked/>
    <w:rsid w:val="00065C6B"/>
    <w:rPr>
      <w:rFonts w:cs="Times New Roman"/>
      <w:sz w:val="20"/>
      <w:szCs w:val="20"/>
    </w:rPr>
  </w:style>
  <w:style w:type="character" w:styleId="af3">
    <w:name w:val="endnote reference"/>
    <w:uiPriority w:val="99"/>
    <w:semiHidden/>
    <w:rsid w:val="00065C6B"/>
    <w:rPr>
      <w:rFonts w:cs="Times New Roman"/>
      <w:vertAlign w:val="superscript"/>
    </w:rPr>
  </w:style>
  <w:style w:type="paragraph" w:customStyle="1" w:styleId="Style8">
    <w:name w:val="Style8"/>
    <w:basedOn w:val="a"/>
    <w:uiPriority w:val="99"/>
    <w:rsid w:val="00EA5EA6"/>
    <w:pPr>
      <w:widowControl w:val="0"/>
      <w:autoSpaceDE w:val="0"/>
      <w:autoSpaceDN w:val="0"/>
      <w:adjustRightInd w:val="0"/>
      <w:spacing w:after="0" w:line="326" w:lineRule="exact"/>
      <w:jc w:val="both"/>
    </w:pPr>
    <w:rPr>
      <w:rFonts w:ascii="Times New Roman" w:hAnsi="Times New Roman"/>
      <w:sz w:val="24"/>
      <w:szCs w:val="24"/>
    </w:rPr>
  </w:style>
  <w:style w:type="character" w:customStyle="1" w:styleId="a8">
    <w:name w:val="Абзац списка Знак"/>
    <w:aliases w:val="Список2 Знак"/>
    <w:link w:val="a7"/>
    <w:uiPriority w:val="99"/>
    <w:locked/>
    <w:rsid w:val="004003FA"/>
    <w:rPr>
      <w:rFonts w:cs="Times New Roman"/>
    </w:rPr>
  </w:style>
  <w:style w:type="table" w:customStyle="1" w:styleId="TableNormal1">
    <w:name w:val="Table Normal1"/>
    <w:uiPriority w:val="99"/>
    <w:semiHidden/>
    <w:rsid w:val="005E27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03699"/>
    <w:pPr>
      <w:widowControl w:val="0"/>
      <w:autoSpaceDE w:val="0"/>
      <w:autoSpaceDN w:val="0"/>
      <w:spacing w:after="0" w:line="240" w:lineRule="auto"/>
    </w:pPr>
    <w:rPr>
      <w:rFonts w:ascii="Times New Roman" w:hAnsi="Times New Roman"/>
      <w:lang w:eastAsia="en-US"/>
    </w:rPr>
  </w:style>
  <w:style w:type="paragraph" w:styleId="af4">
    <w:name w:val="Body Text"/>
    <w:basedOn w:val="a"/>
    <w:link w:val="af5"/>
    <w:uiPriority w:val="99"/>
    <w:semiHidden/>
    <w:rsid w:val="00903699"/>
    <w:pPr>
      <w:spacing w:after="120"/>
    </w:pPr>
  </w:style>
  <w:style w:type="character" w:customStyle="1" w:styleId="af5">
    <w:name w:val="Основной текст Знак"/>
    <w:link w:val="af4"/>
    <w:uiPriority w:val="99"/>
    <w:semiHidden/>
    <w:locked/>
    <w:rsid w:val="00903699"/>
    <w:rPr>
      <w:rFonts w:cs="Times New Roman"/>
    </w:rPr>
  </w:style>
  <w:style w:type="paragraph" w:styleId="af6">
    <w:name w:val="TOC Heading"/>
    <w:basedOn w:val="1"/>
    <w:next w:val="a"/>
    <w:uiPriority w:val="99"/>
    <w:qFormat/>
    <w:rsid w:val="001263E2"/>
    <w:pPr>
      <w:keepLines/>
      <w:autoSpaceDE/>
      <w:autoSpaceDN/>
      <w:spacing w:before="240" w:line="259" w:lineRule="auto"/>
      <w:outlineLvl w:val="9"/>
    </w:pPr>
    <w:rPr>
      <w:rFonts w:ascii="Cambria" w:hAnsi="Cambria"/>
      <w:b w:val="0"/>
      <w:color w:val="365F91"/>
      <w:sz w:val="32"/>
      <w:szCs w:val="32"/>
    </w:rPr>
  </w:style>
  <w:style w:type="paragraph" w:styleId="12">
    <w:name w:val="toc 1"/>
    <w:basedOn w:val="a"/>
    <w:next w:val="a"/>
    <w:autoRedefine/>
    <w:uiPriority w:val="99"/>
    <w:rsid w:val="00953F22"/>
    <w:pPr>
      <w:tabs>
        <w:tab w:val="right" w:leader="dot" w:pos="9460"/>
      </w:tabs>
      <w:spacing w:before="200" w:after="0" w:line="240" w:lineRule="auto"/>
      <w:ind w:left="330" w:right="-284" w:hanging="330"/>
    </w:pPr>
  </w:style>
  <w:style w:type="paragraph" w:styleId="25">
    <w:name w:val="toc 2"/>
    <w:basedOn w:val="a"/>
    <w:next w:val="a"/>
    <w:autoRedefine/>
    <w:uiPriority w:val="99"/>
    <w:rsid w:val="001263E2"/>
    <w:pPr>
      <w:spacing w:after="100"/>
      <w:ind w:left="220"/>
    </w:pPr>
  </w:style>
  <w:style w:type="character" w:customStyle="1" w:styleId="13">
    <w:name w:val="Заголовок №1_"/>
    <w:link w:val="14"/>
    <w:uiPriority w:val="99"/>
    <w:locked/>
    <w:rsid w:val="00381656"/>
    <w:rPr>
      <w:rFonts w:ascii="Times New Roman" w:hAnsi="Times New Roman" w:cs="Times New Roman"/>
      <w:b/>
      <w:bCs/>
      <w:sz w:val="28"/>
      <w:szCs w:val="28"/>
      <w:shd w:val="clear" w:color="auto" w:fill="FFFFFF"/>
    </w:rPr>
  </w:style>
  <w:style w:type="character" w:customStyle="1" w:styleId="26">
    <w:name w:val="Основной текст (2)_"/>
    <w:link w:val="27"/>
    <w:uiPriority w:val="99"/>
    <w:locked/>
    <w:rsid w:val="00381656"/>
    <w:rPr>
      <w:rFonts w:ascii="Times New Roman" w:hAnsi="Times New Roman" w:cs="Times New Roman"/>
      <w:sz w:val="28"/>
      <w:szCs w:val="28"/>
      <w:shd w:val="clear" w:color="auto" w:fill="FFFFFF"/>
    </w:rPr>
  </w:style>
  <w:style w:type="paragraph" w:customStyle="1" w:styleId="14">
    <w:name w:val="Заголовок №1"/>
    <w:basedOn w:val="a"/>
    <w:link w:val="13"/>
    <w:uiPriority w:val="99"/>
    <w:rsid w:val="00381656"/>
    <w:pPr>
      <w:widowControl w:val="0"/>
      <w:shd w:val="clear" w:color="auto" w:fill="FFFFFF"/>
      <w:spacing w:after="60" w:line="240" w:lineRule="atLeast"/>
      <w:jc w:val="both"/>
      <w:outlineLvl w:val="0"/>
    </w:pPr>
    <w:rPr>
      <w:rFonts w:ascii="Times New Roman" w:hAnsi="Times New Roman"/>
      <w:b/>
      <w:bCs/>
      <w:sz w:val="28"/>
      <w:szCs w:val="28"/>
    </w:rPr>
  </w:style>
  <w:style w:type="paragraph" w:customStyle="1" w:styleId="27">
    <w:name w:val="Основной текст (2)"/>
    <w:basedOn w:val="a"/>
    <w:link w:val="26"/>
    <w:uiPriority w:val="99"/>
    <w:rsid w:val="00381656"/>
    <w:pPr>
      <w:widowControl w:val="0"/>
      <w:shd w:val="clear" w:color="auto" w:fill="FFFFFF"/>
      <w:spacing w:before="420" w:after="240" w:line="322" w:lineRule="exact"/>
      <w:jc w:val="both"/>
    </w:pPr>
    <w:rPr>
      <w:rFonts w:ascii="Times New Roman" w:hAnsi="Times New Roman"/>
      <w:sz w:val="28"/>
      <w:szCs w:val="28"/>
    </w:rPr>
  </w:style>
  <w:style w:type="table" w:customStyle="1" w:styleId="15">
    <w:name w:val="Сетка таблицы1"/>
    <w:uiPriority w:val="99"/>
    <w:rsid w:val="00126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B120C"/>
    <w:pPr>
      <w:widowControl w:val="0"/>
      <w:autoSpaceDE w:val="0"/>
      <w:autoSpaceDN w:val="0"/>
    </w:pPr>
    <w:rPr>
      <w:rFonts w:cs="Calibri"/>
      <w:sz w:val="22"/>
    </w:rPr>
  </w:style>
  <w:style w:type="character" w:customStyle="1" w:styleId="28">
    <w:name w:val="Основной текст (2) + Курсив"/>
    <w:uiPriority w:val="99"/>
    <w:rsid w:val="00FF021A"/>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FF021A"/>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FF021A"/>
    <w:pPr>
      <w:widowControl w:val="0"/>
      <w:shd w:val="clear" w:color="auto" w:fill="FFFFFF"/>
      <w:spacing w:before="180" w:after="0" w:line="254" w:lineRule="exact"/>
    </w:pPr>
    <w:rPr>
      <w:rFonts w:ascii="Times New Roman" w:hAnsi="Times New Roman"/>
      <w:i/>
      <w:iCs/>
      <w:sz w:val="21"/>
      <w:szCs w:val="21"/>
    </w:rPr>
  </w:style>
  <w:style w:type="character" w:customStyle="1" w:styleId="212pt">
    <w:name w:val="Основной текст (2) + 12 pt"/>
    <w:uiPriority w:val="99"/>
    <w:rsid w:val="00E046AE"/>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9">
    <w:name w:val="Основной текст (2) + Полужирный"/>
    <w:uiPriority w:val="99"/>
    <w:rsid w:val="00E046AE"/>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Колонтитул (3)_"/>
    <w:link w:val="32"/>
    <w:uiPriority w:val="99"/>
    <w:locked/>
    <w:rsid w:val="00E046AE"/>
    <w:rPr>
      <w:rFonts w:ascii="Times New Roman" w:hAnsi="Times New Roman" w:cs="Times New Roman"/>
      <w:shd w:val="clear" w:color="auto" w:fill="FFFFFF"/>
    </w:rPr>
  </w:style>
  <w:style w:type="paragraph" w:customStyle="1" w:styleId="32">
    <w:name w:val="Колонтитул (3)"/>
    <w:basedOn w:val="a"/>
    <w:link w:val="31"/>
    <w:uiPriority w:val="99"/>
    <w:rsid w:val="00E046AE"/>
    <w:pPr>
      <w:widowControl w:val="0"/>
      <w:shd w:val="clear" w:color="auto" w:fill="FFFFFF"/>
      <w:spacing w:after="0" w:line="240" w:lineRule="atLeast"/>
    </w:pPr>
    <w:rPr>
      <w:rFonts w:ascii="Times New Roman" w:hAnsi="Times New Roman"/>
    </w:rPr>
  </w:style>
  <w:style w:type="character" w:styleId="af7">
    <w:name w:val="page number"/>
    <w:uiPriority w:val="99"/>
    <w:rsid w:val="0072377F"/>
    <w:rPr>
      <w:rFonts w:cs="Times New Roman"/>
    </w:rPr>
  </w:style>
  <w:style w:type="character" w:styleId="af8">
    <w:name w:val="Emphasis"/>
    <w:uiPriority w:val="20"/>
    <w:qFormat/>
    <w:locked/>
    <w:rsid w:val="00B4348A"/>
    <w:rPr>
      <w:rFonts w:cs="Times New Roman"/>
      <w:i/>
    </w:rPr>
  </w:style>
  <w:style w:type="table" w:customStyle="1" w:styleId="110">
    <w:name w:val="Сетка таблицы11"/>
    <w:basedOn w:val="a1"/>
    <w:next w:val="ad"/>
    <w:uiPriority w:val="59"/>
    <w:rsid w:val="00B27C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d"/>
    <w:uiPriority w:val="59"/>
    <w:rsid w:val="003946F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Верхний колонтитул Знак1"/>
    <w:rsid w:val="008474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908958">
      <w:marLeft w:val="0"/>
      <w:marRight w:val="0"/>
      <w:marTop w:val="0"/>
      <w:marBottom w:val="0"/>
      <w:divBdr>
        <w:top w:val="none" w:sz="0" w:space="0" w:color="auto"/>
        <w:left w:val="none" w:sz="0" w:space="0" w:color="auto"/>
        <w:bottom w:val="none" w:sz="0" w:space="0" w:color="auto"/>
        <w:right w:val="none" w:sz="0" w:space="0" w:color="auto"/>
      </w:divBdr>
    </w:div>
    <w:div w:id="1277908966">
      <w:marLeft w:val="0"/>
      <w:marRight w:val="0"/>
      <w:marTop w:val="0"/>
      <w:marBottom w:val="0"/>
      <w:divBdr>
        <w:top w:val="none" w:sz="0" w:space="0" w:color="auto"/>
        <w:left w:val="none" w:sz="0" w:space="0" w:color="auto"/>
        <w:bottom w:val="none" w:sz="0" w:space="0" w:color="auto"/>
        <w:right w:val="none" w:sz="0" w:space="0" w:color="auto"/>
      </w:divBdr>
      <w:divsChild>
        <w:div w:id="1277908967">
          <w:marLeft w:val="0"/>
          <w:marRight w:val="0"/>
          <w:marTop w:val="0"/>
          <w:marBottom w:val="0"/>
          <w:divBdr>
            <w:top w:val="none" w:sz="0" w:space="0" w:color="auto"/>
            <w:left w:val="none" w:sz="0" w:space="0" w:color="auto"/>
            <w:bottom w:val="none" w:sz="0" w:space="0" w:color="auto"/>
            <w:right w:val="none" w:sz="0" w:space="0" w:color="auto"/>
          </w:divBdr>
          <w:divsChild>
            <w:div w:id="1277908961">
              <w:marLeft w:val="0"/>
              <w:marRight w:val="0"/>
              <w:marTop w:val="0"/>
              <w:marBottom w:val="0"/>
              <w:divBdr>
                <w:top w:val="none" w:sz="0" w:space="0" w:color="auto"/>
                <w:left w:val="none" w:sz="0" w:space="0" w:color="auto"/>
                <w:bottom w:val="none" w:sz="0" w:space="0" w:color="auto"/>
                <w:right w:val="none" w:sz="0" w:space="0" w:color="auto"/>
              </w:divBdr>
              <w:divsChild>
                <w:div w:id="1277908962">
                  <w:marLeft w:val="0"/>
                  <w:marRight w:val="0"/>
                  <w:marTop w:val="0"/>
                  <w:marBottom w:val="0"/>
                  <w:divBdr>
                    <w:top w:val="none" w:sz="0" w:space="0" w:color="auto"/>
                    <w:left w:val="none" w:sz="0" w:space="0" w:color="auto"/>
                    <w:bottom w:val="none" w:sz="0" w:space="0" w:color="auto"/>
                    <w:right w:val="none" w:sz="0" w:space="0" w:color="auto"/>
                  </w:divBdr>
                  <w:divsChild>
                    <w:div w:id="1277908970">
                      <w:marLeft w:val="0"/>
                      <w:marRight w:val="0"/>
                      <w:marTop w:val="0"/>
                      <w:marBottom w:val="0"/>
                      <w:divBdr>
                        <w:top w:val="none" w:sz="0" w:space="0" w:color="auto"/>
                        <w:left w:val="none" w:sz="0" w:space="0" w:color="auto"/>
                        <w:bottom w:val="none" w:sz="0" w:space="0" w:color="auto"/>
                        <w:right w:val="none" w:sz="0" w:space="0" w:color="auto"/>
                      </w:divBdr>
                      <w:divsChild>
                        <w:div w:id="1277908960">
                          <w:marLeft w:val="0"/>
                          <w:marRight w:val="0"/>
                          <w:marTop w:val="0"/>
                          <w:marBottom w:val="0"/>
                          <w:divBdr>
                            <w:top w:val="none" w:sz="0" w:space="0" w:color="auto"/>
                            <w:left w:val="none" w:sz="0" w:space="0" w:color="auto"/>
                            <w:bottom w:val="none" w:sz="0" w:space="0" w:color="auto"/>
                            <w:right w:val="none" w:sz="0" w:space="0" w:color="auto"/>
                          </w:divBdr>
                        </w:div>
                        <w:div w:id="12779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908969">
      <w:marLeft w:val="0"/>
      <w:marRight w:val="0"/>
      <w:marTop w:val="0"/>
      <w:marBottom w:val="0"/>
      <w:divBdr>
        <w:top w:val="none" w:sz="0" w:space="0" w:color="auto"/>
        <w:left w:val="none" w:sz="0" w:space="0" w:color="auto"/>
        <w:bottom w:val="none" w:sz="0" w:space="0" w:color="auto"/>
        <w:right w:val="none" w:sz="0" w:space="0" w:color="auto"/>
      </w:divBdr>
      <w:divsChild>
        <w:div w:id="1277908968">
          <w:marLeft w:val="0"/>
          <w:marRight w:val="0"/>
          <w:marTop w:val="0"/>
          <w:marBottom w:val="0"/>
          <w:divBdr>
            <w:top w:val="none" w:sz="0" w:space="0" w:color="auto"/>
            <w:left w:val="none" w:sz="0" w:space="0" w:color="auto"/>
            <w:bottom w:val="none" w:sz="0" w:space="0" w:color="auto"/>
            <w:right w:val="none" w:sz="0" w:space="0" w:color="auto"/>
          </w:divBdr>
          <w:divsChild>
            <w:div w:id="1277908959">
              <w:marLeft w:val="0"/>
              <w:marRight w:val="0"/>
              <w:marTop w:val="150"/>
              <w:marBottom w:val="0"/>
              <w:divBdr>
                <w:top w:val="none" w:sz="0" w:space="0" w:color="auto"/>
                <w:left w:val="none" w:sz="0" w:space="0" w:color="auto"/>
                <w:bottom w:val="none" w:sz="0" w:space="0" w:color="auto"/>
                <w:right w:val="none" w:sz="0" w:space="0" w:color="auto"/>
              </w:divBdr>
              <w:divsChild>
                <w:div w:id="127790896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1265</TotalTime>
  <Pages>19</Pages>
  <Words>5270</Words>
  <Characters>30044</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PGTK-Edu</cp:lastModifiedBy>
  <cp:revision>440</cp:revision>
  <cp:lastPrinted>2024-03-19T11:31:00Z</cp:lastPrinted>
  <dcterms:created xsi:type="dcterms:W3CDTF">2021-07-06T10:44:00Z</dcterms:created>
  <dcterms:modified xsi:type="dcterms:W3CDTF">2024-03-19T11:31:00Z</dcterms:modified>
</cp:coreProperties>
</file>