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71643C9" w14:textId="00F0C55E" w:rsidR="00C906AF" w:rsidRPr="00C906AF" w:rsidRDefault="00693585" w:rsidP="00C906AF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2582C">
        <w:rPr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386DC637" wp14:editId="155E764F">
            <wp:simplePos x="0" y="0"/>
            <wp:positionH relativeFrom="column">
              <wp:posOffset>3062689</wp:posOffset>
            </wp:positionH>
            <wp:positionV relativeFrom="paragraph">
              <wp:posOffset>206827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06AF" w:rsidRPr="00C906AF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7C333136" w14:textId="6A55D13F" w:rsidR="00C906AF" w:rsidRPr="00C906AF" w:rsidRDefault="00C906AF" w:rsidP="00C906AF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906AF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52F3D17D" w14:textId="5A173548" w:rsidR="00C906AF" w:rsidRPr="00C906AF" w:rsidRDefault="00C906AF" w:rsidP="00C906AF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906AF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6EB87F66" w14:textId="0460A678" w:rsidR="00C906AF" w:rsidRPr="00C906AF" w:rsidRDefault="00C906AF" w:rsidP="00C906AF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906AF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36FC67D6" w14:textId="704E2B59" w:rsidR="00C906AF" w:rsidRPr="00C906AF" w:rsidRDefault="00C906AF" w:rsidP="00C906AF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C906AF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4D0E6E62" w14:textId="5A065201" w:rsidR="004B3EA9" w:rsidRPr="00407F9B" w:rsidRDefault="004B3EA9" w:rsidP="004B3EA9">
      <w:pPr>
        <w:widowControl/>
        <w:autoSpaceDE/>
        <w:autoSpaceDN/>
        <w:ind w:left="5103" w:right="-144"/>
        <w:jc w:val="right"/>
        <w:rPr>
          <w:sz w:val="24"/>
          <w:szCs w:val="24"/>
        </w:rPr>
      </w:pPr>
    </w:p>
    <w:p w14:paraId="1B1CFFCA" w14:textId="2E5EABC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CB84312" w14:textId="77777777" w:rsidR="001F2580" w:rsidRDefault="001F2580" w:rsidP="0069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660C4AFD" w14:textId="77777777" w:rsidR="00693585" w:rsidRPr="006B6D01" w:rsidRDefault="00693585" w:rsidP="0069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b/>
          <w:caps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7C1A4461" w:rsidR="001F2580" w:rsidRPr="00095BF1" w:rsidRDefault="00395701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МДК 03.03 Методы сбора и анализ информации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2A5C74A8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8138B3">
          <w:footerReference w:type="even" r:id="rId8"/>
          <w:footerReference w:type="default" r:id="rId9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E34BD2">
        <w:rPr>
          <w:sz w:val="28"/>
          <w:szCs w:val="28"/>
        </w:rPr>
        <w:t>0</w:t>
      </w:r>
    </w:p>
    <w:p w14:paraId="5D004845" w14:textId="07EF88F1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395701">
        <w:rPr>
          <w:bCs/>
          <w:sz w:val="28"/>
          <w:szCs w:val="28"/>
        </w:rPr>
        <w:t>Методы сбора и анализ информации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181B2F7B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4B3EA9">
        <w:rPr>
          <w:kern w:val="28"/>
          <w:sz w:val="28"/>
          <w:szCs w:val="28"/>
        </w:rPr>
        <w:t xml:space="preserve">составитель: </w:t>
      </w:r>
      <w:r w:rsidR="004B3EA9" w:rsidRPr="004B3EA9">
        <w:rPr>
          <w:kern w:val="28"/>
          <w:sz w:val="28"/>
          <w:szCs w:val="28"/>
        </w:rPr>
        <w:t>Ситникова А.А</w:t>
      </w:r>
      <w:r w:rsidRPr="004B3EA9">
        <w:rPr>
          <w:kern w:val="28"/>
          <w:sz w:val="28"/>
          <w:szCs w:val="28"/>
        </w:rPr>
        <w:t>., старший</w:t>
      </w:r>
      <w:r w:rsidRPr="00095BF1">
        <w:rPr>
          <w:color w:val="000000"/>
          <w:kern w:val="28"/>
          <w:sz w:val="28"/>
          <w:szCs w:val="28"/>
        </w:rPr>
        <w:t xml:space="preserve"> преподаватель.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9B52B76" w14:textId="0CB1D13C" w:rsidR="001F2580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4B3EA9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9F0424" w:rsidRPr="004B3EA9">
        <w:rPr>
          <w:color w:val="000000"/>
          <w:kern w:val="28"/>
          <w:sz w:val="28"/>
          <w:szCs w:val="28"/>
        </w:rPr>
        <w:t xml:space="preserve">общеобразовательных </w:t>
      </w:r>
      <w:r w:rsidR="004B3EA9" w:rsidRPr="004B3EA9">
        <w:rPr>
          <w:color w:val="000000"/>
          <w:kern w:val="28"/>
          <w:sz w:val="28"/>
          <w:szCs w:val="28"/>
        </w:rPr>
        <w:t xml:space="preserve">гуманитарных </w:t>
      </w:r>
      <w:r w:rsidR="009F0424" w:rsidRPr="004B3EA9">
        <w:rPr>
          <w:color w:val="000000"/>
          <w:kern w:val="28"/>
          <w:sz w:val="28"/>
          <w:szCs w:val="28"/>
        </w:rPr>
        <w:t>и социально-</w:t>
      </w:r>
      <w:r w:rsidR="004B3EA9" w:rsidRPr="004B3EA9">
        <w:rPr>
          <w:color w:val="000000"/>
          <w:kern w:val="28"/>
          <w:sz w:val="28"/>
          <w:szCs w:val="28"/>
        </w:rPr>
        <w:t>экономических</w:t>
      </w:r>
      <w:r w:rsidR="009F0424" w:rsidRPr="004B3EA9">
        <w:rPr>
          <w:color w:val="000000"/>
          <w:kern w:val="28"/>
          <w:sz w:val="28"/>
          <w:szCs w:val="28"/>
        </w:rPr>
        <w:t xml:space="preserve"> дисциплин</w:t>
      </w:r>
      <w:r w:rsidRPr="004B3EA9">
        <w:rPr>
          <w:color w:val="000000"/>
          <w:kern w:val="28"/>
          <w:sz w:val="28"/>
          <w:szCs w:val="28"/>
        </w:rPr>
        <w:t xml:space="preserve">, протокол, № </w:t>
      </w:r>
      <w:r w:rsidR="00E34BD2">
        <w:rPr>
          <w:color w:val="000000"/>
          <w:kern w:val="28"/>
          <w:sz w:val="28"/>
          <w:szCs w:val="28"/>
          <w:u w:val="single"/>
        </w:rPr>
        <w:t>3</w:t>
      </w:r>
      <w:r w:rsidRPr="004B3EA9">
        <w:rPr>
          <w:color w:val="000000"/>
          <w:kern w:val="28"/>
          <w:sz w:val="28"/>
          <w:szCs w:val="28"/>
        </w:rPr>
        <w:t xml:space="preserve"> от «</w:t>
      </w:r>
      <w:r w:rsidR="00E34BD2">
        <w:rPr>
          <w:color w:val="000000"/>
          <w:kern w:val="28"/>
          <w:sz w:val="28"/>
          <w:szCs w:val="28"/>
          <w:u w:val="single"/>
        </w:rPr>
        <w:t>17</w:t>
      </w:r>
      <w:r w:rsidRPr="004B3EA9">
        <w:rPr>
          <w:color w:val="000000"/>
          <w:kern w:val="28"/>
          <w:sz w:val="28"/>
          <w:szCs w:val="28"/>
        </w:rPr>
        <w:t xml:space="preserve">» </w:t>
      </w:r>
      <w:r w:rsidR="00E34BD2">
        <w:rPr>
          <w:color w:val="000000"/>
          <w:kern w:val="28"/>
          <w:sz w:val="28"/>
          <w:szCs w:val="28"/>
          <w:u w:val="single"/>
        </w:rPr>
        <w:t>января</w:t>
      </w:r>
      <w:r w:rsidRPr="004B3EA9">
        <w:rPr>
          <w:color w:val="000000"/>
          <w:kern w:val="28"/>
          <w:sz w:val="28"/>
          <w:szCs w:val="28"/>
        </w:rPr>
        <w:t xml:space="preserve"> 202</w:t>
      </w:r>
      <w:r w:rsidR="00E34BD2">
        <w:rPr>
          <w:color w:val="000000"/>
          <w:kern w:val="28"/>
          <w:sz w:val="28"/>
          <w:szCs w:val="28"/>
        </w:rPr>
        <w:t>0</w:t>
      </w:r>
      <w:r w:rsidRPr="004B3EA9">
        <w:rPr>
          <w:color w:val="000000"/>
          <w:kern w:val="28"/>
          <w:sz w:val="28"/>
          <w:szCs w:val="28"/>
        </w:rPr>
        <w:t xml:space="preserve"> г.</w:t>
      </w:r>
    </w:p>
    <w:p w14:paraId="019FCBC2" w14:textId="37C0FF73" w:rsidR="00C906AF" w:rsidRPr="004B3EA9" w:rsidRDefault="00C906AF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C906AF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8138B3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6F3D483A" w:rsidR="001F2580" w:rsidRPr="00095BF1" w:rsidRDefault="00693585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0"/>
            <w:noProof/>
            <w:sz w:val="28"/>
            <w:szCs w:val="28"/>
          </w:rPr>
          <w:t xml:space="preserve">1. ПАСПОРТ ПРОГРАММЫ </w:t>
        </w:r>
        <w:bookmarkStart w:id="2" w:name="_Hlk158028979"/>
        <w:r w:rsidR="001F2580" w:rsidRPr="00095BF1">
          <w:rPr>
            <w:rStyle w:val="af0"/>
            <w:noProof/>
            <w:sz w:val="28"/>
            <w:szCs w:val="28"/>
          </w:rPr>
          <w:t>МЕЖДИСЦИПЛИНАРНОГО КУРСА</w:t>
        </w:r>
        <w:bookmarkEnd w:id="2"/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4F55E60F" w:rsidR="001F2580" w:rsidRPr="00095BF1" w:rsidRDefault="00693585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0"/>
            <w:noProof/>
            <w:sz w:val="28"/>
            <w:szCs w:val="28"/>
          </w:rPr>
          <w:t xml:space="preserve">2. СТРУКТУРА И СОДЕРЖАНИЕ </w:t>
        </w:r>
        <w:r w:rsidR="00D554F0" w:rsidRPr="00D554F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4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7BEB7AAA" w:rsidR="001F2580" w:rsidRPr="00095BF1" w:rsidRDefault="00693585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0"/>
            <w:noProof/>
            <w:sz w:val="28"/>
            <w:szCs w:val="28"/>
          </w:rPr>
          <w:t xml:space="preserve">3. УСЛОВИЯ РЕАЛИЗАЦИИ ПРОГРАММЫ </w:t>
        </w:r>
        <w:r w:rsidR="00D554F0" w:rsidRPr="00D554F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587E150B" w:rsidR="001F2580" w:rsidRPr="00095BF1" w:rsidRDefault="00693585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0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0"/>
            <w:noProof/>
            <w:sz w:val="28"/>
            <w:szCs w:val="28"/>
          </w:rPr>
          <w:br/>
        </w:r>
        <w:r w:rsidR="00D554F0" w:rsidRPr="00D554F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7EE55D71" w:rsidR="001F2580" w:rsidRPr="00095BF1" w:rsidRDefault="001F2580" w:rsidP="00095BF1">
      <w:pPr>
        <w:pStyle w:val="1"/>
      </w:pPr>
      <w:bookmarkStart w:id="3" w:name="_Toc95729119"/>
      <w:r w:rsidRPr="00095BF1">
        <w:lastRenderedPageBreak/>
        <w:t xml:space="preserve">1. ПАСПОРТ ПРОГРАММЫ </w:t>
      </w:r>
      <w:r>
        <w:rPr>
          <w:rFonts w:ascii="Times New Roman" w:hAnsi="Times New Roman"/>
        </w:rPr>
        <w:br/>
      </w:r>
      <w:r w:rsidRPr="00095BF1">
        <w:t>МЕЖДИСЦИПЛИНАРНОГО КУРСА</w:t>
      </w:r>
      <w:bookmarkEnd w:id="3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65D325F1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</w:t>
      </w:r>
      <w:r w:rsidR="00395701">
        <w:rPr>
          <w:sz w:val="28"/>
          <w:szCs w:val="28"/>
        </w:rPr>
        <w:t>МДК 03.03 Методы сбора и анализ информации</w:t>
      </w:r>
      <w:r w:rsidR="00574AF3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 xml:space="preserve">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706368D6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Учебная дисциплина </w:t>
      </w:r>
      <w:r w:rsidR="00395701">
        <w:rPr>
          <w:sz w:val="28"/>
          <w:szCs w:val="28"/>
        </w:rPr>
        <w:t>МДК 03.03 Методы сбора и анализ информации</w:t>
      </w:r>
      <w:r w:rsidR="00574AF3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5140BD">
        <w:rPr>
          <w:sz w:val="28"/>
          <w:szCs w:val="28"/>
        </w:rPr>
        <w:t>3</w:t>
      </w:r>
      <w:r w:rsidRPr="00095BF1">
        <w:rPr>
          <w:sz w:val="28"/>
          <w:szCs w:val="28"/>
        </w:rPr>
        <w:t xml:space="preserve"> </w:t>
      </w:r>
      <w:r w:rsidR="005140BD">
        <w:rPr>
          <w:sz w:val="28"/>
          <w:szCs w:val="28"/>
        </w:rPr>
        <w:t>Маркетинговое и правовое обеспечение реализации рекламного продукта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FC01972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исследования предпочтений целевых групп потребителей;</w:t>
      </w:r>
    </w:p>
    <w:p w14:paraId="679D182F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анализировать результаты исследований предпочтений целевых групп;</w:t>
      </w:r>
    </w:p>
    <w:p w14:paraId="10B5A0E3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сегментирование рынка;</w:t>
      </w:r>
    </w:p>
    <w:p w14:paraId="07FAB6EC" w14:textId="0C74C28C" w:rsid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принимать решения, направленные на продвижение рекламного продукта</w:t>
      </w:r>
      <w:r w:rsidR="00C73DBD">
        <w:rPr>
          <w:sz w:val="28"/>
          <w:szCs w:val="28"/>
        </w:rPr>
        <w:t>.</w:t>
      </w:r>
    </w:p>
    <w:p w14:paraId="4004E590" w14:textId="026F6ECF" w:rsidR="001F2580" w:rsidRPr="00095BF1" w:rsidRDefault="001F2580" w:rsidP="00856D2D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98929E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задачи, цели и общие требования к рекламе;</w:t>
      </w:r>
    </w:p>
    <w:p w14:paraId="723D81A6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основные направления рекламной деятельности;</w:t>
      </w:r>
    </w:p>
    <w:p w14:paraId="3CA3BDBB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виды рекламной деятельности;</w:t>
      </w:r>
    </w:p>
    <w:p w14:paraId="44CA0246" w14:textId="665597DE" w:rsid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структуру рекламного рынка</w:t>
      </w:r>
      <w:r w:rsidR="00AC2412">
        <w:rPr>
          <w:rFonts w:ascii="Times New Roman" w:hAnsi="Times New Roman" w:cs="Times New Roman"/>
          <w:sz w:val="28"/>
          <w:szCs w:val="28"/>
        </w:rPr>
        <w:t>;</w:t>
      </w:r>
    </w:p>
    <w:p w14:paraId="3DAE66BF" w14:textId="231D31C2" w:rsidR="00AC2412" w:rsidRPr="003D0C35" w:rsidRDefault="00AC2412" w:rsidP="00AC2412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0C35">
        <w:rPr>
          <w:rFonts w:ascii="Times New Roman" w:hAnsi="Times New Roman" w:cs="Times New Roman"/>
          <w:i/>
          <w:iCs/>
          <w:sz w:val="28"/>
          <w:szCs w:val="28"/>
        </w:rPr>
        <w:t>основные методы сбора информации для изучения потребностей аудитории;</w:t>
      </w:r>
    </w:p>
    <w:p w14:paraId="7CB00CE4" w14:textId="5CE4F318" w:rsidR="00AC2412" w:rsidRPr="003D0C35" w:rsidRDefault="00AC2412" w:rsidP="00AC2412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0C35">
        <w:rPr>
          <w:rFonts w:ascii="Times New Roman" w:hAnsi="Times New Roman" w:cs="Times New Roman"/>
          <w:i/>
          <w:iCs/>
          <w:sz w:val="28"/>
          <w:szCs w:val="28"/>
        </w:rPr>
        <w:t>инструменты анализа полученных данных.</w:t>
      </w:r>
    </w:p>
    <w:p w14:paraId="445AEACC" w14:textId="2421EE91" w:rsidR="001F2580" w:rsidRPr="00095BF1" w:rsidRDefault="001F2580" w:rsidP="00C73D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4CFDF86C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выявления требований целевых групп потребителей;</w:t>
      </w:r>
    </w:p>
    <w:p w14:paraId="46302F76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средств продвижения рекламного продукта;</w:t>
      </w:r>
    </w:p>
    <w:p w14:paraId="1D4C95C1" w14:textId="3C179588" w:rsid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маркетинговой части бизнес-плана</w:t>
      </w:r>
      <w:r w:rsidR="00856D2D">
        <w:rPr>
          <w:sz w:val="28"/>
          <w:szCs w:val="28"/>
          <w:lang w:eastAsia="ru-RU"/>
        </w:rPr>
        <w:t>.</w:t>
      </w:r>
    </w:p>
    <w:p w14:paraId="0F9C698B" w14:textId="4F1615BB" w:rsidR="001F2580" w:rsidRPr="00095BF1" w:rsidRDefault="001F2580" w:rsidP="0046487E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1D4D934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bookmarkStart w:id="4" w:name="_Toc58932273"/>
      <w:bookmarkStart w:id="5" w:name="_Toc58932343"/>
      <w:bookmarkStart w:id="6" w:name="_Toc95729120"/>
      <w:r w:rsidRPr="0089710D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D9D632D" w14:textId="7B5E5BF3" w:rsid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r w:rsidRPr="0089710D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690DA468" w14:textId="27FE81C8" w:rsidR="00B84C43" w:rsidRDefault="00B84C43" w:rsidP="004744F8">
      <w:pPr>
        <w:spacing w:before="220"/>
        <w:ind w:firstLine="540"/>
        <w:jc w:val="both"/>
        <w:rPr>
          <w:i/>
          <w:iCs/>
          <w:sz w:val="28"/>
          <w:szCs w:val="28"/>
          <w:lang w:eastAsia="ru-RU"/>
        </w:rPr>
      </w:pPr>
      <w:r w:rsidRPr="00B84C43">
        <w:rPr>
          <w:i/>
          <w:iCs/>
          <w:sz w:val="28"/>
          <w:szCs w:val="28"/>
          <w:lang w:eastAsia="ru-RU"/>
        </w:rPr>
        <w:t>ПК 3.3</w:t>
      </w:r>
      <w:r>
        <w:rPr>
          <w:i/>
          <w:iCs/>
          <w:sz w:val="28"/>
          <w:szCs w:val="28"/>
          <w:lang w:eastAsia="ru-RU"/>
        </w:rPr>
        <w:t xml:space="preserve">. </w:t>
      </w:r>
      <w:r w:rsidRPr="00B84C43">
        <w:rPr>
          <w:i/>
          <w:iCs/>
          <w:sz w:val="28"/>
          <w:szCs w:val="28"/>
          <w:lang w:eastAsia="ru-RU"/>
        </w:rPr>
        <w:t>Изучение потребностей, мотивов и интересов целевых групп потребителей.</w:t>
      </w:r>
    </w:p>
    <w:p w14:paraId="6DFA7368" w14:textId="11404116" w:rsidR="004744F8" w:rsidRPr="004744F8" w:rsidRDefault="004744F8" w:rsidP="004744F8">
      <w:pPr>
        <w:spacing w:before="220"/>
        <w:ind w:firstLine="540"/>
        <w:jc w:val="both"/>
        <w:rPr>
          <w:i/>
          <w:iCs/>
          <w:sz w:val="28"/>
          <w:szCs w:val="28"/>
          <w:lang w:eastAsia="ru-RU"/>
        </w:rPr>
      </w:pPr>
      <w:r w:rsidRPr="004744F8">
        <w:rPr>
          <w:i/>
          <w:iCs/>
          <w:sz w:val="28"/>
          <w:szCs w:val="28"/>
          <w:lang w:eastAsia="ru-RU"/>
        </w:rPr>
        <w:t>ПК 3.4. Анализ особенностей восприятия целевой аудиторией рекламного влияния.</w:t>
      </w:r>
    </w:p>
    <w:p w14:paraId="1CA5674C" w14:textId="6513EE49" w:rsidR="001F2580" w:rsidRPr="000941CE" w:rsidRDefault="001F2580" w:rsidP="000941CE">
      <w:pPr>
        <w:pStyle w:val="1"/>
        <w:rPr>
          <w:rFonts w:asciiTheme="minorHAnsi" w:hAnsiTheme="minorHAnsi"/>
        </w:rPr>
      </w:pPr>
      <w:r w:rsidRPr="00095BF1">
        <w:lastRenderedPageBreak/>
        <w:t xml:space="preserve">2. СТРУКТУРА И СОДЕРЖАНИЕ </w:t>
      </w:r>
      <w:bookmarkEnd w:id="4"/>
      <w:bookmarkEnd w:id="5"/>
      <w:bookmarkEnd w:id="6"/>
      <w:r w:rsidR="00D554F0" w:rsidRPr="00D554F0">
        <w:t>МЕЖДИСЦИПЛИНАРНОГО КУРСА</w:t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7314BE" w:rsidRPr="0065386A" w14:paraId="3277D22D" w14:textId="77777777" w:rsidTr="00911C2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4261687A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DF1DB53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314BE" w:rsidRPr="0065386A" w14:paraId="0944661D" w14:textId="77777777" w:rsidTr="00911C20">
        <w:trPr>
          <w:trHeight w:val="285"/>
        </w:trPr>
        <w:tc>
          <w:tcPr>
            <w:tcW w:w="8506" w:type="dxa"/>
            <w:shd w:val="clear" w:color="auto" w:fill="auto"/>
          </w:tcPr>
          <w:p w14:paraId="39C6C5B7" w14:textId="77777777" w:rsidR="007314BE" w:rsidRPr="0065386A" w:rsidRDefault="007314BE" w:rsidP="00911C20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99BCE41" w14:textId="133E8CD9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107</w:t>
            </w:r>
          </w:p>
        </w:tc>
      </w:tr>
      <w:tr w:rsidR="007314BE" w:rsidRPr="0065386A" w14:paraId="5D6B4AFE" w14:textId="77777777" w:rsidTr="00911C20">
        <w:tc>
          <w:tcPr>
            <w:tcW w:w="8506" w:type="dxa"/>
            <w:shd w:val="clear" w:color="auto" w:fill="auto"/>
          </w:tcPr>
          <w:p w14:paraId="200E197D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7F497AA" w14:textId="73BDB155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7314BE" w:rsidRPr="0065386A" w14:paraId="5BC2696F" w14:textId="77777777" w:rsidTr="00911C20">
        <w:tc>
          <w:tcPr>
            <w:tcW w:w="8506" w:type="dxa"/>
            <w:shd w:val="clear" w:color="auto" w:fill="auto"/>
          </w:tcPr>
          <w:p w14:paraId="7828E43C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53C8DC90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7314BE" w:rsidRPr="0065386A" w14:paraId="3A5C5FBA" w14:textId="77777777" w:rsidTr="00911C20">
        <w:tc>
          <w:tcPr>
            <w:tcW w:w="8506" w:type="dxa"/>
            <w:shd w:val="clear" w:color="auto" w:fill="auto"/>
          </w:tcPr>
          <w:p w14:paraId="4C53C175" w14:textId="77777777" w:rsidR="007314BE" w:rsidRPr="0065386A" w:rsidRDefault="007314BE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4318231" w14:textId="32404A44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7314BE" w:rsidRPr="0065386A" w14:paraId="09D9A591" w14:textId="77777777" w:rsidTr="00911C20">
        <w:tc>
          <w:tcPr>
            <w:tcW w:w="8506" w:type="dxa"/>
            <w:shd w:val="clear" w:color="auto" w:fill="auto"/>
          </w:tcPr>
          <w:p w14:paraId="04D138D1" w14:textId="77777777" w:rsidR="007314BE" w:rsidRPr="0065386A" w:rsidRDefault="007314BE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697D6006" w14:textId="34794222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26</w:t>
            </w:r>
          </w:p>
        </w:tc>
      </w:tr>
      <w:tr w:rsidR="007314BE" w:rsidRPr="0065386A" w14:paraId="209F72C8" w14:textId="77777777" w:rsidTr="00911C20">
        <w:tc>
          <w:tcPr>
            <w:tcW w:w="8506" w:type="dxa"/>
            <w:shd w:val="clear" w:color="auto" w:fill="auto"/>
          </w:tcPr>
          <w:p w14:paraId="7DB167EA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19EC7DB6" w14:textId="67A712CE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33</w:t>
            </w:r>
          </w:p>
        </w:tc>
      </w:tr>
      <w:tr w:rsidR="007314BE" w:rsidRPr="0065386A" w14:paraId="29FC945E" w14:textId="77777777" w:rsidTr="00911C20">
        <w:tc>
          <w:tcPr>
            <w:tcW w:w="8506" w:type="dxa"/>
            <w:shd w:val="clear" w:color="auto" w:fill="auto"/>
          </w:tcPr>
          <w:p w14:paraId="200316F5" w14:textId="77777777" w:rsidR="007314BE" w:rsidRPr="0065386A" w:rsidRDefault="007314BE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3194869A" w14:textId="21BB4268" w:rsidR="007314BE" w:rsidRDefault="007314BE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7314BE" w:rsidRPr="0065386A" w14:paraId="0DF94A75" w14:textId="77777777" w:rsidTr="00911C20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59D4AC7E" w14:textId="080EC890" w:rsidR="007314BE" w:rsidRPr="0065386A" w:rsidRDefault="007314BE" w:rsidP="00911C20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4EEA4F84" w14:textId="77777777" w:rsidR="007314BE" w:rsidRPr="0065386A" w:rsidRDefault="007314BE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6064E26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7314BE" w:rsidRPr="00095BF1" w:rsidRDefault="007314BE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7314BE" w:rsidRPr="00095BF1" w:rsidSect="008138B3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38641448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7"/>
      <w:bookmarkEnd w:id="8"/>
      <w:bookmarkEnd w:id="9"/>
      <w:r w:rsidR="00D554F0" w:rsidRPr="00D554F0">
        <w:rPr>
          <w:rFonts w:ascii="Times New Roman" w:hAnsi="Times New Roman"/>
          <w:caps w:val="0"/>
        </w:rPr>
        <w:t>междисциплинарного курса</w:t>
      </w:r>
    </w:p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BA7D35" w:rsidRPr="00BA7D35" w14:paraId="33B86CBF" w14:textId="77777777" w:rsidTr="00911C20">
        <w:tc>
          <w:tcPr>
            <w:tcW w:w="2674" w:type="dxa"/>
            <w:vAlign w:val="center"/>
          </w:tcPr>
          <w:p w14:paraId="59AC3BD0" w14:textId="44F0D38E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019" w:type="dxa"/>
            <w:vAlign w:val="center"/>
          </w:tcPr>
          <w:p w14:paraId="3F7F931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BA7D35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1C3BF01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427593EB" w14:textId="1D0AEDE3" w:rsidR="00BA7D35" w:rsidRPr="00BA7D35" w:rsidRDefault="00DA7308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A7308">
              <w:rPr>
                <w:lang w:eastAsia="ru-RU"/>
              </w:rPr>
              <w:t>Осваиваемые компетенции</w:t>
            </w:r>
          </w:p>
        </w:tc>
      </w:tr>
      <w:tr w:rsidR="00BA7D35" w:rsidRPr="00BA7D35" w14:paraId="0048B3AF" w14:textId="77777777" w:rsidTr="00911C20">
        <w:tc>
          <w:tcPr>
            <w:tcW w:w="2674" w:type="dxa"/>
            <w:vMerge w:val="restart"/>
          </w:tcPr>
          <w:p w14:paraId="32D0A277" w14:textId="77777777" w:rsidR="00BA7D35" w:rsidRPr="00BA7D35" w:rsidRDefault="00BA7D35" w:rsidP="00BA7D35">
            <w:pPr>
              <w:widowControl/>
              <w:autoSpaceDE/>
              <w:autoSpaceDN/>
              <w:jc w:val="center"/>
              <w:rPr>
                <w:rFonts w:eastAsia="Arial Unicode MS"/>
                <w:b/>
                <w:bCs/>
                <w:sz w:val="24"/>
                <w:szCs w:val="24"/>
                <w:lang w:eastAsia="ru-RU"/>
              </w:rPr>
            </w:pPr>
            <w:r w:rsidRPr="00BA7D35">
              <w:rPr>
                <w:rFonts w:eastAsia="Arial Unicode MS"/>
                <w:b/>
                <w:bCs/>
                <w:sz w:val="24"/>
                <w:szCs w:val="24"/>
                <w:lang w:eastAsia="ru-RU"/>
              </w:rPr>
              <w:t>Тема 1</w:t>
            </w:r>
          </w:p>
          <w:p w14:paraId="08F57DC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Маркетинг в рекламе и социология рекламы</w:t>
            </w:r>
          </w:p>
        </w:tc>
        <w:tc>
          <w:tcPr>
            <w:tcW w:w="9019" w:type="dxa"/>
            <w:shd w:val="clear" w:color="auto" w:fill="auto"/>
          </w:tcPr>
          <w:p w14:paraId="4CE63CB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7B5008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Подходы к определению рекламы: экономический, психологический, социологический. Маркетинг в рекламе и маркетинговые исследования. Социология рекламы и социологические исследования. Задачи и направления рекламных исследований.</w:t>
            </w:r>
          </w:p>
        </w:tc>
        <w:tc>
          <w:tcPr>
            <w:tcW w:w="1125" w:type="dxa"/>
            <w:vAlign w:val="center"/>
          </w:tcPr>
          <w:p w14:paraId="35E1AA5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 w:val="restart"/>
          </w:tcPr>
          <w:p w14:paraId="2D506BA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013F9BC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1CD8CCD7" w14:textId="77777777" w:rsidTr="00911C20">
        <w:tc>
          <w:tcPr>
            <w:tcW w:w="2674" w:type="dxa"/>
            <w:vMerge/>
          </w:tcPr>
          <w:p w14:paraId="0021FA8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3293A8C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65BE7EB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Обсуждение предметных сторон рекламы. Признаки рекламы. Функции рекламы. Значимость рекламы в обществе. Рекламное воздействие.</w:t>
            </w:r>
          </w:p>
        </w:tc>
        <w:tc>
          <w:tcPr>
            <w:tcW w:w="1125" w:type="dxa"/>
            <w:vAlign w:val="center"/>
          </w:tcPr>
          <w:p w14:paraId="580FB90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6E39074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05E9C7CB" w14:textId="77777777" w:rsidTr="00911C20">
        <w:tc>
          <w:tcPr>
            <w:tcW w:w="2674" w:type="dxa"/>
            <w:vMerge/>
          </w:tcPr>
          <w:p w14:paraId="443727C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2FEB93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 xml:space="preserve">Самостоятельная работа </w:t>
            </w:r>
          </w:p>
          <w:p w14:paraId="51135ED9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Эссе на тему: «Когда реклама становится социально и экономически эффективной?»</w:t>
            </w:r>
          </w:p>
        </w:tc>
        <w:tc>
          <w:tcPr>
            <w:tcW w:w="1125" w:type="dxa"/>
            <w:vAlign w:val="center"/>
          </w:tcPr>
          <w:p w14:paraId="6F2A80B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C98330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3CD77B06" w14:textId="77777777" w:rsidTr="00911C20">
        <w:tc>
          <w:tcPr>
            <w:tcW w:w="2674" w:type="dxa"/>
            <w:vMerge w:val="restart"/>
          </w:tcPr>
          <w:p w14:paraId="74A27815" w14:textId="77777777" w:rsidR="00BA7D35" w:rsidRPr="00BA7D35" w:rsidRDefault="00BA7D35" w:rsidP="00BA7D35">
            <w:pPr>
              <w:widowControl/>
              <w:autoSpaceDE/>
              <w:autoSpaceDN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  <w:r w:rsidRPr="00BA7D35">
              <w:rPr>
                <w:rFonts w:eastAsia="Arial Unicode MS"/>
                <w:b/>
                <w:bCs/>
                <w:sz w:val="24"/>
                <w:szCs w:val="24"/>
              </w:rPr>
              <w:t>Тема 2</w:t>
            </w:r>
          </w:p>
          <w:p w14:paraId="17E5A67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сбора информации</w:t>
            </w:r>
          </w:p>
        </w:tc>
        <w:tc>
          <w:tcPr>
            <w:tcW w:w="9019" w:type="dxa"/>
          </w:tcPr>
          <w:p w14:paraId="602F8E79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B79AC19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Этапы исследования: выявление проблемы, выдвижение целей и гипотез; отбор источников информации, верификация информации; выбор метода исследования. Классификация методов исследований. Коммуникативные методы; Некоммуникативные методы (документальные и физические); Количественные методы; Качественные методы.</w:t>
            </w:r>
          </w:p>
          <w:p w14:paraId="25CC036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Выборка: понятие, виды, ошибки выборки.</w:t>
            </w:r>
          </w:p>
        </w:tc>
        <w:tc>
          <w:tcPr>
            <w:tcW w:w="1125" w:type="dxa"/>
            <w:vAlign w:val="center"/>
          </w:tcPr>
          <w:p w14:paraId="1EAAD1A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1A3A6BC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4E44B4C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0BC9C939" w14:textId="77777777" w:rsidTr="00911C20">
        <w:tc>
          <w:tcPr>
            <w:tcW w:w="2674" w:type="dxa"/>
            <w:vMerge/>
          </w:tcPr>
          <w:p w14:paraId="31977B6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B652F2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13CEA8C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Подготовка докладов на темы: «Количественные методы исследования. Область применения. Достоинства. Недостатки»; «Качественные методы исследования. Область применения. Достоинства. Недостатки»; «Периодичность рекламного исследования»; «Лонгитюдное, панельное и мониторинговое исследование. Сходства и различия методов. Область применения»; «Опрос как вид рекламного исследования. Достоинства, недостатки. Примеры использования у известных брендов»; «Фокус-группа как вид рекламного исследования. Значимость его применения»; «Психологические методы исследования в рекламе»; «Специфичность методов рекламных исследований»; «Использование данных в рекламных исследованиях»; «Возможность комбинации методов исследования»</w:t>
            </w:r>
          </w:p>
          <w:p w14:paraId="7A2D002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Обсуждение различных методов сбора информации.</w:t>
            </w:r>
          </w:p>
        </w:tc>
        <w:tc>
          <w:tcPr>
            <w:tcW w:w="1125" w:type="dxa"/>
            <w:vAlign w:val="center"/>
          </w:tcPr>
          <w:p w14:paraId="2B6BC4A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064883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6E04EB57" w14:textId="77777777" w:rsidTr="00911C20">
        <w:tc>
          <w:tcPr>
            <w:tcW w:w="2674" w:type="dxa"/>
            <w:vMerge/>
          </w:tcPr>
          <w:p w14:paraId="5739482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4B90EB3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119C4C9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3431F0E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7AF3976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4BF6F85C" w14:textId="77777777" w:rsidTr="00911C20">
        <w:tc>
          <w:tcPr>
            <w:tcW w:w="2674" w:type="dxa"/>
            <w:vMerge w:val="restart"/>
          </w:tcPr>
          <w:p w14:paraId="4DC5520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A7D35">
              <w:rPr>
                <w:b/>
                <w:bCs/>
                <w:sz w:val="24"/>
                <w:szCs w:val="24"/>
                <w:lang w:eastAsia="ru-RU"/>
              </w:rPr>
              <w:t>Тема 3</w:t>
            </w:r>
          </w:p>
          <w:p w14:paraId="25E8C64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A7D35">
              <w:rPr>
                <w:b/>
                <w:bCs/>
                <w:sz w:val="24"/>
                <w:szCs w:val="24"/>
                <w:lang w:eastAsia="ru-RU"/>
              </w:rPr>
              <w:t>Количественные и качественные методы</w:t>
            </w:r>
          </w:p>
        </w:tc>
        <w:tc>
          <w:tcPr>
            <w:tcW w:w="9019" w:type="dxa"/>
          </w:tcPr>
          <w:p w14:paraId="6E0ACB8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F2E2BE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Особенности методологии количественных и качественных методов.</w:t>
            </w:r>
          </w:p>
          <w:p w14:paraId="1956B8C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 xml:space="preserve">Возможности и особенности применения качественной и количественной методологии в рекламной деятельности. Различия стратегий в качественной и количественной методологии изучения коммуникационного взаимодействия. Критерии оценки качества исследования. </w:t>
            </w:r>
            <w:r w:rsidRPr="00BA7D35">
              <w:rPr>
                <w:lang w:eastAsia="ru-RU"/>
              </w:rPr>
              <w:lastRenderedPageBreak/>
              <w:t>Достоверность и обоснованность результатов.</w:t>
            </w:r>
          </w:p>
        </w:tc>
        <w:tc>
          <w:tcPr>
            <w:tcW w:w="1125" w:type="dxa"/>
            <w:vAlign w:val="center"/>
          </w:tcPr>
          <w:p w14:paraId="2EFC445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1ED5F24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10BD5F2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742C9C7C" w14:textId="77777777" w:rsidTr="00911C20">
        <w:tc>
          <w:tcPr>
            <w:tcW w:w="2674" w:type="dxa"/>
            <w:vMerge/>
          </w:tcPr>
          <w:p w14:paraId="5CA2C1E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6AF69F8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1251DBC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Работа в группах: применение 1 или нескольких методов исследования в конкретной ситуации (на примере описанных исследований, проводимых рекламными компаниями, в печатных изданиях (книги, газеты, интернет-ресурсы). Обсуждение рациональности выбора и эффективности этих методов в каждом случае.</w:t>
            </w:r>
          </w:p>
        </w:tc>
        <w:tc>
          <w:tcPr>
            <w:tcW w:w="1125" w:type="dxa"/>
            <w:vAlign w:val="center"/>
          </w:tcPr>
          <w:p w14:paraId="69681E1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5A57C4F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ED54E12" w14:textId="77777777" w:rsidTr="00911C20">
        <w:tc>
          <w:tcPr>
            <w:tcW w:w="2674" w:type="dxa"/>
            <w:vMerge/>
          </w:tcPr>
          <w:p w14:paraId="6E7C2FF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D4803CC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 xml:space="preserve">Самостоятельная работа </w:t>
            </w:r>
          </w:p>
          <w:p w14:paraId="3EC67B7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</w:t>
            </w:r>
          </w:p>
        </w:tc>
        <w:tc>
          <w:tcPr>
            <w:tcW w:w="1125" w:type="dxa"/>
            <w:vAlign w:val="center"/>
          </w:tcPr>
          <w:p w14:paraId="5F7B02E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0D2A679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7E1DD5BE" w14:textId="77777777" w:rsidTr="00911C20">
        <w:trPr>
          <w:trHeight w:val="416"/>
        </w:trPr>
        <w:tc>
          <w:tcPr>
            <w:tcW w:w="2674" w:type="dxa"/>
            <w:vMerge w:val="restart"/>
            <w:shd w:val="clear" w:color="auto" w:fill="auto"/>
          </w:tcPr>
          <w:p w14:paraId="4820DB2F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4</w:t>
            </w:r>
          </w:p>
          <w:p w14:paraId="2F85815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Типы данных</w:t>
            </w:r>
          </w:p>
        </w:tc>
        <w:tc>
          <w:tcPr>
            <w:tcW w:w="9019" w:type="dxa"/>
          </w:tcPr>
          <w:p w14:paraId="2FBF328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5025C0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Классификация типов данных. Статистические данные. Маркетинговые данные. Социальные и демографические данные. Конфиденциальность данных.</w:t>
            </w:r>
          </w:p>
        </w:tc>
        <w:tc>
          <w:tcPr>
            <w:tcW w:w="1125" w:type="dxa"/>
            <w:vAlign w:val="center"/>
          </w:tcPr>
          <w:p w14:paraId="5691637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2A1ADC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2F94E4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5816B24A" w14:textId="77777777" w:rsidTr="00911C20">
        <w:tc>
          <w:tcPr>
            <w:tcW w:w="2674" w:type="dxa"/>
            <w:vMerge/>
          </w:tcPr>
          <w:p w14:paraId="599DCED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614C87A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365BB6E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778499C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350D3E2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50DD5089" w14:textId="77777777" w:rsidTr="00911C20">
        <w:tc>
          <w:tcPr>
            <w:tcW w:w="2674" w:type="dxa"/>
            <w:vMerge w:val="restart"/>
            <w:shd w:val="clear" w:color="auto" w:fill="auto"/>
          </w:tcPr>
          <w:p w14:paraId="79C2A356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5</w:t>
            </w:r>
          </w:p>
          <w:p w14:paraId="3B010E02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верификации информации</w:t>
            </w:r>
          </w:p>
        </w:tc>
        <w:tc>
          <w:tcPr>
            <w:tcW w:w="9019" w:type="dxa"/>
          </w:tcPr>
          <w:p w14:paraId="32832EA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6DA0B06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Значение и важность верификации информации в современном мире. Роль верификации в обеспечении точности и достоверности данных. Методы верификации информации: факт-чекинг, кросс-проверка, анализ источников. Опасности недостоверной информации: фейки, манипуляция, распространение ложных фактов. Подходы к проверке информации в онлайн и офлайн средах. Технологии и инструменты для верификации информации. Примеры успешной верификации информации и ее влияние на общественное мнение. Этические аспекты верификации информации: конфиденциальность и защита данных.</w:t>
            </w:r>
          </w:p>
        </w:tc>
        <w:tc>
          <w:tcPr>
            <w:tcW w:w="1125" w:type="dxa"/>
            <w:vAlign w:val="center"/>
          </w:tcPr>
          <w:p w14:paraId="489C380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C1F6CC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4C9D7D5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34E86BE1" w14:textId="77777777" w:rsidTr="00911C20">
        <w:tc>
          <w:tcPr>
            <w:tcW w:w="2674" w:type="dxa"/>
            <w:vMerge/>
          </w:tcPr>
          <w:p w14:paraId="556775E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7D2217F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1FFE802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01862F5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13D386D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41C023CF" w14:textId="77777777" w:rsidTr="00911C20">
        <w:tc>
          <w:tcPr>
            <w:tcW w:w="2674" w:type="dxa"/>
            <w:vMerge w:val="restart"/>
            <w:shd w:val="clear" w:color="auto" w:fill="auto"/>
          </w:tcPr>
          <w:p w14:paraId="537F5531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6</w:t>
            </w:r>
          </w:p>
          <w:p w14:paraId="56F40EB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обработки и анализа данных</w:t>
            </w:r>
          </w:p>
        </w:tc>
        <w:tc>
          <w:tcPr>
            <w:tcW w:w="9019" w:type="dxa"/>
          </w:tcPr>
          <w:p w14:paraId="6BE5061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C26FC5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Качественный анализ данных. Количественный анализ данных. Статистические и аналитические инструменты, программное обеспечение для обработки данных (например, SPSS, R, Python, SAS) и визуализации результатов. Контент-анализ данных. Дискретный анализ данных. Методы регрессионного анализа данных. Машинное обучение и анализ данных. Графический анализ данных. Программирование и анализ данных. Продвинутые методы анализа данных (например, анализ выживаемости, кластерный анализ).</w:t>
            </w:r>
          </w:p>
        </w:tc>
        <w:tc>
          <w:tcPr>
            <w:tcW w:w="1125" w:type="dxa"/>
            <w:vAlign w:val="center"/>
          </w:tcPr>
          <w:p w14:paraId="0EAA7B2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3D445FB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0317C3D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71B8D437" w14:textId="77777777" w:rsidTr="00911C20">
        <w:tc>
          <w:tcPr>
            <w:tcW w:w="2674" w:type="dxa"/>
            <w:vMerge/>
          </w:tcPr>
          <w:p w14:paraId="032A91D9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329ED8E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4A8B0B2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Разбор и использование на практике различных методов анализа данных в игровой форме.</w:t>
            </w:r>
          </w:p>
        </w:tc>
        <w:tc>
          <w:tcPr>
            <w:tcW w:w="1125" w:type="dxa"/>
            <w:vAlign w:val="center"/>
          </w:tcPr>
          <w:p w14:paraId="533781E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37E5CB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3534CB6E" w14:textId="77777777" w:rsidTr="00911C20">
        <w:tc>
          <w:tcPr>
            <w:tcW w:w="2674" w:type="dxa"/>
            <w:vMerge/>
          </w:tcPr>
          <w:p w14:paraId="5AB23119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0112745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3C04C79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Подготовка кроссворда. Ответы на вопросы в письменной форме.</w:t>
            </w:r>
          </w:p>
        </w:tc>
        <w:tc>
          <w:tcPr>
            <w:tcW w:w="1125" w:type="dxa"/>
            <w:vAlign w:val="center"/>
          </w:tcPr>
          <w:p w14:paraId="1E693A2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5</w:t>
            </w:r>
          </w:p>
        </w:tc>
        <w:tc>
          <w:tcPr>
            <w:tcW w:w="2208" w:type="dxa"/>
            <w:vMerge/>
          </w:tcPr>
          <w:p w14:paraId="45E9CB9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B46E9E4" w14:textId="77777777" w:rsidTr="00911C20">
        <w:tc>
          <w:tcPr>
            <w:tcW w:w="2674" w:type="dxa"/>
            <w:vMerge w:val="restart"/>
            <w:shd w:val="clear" w:color="auto" w:fill="auto"/>
          </w:tcPr>
          <w:p w14:paraId="456D17C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 xml:space="preserve">Тема 7 Аналитическая </w:t>
            </w:r>
            <w:r w:rsidRPr="00BA7D35">
              <w:rPr>
                <w:b/>
                <w:sz w:val="24"/>
                <w:szCs w:val="24"/>
                <w:lang w:eastAsia="ru-RU"/>
              </w:rPr>
              <w:lastRenderedPageBreak/>
              <w:t>деятельность в системе управления, принятии решений и связей с общественностью</w:t>
            </w:r>
          </w:p>
        </w:tc>
        <w:tc>
          <w:tcPr>
            <w:tcW w:w="9019" w:type="dxa"/>
          </w:tcPr>
          <w:p w14:paraId="0536C8FA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  <w:p w14:paraId="21C8C67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 xml:space="preserve">Роль анализа ситуации в управлении общественным мнением, формировании и функционировании коммуникационного пространства. Основные уровни анализа сферы </w:t>
            </w:r>
            <w:r w:rsidRPr="00BA7D35">
              <w:rPr>
                <w:lang w:eastAsia="ru-RU"/>
              </w:rPr>
              <w:lastRenderedPageBreak/>
              <w:t>коммуникационного взаимодействия.</w:t>
            </w:r>
          </w:p>
          <w:p w14:paraId="2E7253B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Виды анализа ситуации в коммуникационном пространстве и их характеристика. Горизонтальный и вертикальный анализ, диагностический и прогнозный, общий и фрагментарный. Современная динамика их использования при изучении связей с общественностью.</w:t>
            </w:r>
          </w:p>
        </w:tc>
        <w:tc>
          <w:tcPr>
            <w:tcW w:w="1125" w:type="dxa"/>
            <w:vAlign w:val="center"/>
          </w:tcPr>
          <w:p w14:paraId="73026BD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3EEF370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7A1FA69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12FC4BDE" w14:textId="77777777" w:rsidTr="00911C20">
        <w:tc>
          <w:tcPr>
            <w:tcW w:w="2674" w:type="dxa"/>
            <w:vMerge/>
          </w:tcPr>
          <w:p w14:paraId="5A878D3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D4087F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4FABD4AF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 xml:space="preserve">Понятие процесса анализа сферы </w:t>
            </w:r>
            <w:proofErr w:type="spellStart"/>
            <w:r w:rsidRPr="00BA7D35">
              <w:rPr>
                <w:lang w:eastAsia="ru-RU"/>
              </w:rPr>
              <w:t>медиакоммуникаций</w:t>
            </w:r>
            <w:proofErr w:type="spellEnd"/>
            <w:r w:rsidRPr="00BA7D35">
              <w:rPr>
                <w:lang w:eastAsia="ru-RU"/>
              </w:rPr>
              <w:t xml:space="preserve"> и особенности его содержания</w:t>
            </w:r>
          </w:p>
        </w:tc>
        <w:tc>
          <w:tcPr>
            <w:tcW w:w="1125" w:type="dxa"/>
            <w:vAlign w:val="center"/>
          </w:tcPr>
          <w:p w14:paraId="0E0B16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5A79F01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5C5C0F65" w14:textId="77777777" w:rsidTr="00911C20">
        <w:tc>
          <w:tcPr>
            <w:tcW w:w="2674" w:type="dxa"/>
            <w:vMerge/>
          </w:tcPr>
          <w:p w14:paraId="73F74F4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71A82EA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5C12A5CA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литературы, выявление специфики применения методов анализа в изучении медиасферы.</w:t>
            </w:r>
          </w:p>
        </w:tc>
        <w:tc>
          <w:tcPr>
            <w:tcW w:w="1125" w:type="dxa"/>
            <w:vAlign w:val="center"/>
          </w:tcPr>
          <w:p w14:paraId="526F309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EA7F48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387B82B" w14:textId="77777777" w:rsidTr="00911C20">
        <w:tc>
          <w:tcPr>
            <w:tcW w:w="2674" w:type="dxa"/>
            <w:vMerge w:val="restart"/>
            <w:shd w:val="clear" w:color="auto" w:fill="auto"/>
          </w:tcPr>
          <w:p w14:paraId="52C76C4F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8</w:t>
            </w:r>
          </w:p>
          <w:p w14:paraId="4792EBA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 системного анализа</w:t>
            </w:r>
          </w:p>
        </w:tc>
        <w:tc>
          <w:tcPr>
            <w:tcW w:w="9019" w:type="dxa"/>
          </w:tcPr>
          <w:p w14:paraId="6A66BD5B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27B308B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 xml:space="preserve">Сущность системного метода и его место в анализе медиапространства. Основные категории системной аналитики и критерии классификации систем. Определение понятия структуры, ее роль в системном анализе </w:t>
            </w:r>
            <w:proofErr w:type="spellStart"/>
            <w:r w:rsidRPr="00BA7D35">
              <w:rPr>
                <w:lang w:eastAsia="ru-RU"/>
              </w:rPr>
              <w:t>медиакоммуникаций</w:t>
            </w:r>
            <w:proofErr w:type="spellEnd"/>
            <w:r w:rsidRPr="00BA7D35">
              <w:rPr>
                <w:lang w:eastAsia="ru-RU"/>
              </w:rPr>
              <w:t>. Принципы системного анализа, основные направления прикладного системного анализа в информационно-коммуникационном пространстве.</w:t>
            </w:r>
          </w:p>
        </w:tc>
        <w:tc>
          <w:tcPr>
            <w:tcW w:w="1125" w:type="dxa"/>
            <w:vAlign w:val="center"/>
          </w:tcPr>
          <w:p w14:paraId="4B01E7D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5</w:t>
            </w:r>
          </w:p>
        </w:tc>
        <w:tc>
          <w:tcPr>
            <w:tcW w:w="2208" w:type="dxa"/>
            <w:vMerge w:val="restart"/>
          </w:tcPr>
          <w:p w14:paraId="2328D8F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71173CE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04F32E95" w14:textId="77777777" w:rsidTr="00911C20">
        <w:tc>
          <w:tcPr>
            <w:tcW w:w="2674" w:type="dxa"/>
            <w:vMerge/>
          </w:tcPr>
          <w:p w14:paraId="28B10C1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B295FE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6D5074A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Понятие системы и ее классификация. Принципы и структура системного анализа. Система и основные инструменты ее описания в ходе аналитического исследования. Эффективность прикладного системного анализа в изучении политического пространства. Основные подходы к построению методологии исследования</w:t>
            </w:r>
          </w:p>
          <w:p w14:paraId="42975DA4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систем.</w:t>
            </w:r>
          </w:p>
        </w:tc>
        <w:tc>
          <w:tcPr>
            <w:tcW w:w="1125" w:type="dxa"/>
            <w:vAlign w:val="center"/>
          </w:tcPr>
          <w:p w14:paraId="43F040E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2F6E66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063D9F55" w14:textId="77777777" w:rsidTr="00911C20">
        <w:tc>
          <w:tcPr>
            <w:tcW w:w="2674" w:type="dxa"/>
            <w:vMerge/>
          </w:tcPr>
          <w:p w14:paraId="004EC02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682E709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58A1EADB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Эссе на тему: «Можно ли утверждать, что системный подход является универсальным аналитическим средством познания?».</w:t>
            </w:r>
          </w:p>
        </w:tc>
        <w:tc>
          <w:tcPr>
            <w:tcW w:w="1125" w:type="dxa"/>
            <w:vAlign w:val="center"/>
          </w:tcPr>
          <w:p w14:paraId="56BBBCE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5</w:t>
            </w:r>
          </w:p>
        </w:tc>
        <w:tc>
          <w:tcPr>
            <w:tcW w:w="2208" w:type="dxa"/>
            <w:vMerge/>
          </w:tcPr>
          <w:p w14:paraId="7B4AF8F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264A33F2" w14:textId="77777777" w:rsidTr="00911C20">
        <w:tc>
          <w:tcPr>
            <w:tcW w:w="2674" w:type="dxa"/>
            <w:vMerge w:val="restart"/>
          </w:tcPr>
          <w:p w14:paraId="0516289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Тема 9</w:t>
            </w:r>
          </w:p>
          <w:p w14:paraId="3E1F0E5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Метод рационального выбора</w:t>
            </w:r>
          </w:p>
        </w:tc>
        <w:tc>
          <w:tcPr>
            <w:tcW w:w="9019" w:type="dxa"/>
          </w:tcPr>
          <w:p w14:paraId="48767E1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4CF372F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Определение и история теории рационального выбора. Аксиомы теории. Факторы, мешающие рациональному выбору. Область применения метода рационального выбора.</w:t>
            </w:r>
          </w:p>
        </w:tc>
        <w:tc>
          <w:tcPr>
            <w:tcW w:w="1125" w:type="dxa"/>
            <w:vAlign w:val="center"/>
          </w:tcPr>
          <w:p w14:paraId="1C84B3D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9F4B1B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2B52E5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4BA6F264" w14:textId="77777777" w:rsidTr="00911C20">
        <w:tc>
          <w:tcPr>
            <w:tcW w:w="2674" w:type="dxa"/>
            <w:vMerge/>
          </w:tcPr>
          <w:p w14:paraId="07B795C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8F96BA7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03A3AB4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38EE92D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3383357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7418DA7A" w14:textId="77777777" w:rsidTr="00911C20">
        <w:tc>
          <w:tcPr>
            <w:tcW w:w="2674" w:type="dxa"/>
            <w:vMerge w:val="restart"/>
          </w:tcPr>
          <w:p w14:paraId="5EADD03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Тема 10</w:t>
            </w:r>
          </w:p>
          <w:p w14:paraId="4D19279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Методика сравнительного анализа</w:t>
            </w:r>
          </w:p>
        </w:tc>
        <w:tc>
          <w:tcPr>
            <w:tcW w:w="9019" w:type="dxa"/>
          </w:tcPr>
          <w:p w14:paraId="5911B23C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6EF9FD6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Сущность сравнительного метода и основные требования при проведении сравнительной аналитики. История развития сравнительной аналитики. Параметры и принципы сравнения. Сравнительный метод как инструмента анализа, его достоинства и недостатки. Рассмотрение возможностей использования инструментов сравнительной аналитики в изучении политической сферы и информационно-коммуникативного пространства.</w:t>
            </w:r>
          </w:p>
        </w:tc>
        <w:tc>
          <w:tcPr>
            <w:tcW w:w="1125" w:type="dxa"/>
            <w:vAlign w:val="center"/>
          </w:tcPr>
          <w:p w14:paraId="01D387C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B0C5ECB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149D5D8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6DB90CC9" w14:textId="77777777" w:rsidTr="00911C20">
        <w:tc>
          <w:tcPr>
            <w:tcW w:w="2674" w:type="dxa"/>
            <w:vMerge/>
          </w:tcPr>
          <w:p w14:paraId="7882787F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40559BD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2F48831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Возможности использования инструментов сравнительной аналитики в разработке государственных программ по развитию медийной сферы России.</w:t>
            </w:r>
          </w:p>
        </w:tc>
        <w:tc>
          <w:tcPr>
            <w:tcW w:w="1125" w:type="dxa"/>
            <w:vAlign w:val="center"/>
          </w:tcPr>
          <w:p w14:paraId="0BDABA9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6135F306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695CBB46" w14:textId="77777777" w:rsidTr="00911C20">
        <w:tc>
          <w:tcPr>
            <w:tcW w:w="2674" w:type="dxa"/>
            <w:vMerge/>
          </w:tcPr>
          <w:p w14:paraId="6F2C728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17329A7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0B5C464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Сравнительный анализ материалов электронных СМИ по рекламной кампании на выбранную тему.</w:t>
            </w:r>
          </w:p>
        </w:tc>
        <w:tc>
          <w:tcPr>
            <w:tcW w:w="1125" w:type="dxa"/>
            <w:vAlign w:val="center"/>
          </w:tcPr>
          <w:p w14:paraId="6E001DF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589FA8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53A63A38" w14:textId="77777777" w:rsidTr="00911C20">
        <w:tc>
          <w:tcPr>
            <w:tcW w:w="2674" w:type="dxa"/>
            <w:vMerge w:val="restart"/>
            <w:shd w:val="clear" w:color="auto" w:fill="auto"/>
          </w:tcPr>
          <w:p w14:paraId="2589490B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11</w:t>
            </w:r>
          </w:p>
          <w:p w14:paraId="1EC3F1F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Когнитивный подход в аналитическом обеспечении</w:t>
            </w:r>
          </w:p>
        </w:tc>
        <w:tc>
          <w:tcPr>
            <w:tcW w:w="9019" w:type="dxa"/>
          </w:tcPr>
          <w:p w14:paraId="5E25F801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1A81A7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 xml:space="preserve">История зарождения </w:t>
            </w:r>
            <w:proofErr w:type="spellStart"/>
            <w:r w:rsidRPr="00BA7D35">
              <w:rPr>
                <w:lang w:eastAsia="ru-RU"/>
              </w:rPr>
              <w:t>когнитологии</w:t>
            </w:r>
            <w:proofErr w:type="spellEnd"/>
            <w:r w:rsidRPr="00BA7D35">
              <w:rPr>
                <w:lang w:eastAsia="ru-RU"/>
              </w:rPr>
              <w:t xml:space="preserve"> и ее роль в исследовательской практике. Место </w:t>
            </w:r>
            <w:proofErr w:type="spellStart"/>
            <w:r w:rsidRPr="00BA7D35">
              <w:rPr>
                <w:lang w:eastAsia="ru-RU"/>
              </w:rPr>
              <w:t>когнитивистского</w:t>
            </w:r>
            <w:proofErr w:type="spellEnd"/>
            <w:r w:rsidRPr="00BA7D35">
              <w:rPr>
                <w:lang w:eastAsia="ru-RU"/>
              </w:rPr>
              <w:t xml:space="preserve"> направления в информационно-аналитической деятельности по обеспечению развития коммуникационного пространства. Роль когнитивных карт как инструмента анализа коммуникативного пространства. Анализ методов когнитивистики, раскрытие их сущности, их характеристика. Результативность когнитивного метода в исследовании коммуникационной сферы.</w:t>
            </w:r>
          </w:p>
        </w:tc>
        <w:tc>
          <w:tcPr>
            <w:tcW w:w="1125" w:type="dxa"/>
            <w:vAlign w:val="center"/>
          </w:tcPr>
          <w:p w14:paraId="590B90AE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BBA5A6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272BBAB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2C73025A" w14:textId="77777777" w:rsidTr="00911C20">
        <w:tc>
          <w:tcPr>
            <w:tcW w:w="2674" w:type="dxa"/>
            <w:vMerge/>
          </w:tcPr>
          <w:p w14:paraId="2B14645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485A29F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Практические занятия</w:t>
            </w:r>
          </w:p>
          <w:p w14:paraId="4608795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 xml:space="preserve">Апробация методики </w:t>
            </w:r>
            <w:proofErr w:type="spellStart"/>
            <w:r w:rsidRPr="00BA7D35">
              <w:rPr>
                <w:lang w:eastAsia="ru-RU"/>
              </w:rPr>
              <w:t>когнитивистского</w:t>
            </w:r>
            <w:proofErr w:type="spellEnd"/>
            <w:r w:rsidRPr="00BA7D35">
              <w:rPr>
                <w:lang w:eastAsia="ru-RU"/>
              </w:rPr>
              <w:t xml:space="preserve"> подхода на анализе конкретной ситуации в коммуникационной сфере.</w:t>
            </w:r>
          </w:p>
        </w:tc>
        <w:tc>
          <w:tcPr>
            <w:tcW w:w="1125" w:type="dxa"/>
            <w:vAlign w:val="center"/>
          </w:tcPr>
          <w:p w14:paraId="4E24CB10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48EFC5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4E40EC65" w14:textId="77777777" w:rsidTr="00911C20">
        <w:tc>
          <w:tcPr>
            <w:tcW w:w="2674" w:type="dxa"/>
            <w:vMerge/>
          </w:tcPr>
          <w:p w14:paraId="532DF67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554D673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42B3BB7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</w:t>
            </w:r>
          </w:p>
        </w:tc>
        <w:tc>
          <w:tcPr>
            <w:tcW w:w="1125" w:type="dxa"/>
            <w:vAlign w:val="center"/>
          </w:tcPr>
          <w:p w14:paraId="042C8FB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3C922923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081E7B08" w14:textId="77777777" w:rsidTr="00911C20">
        <w:tc>
          <w:tcPr>
            <w:tcW w:w="2674" w:type="dxa"/>
            <w:vMerge w:val="restart"/>
            <w:shd w:val="clear" w:color="auto" w:fill="auto"/>
          </w:tcPr>
          <w:p w14:paraId="2BB9BFE0" w14:textId="77777777" w:rsidR="00BA7D35" w:rsidRPr="00BA7D35" w:rsidRDefault="00BA7D35" w:rsidP="00BA7D3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Тема 12</w:t>
            </w:r>
          </w:p>
          <w:p w14:paraId="1002BE68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b/>
                <w:sz w:val="24"/>
                <w:szCs w:val="24"/>
                <w:lang w:eastAsia="ru-RU"/>
              </w:rPr>
              <w:t>Методы моделирования и прогнозирования</w:t>
            </w:r>
          </w:p>
        </w:tc>
        <w:tc>
          <w:tcPr>
            <w:tcW w:w="9019" w:type="dxa"/>
          </w:tcPr>
          <w:p w14:paraId="544F60F0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446CA22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Понятие модели и ее основные параметры. Моделирование и его сущность. Виды моделей. Процесс моделирования, характеристика основных этапов построения моделей. Прогноз, предвидение, предсказание, планирование. Виды прогнозов и критерии классификации. Поисковый и нормативный прогноз. Методы прогнозирования. Роль моделирования и прогнозирования в разработке рекламной кампании и PR-проекта.</w:t>
            </w:r>
          </w:p>
        </w:tc>
        <w:tc>
          <w:tcPr>
            <w:tcW w:w="1125" w:type="dxa"/>
            <w:vAlign w:val="center"/>
          </w:tcPr>
          <w:p w14:paraId="2AC51FE4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676547BD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337E1CA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  <w:tr w:rsidR="00BA7D35" w:rsidRPr="00BA7D35" w14:paraId="210504C4" w14:textId="77777777" w:rsidTr="00911C20">
        <w:tc>
          <w:tcPr>
            <w:tcW w:w="2674" w:type="dxa"/>
            <w:vMerge/>
          </w:tcPr>
          <w:p w14:paraId="14628A25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35A75AD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Самостоятельная работа</w:t>
            </w:r>
          </w:p>
          <w:p w14:paraId="60612538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A7D35">
              <w:rPr>
                <w:lang w:eastAsia="ru-RU"/>
              </w:rPr>
              <w:t>Изучение дополнительной литературы. Определение трудностей метода моделирования и прогнозирования в сфере рекламы.</w:t>
            </w:r>
          </w:p>
        </w:tc>
        <w:tc>
          <w:tcPr>
            <w:tcW w:w="1125" w:type="dxa"/>
            <w:vAlign w:val="center"/>
          </w:tcPr>
          <w:p w14:paraId="09DDB81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9EC805C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FE2C7E" w:rsidRPr="00BA7D35" w14:paraId="4EEC9050" w14:textId="77777777" w:rsidTr="00911C20">
        <w:tc>
          <w:tcPr>
            <w:tcW w:w="11693" w:type="dxa"/>
            <w:gridSpan w:val="2"/>
          </w:tcPr>
          <w:p w14:paraId="0711227C" w14:textId="5D735D20" w:rsidR="00FE2C7E" w:rsidRPr="00BA7D35" w:rsidRDefault="00FE2C7E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Консультация </w:t>
            </w:r>
          </w:p>
        </w:tc>
        <w:tc>
          <w:tcPr>
            <w:tcW w:w="1125" w:type="dxa"/>
            <w:vAlign w:val="center"/>
          </w:tcPr>
          <w:p w14:paraId="376494A9" w14:textId="2DC87CED" w:rsidR="00FE2C7E" w:rsidRPr="00BA7D35" w:rsidRDefault="00FE2C7E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208" w:type="dxa"/>
          </w:tcPr>
          <w:p w14:paraId="28A7F847" w14:textId="77777777" w:rsidR="00FE2C7E" w:rsidRPr="00BA7D35" w:rsidRDefault="00FE2C7E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A7D35" w:rsidRPr="00BA7D35" w14:paraId="14F86F1D" w14:textId="77777777" w:rsidTr="00911C20">
        <w:tc>
          <w:tcPr>
            <w:tcW w:w="11693" w:type="dxa"/>
            <w:gridSpan w:val="2"/>
          </w:tcPr>
          <w:p w14:paraId="5894A7A5" w14:textId="77777777" w:rsidR="00BA7D35" w:rsidRPr="00BA7D35" w:rsidRDefault="00BA7D35" w:rsidP="00BA7D3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A7D35">
              <w:rPr>
                <w:b/>
                <w:bCs/>
                <w:lang w:eastAsia="ru-RU"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59F059FA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74B8C161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ОК1-ОК11</w:t>
            </w:r>
          </w:p>
          <w:p w14:paraId="6EDFA637" w14:textId="77777777" w:rsidR="00BA7D35" w:rsidRPr="00BA7D35" w:rsidRDefault="00BA7D35" w:rsidP="00BA7D3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A7D35">
              <w:rPr>
                <w:lang w:eastAsia="ru-RU"/>
              </w:rPr>
              <w:t>ПК3.1-ПК3.4</w:t>
            </w:r>
          </w:p>
        </w:tc>
      </w:tr>
    </w:tbl>
    <w:p w14:paraId="4864E199" w14:textId="0118D103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30170003" w14:textId="7D683519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21CA0CC3" w14:textId="77777777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8138B3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18320C3D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 xml:space="preserve">3. УСЛОВИЯ РЕАЛИЗАЦИИ ПРОГРАММЫ </w:t>
      </w:r>
      <w:bookmarkEnd w:id="10"/>
      <w:bookmarkEnd w:id="11"/>
      <w:bookmarkEnd w:id="12"/>
      <w:bookmarkEnd w:id="13"/>
      <w:r w:rsidR="00D554F0" w:rsidRPr="00D554F0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152D71F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14:paraId="0B79D8D1" w14:textId="5C80413B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A7D35">
        <w:rPr>
          <w:sz w:val="28"/>
          <w:szCs w:val="28"/>
        </w:rPr>
        <w:t>экономики и менеджмента</w:t>
      </w:r>
      <w:r w:rsidR="008A659E">
        <w:rPr>
          <w:sz w:val="28"/>
          <w:szCs w:val="28"/>
        </w:rPr>
        <w:t>;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0FADF0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1DF4E45D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644457">
        <w:rPr>
          <w:b/>
          <w:bCs/>
          <w:sz w:val="24"/>
          <w:szCs w:val="24"/>
          <w:lang w:eastAsia="ru-RU"/>
        </w:rPr>
        <w:t>Основные источники:</w:t>
      </w:r>
    </w:p>
    <w:p w14:paraId="56E98AD1" w14:textId="77777777" w:rsidR="00644457" w:rsidRPr="00644457" w:rsidRDefault="00644457" w:rsidP="00644457">
      <w:pPr>
        <w:widowControl/>
        <w:numPr>
          <w:ilvl w:val="0"/>
          <w:numId w:val="64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Арзуманян, А. Б. Правовое регулирование рекламы в России и за </w:t>
      </w:r>
      <w:proofErr w:type="gramStart"/>
      <w:r w:rsidRPr="00644457">
        <w:rPr>
          <w:lang w:eastAsia="ru-RU"/>
        </w:rPr>
        <w:t>рубежом :</w:t>
      </w:r>
      <w:proofErr w:type="gramEnd"/>
      <w:r w:rsidRPr="00644457">
        <w:rPr>
          <w:lang w:eastAsia="ru-RU"/>
        </w:rPr>
        <w:t xml:space="preserve"> учебное пособие / А. Б. Арзуманян. — </w:t>
      </w:r>
      <w:proofErr w:type="spellStart"/>
      <w:r w:rsidRPr="00644457">
        <w:rPr>
          <w:lang w:eastAsia="ru-RU"/>
        </w:rPr>
        <w:t>Ростов</w:t>
      </w:r>
      <w:proofErr w:type="spellEnd"/>
      <w:r w:rsidRPr="00644457">
        <w:rPr>
          <w:lang w:eastAsia="ru-RU"/>
        </w:rPr>
        <w:t xml:space="preserve">-на-Дону, </w:t>
      </w:r>
      <w:proofErr w:type="gramStart"/>
      <w:r w:rsidRPr="00644457">
        <w:rPr>
          <w:lang w:eastAsia="ru-RU"/>
        </w:rPr>
        <w:t>Таганрог :</w:t>
      </w:r>
      <w:proofErr w:type="gramEnd"/>
      <w:r w:rsidRPr="00644457">
        <w:rPr>
          <w:lang w:eastAsia="ru-RU"/>
        </w:rPr>
        <w:t xml:space="preserve"> Издательство Южного федерального университета, 2021. — 116 c. — ISBN 978-5-9275-3963-5. — </w:t>
      </w:r>
      <w:proofErr w:type="gramStart"/>
      <w:r w:rsidRPr="00644457">
        <w:rPr>
          <w:lang w:eastAsia="ru-RU"/>
        </w:rPr>
        <w:t>Текст :</w:t>
      </w:r>
      <w:proofErr w:type="gramEnd"/>
      <w:r w:rsidRPr="00644457">
        <w:rPr>
          <w:lang w:eastAsia="ru-RU"/>
        </w:rPr>
        <w:t xml:space="preserve"> электронный // Цифровой образовательный ресурс IPR SMART : [сайт]. — URL: https://www.iprbookshop.ru/121924.html. — Режим доступа: для </w:t>
      </w:r>
      <w:proofErr w:type="spellStart"/>
      <w:r w:rsidRPr="00644457">
        <w:rPr>
          <w:lang w:eastAsia="ru-RU"/>
        </w:rPr>
        <w:t>авторизир</w:t>
      </w:r>
      <w:proofErr w:type="spellEnd"/>
      <w:r w:rsidRPr="00644457">
        <w:rPr>
          <w:lang w:eastAsia="ru-RU"/>
        </w:rPr>
        <w:t>. пользователей</w:t>
      </w:r>
    </w:p>
    <w:p w14:paraId="587F5542" w14:textId="77777777" w:rsidR="00644457" w:rsidRPr="00644457" w:rsidRDefault="00644457" w:rsidP="00644457">
      <w:pPr>
        <w:widowControl/>
        <w:numPr>
          <w:ilvl w:val="0"/>
          <w:numId w:val="64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Жмудь, В. А. Методы научных </w:t>
      </w:r>
      <w:proofErr w:type="gramStart"/>
      <w:r w:rsidRPr="00644457">
        <w:rPr>
          <w:lang w:eastAsia="ru-RU"/>
        </w:rPr>
        <w:t>исследований :</w:t>
      </w:r>
      <w:proofErr w:type="gramEnd"/>
      <w:r w:rsidRPr="00644457">
        <w:rPr>
          <w:lang w:eastAsia="ru-RU"/>
        </w:rPr>
        <w:t xml:space="preserve"> учебное пособие / В. А. Жмудь. — </w:t>
      </w:r>
      <w:proofErr w:type="gramStart"/>
      <w:r w:rsidRPr="00644457">
        <w:rPr>
          <w:lang w:eastAsia="ru-RU"/>
        </w:rPr>
        <w:t>Москва :</w:t>
      </w:r>
      <w:proofErr w:type="gramEnd"/>
      <w:r w:rsidRPr="00644457">
        <w:rPr>
          <w:lang w:eastAsia="ru-RU"/>
        </w:rPr>
        <w:t xml:space="preserve"> Ай Пи Ар Медиа, 2024. — 344 c. — ISBN 978-5-4497-2363-5. — </w:t>
      </w:r>
      <w:proofErr w:type="gramStart"/>
      <w:r w:rsidRPr="00644457">
        <w:rPr>
          <w:lang w:eastAsia="ru-RU"/>
        </w:rPr>
        <w:t>Текст :</w:t>
      </w:r>
      <w:proofErr w:type="gramEnd"/>
      <w:r w:rsidRPr="00644457">
        <w:rPr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644457">
        <w:rPr>
          <w:lang w:eastAsia="ru-RU"/>
        </w:rPr>
        <w:t>https://www.iprbookshop.ru/133157.html .</w:t>
      </w:r>
      <w:proofErr w:type="gramEnd"/>
      <w:r w:rsidRPr="00644457">
        <w:rPr>
          <w:lang w:eastAsia="ru-RU"/>
        </w:rPr>
        <w:t xml:space="preserve"> — Режим доступа: для </w:t>
      </w:r>
      <w:proofErr w:type="spellStart"/>
      <w:r w:rsidRPr="00644457">
        <w:rPr>
          <w:lang w:eastAsia="ru-RU"/>
        </w:rPr>
        <w:t>авторизир</w:t>
      </w:r>
      <w:proofErr w:type="spellEnd"/>
      <w:r w:rsidRPr="00644457">
        <w:rPr>
          <w:lang w:eastAsia="ru-RU"/>
        </w:rPr>
        <w:t>. пользователей. - DOI: https://doi.org/10.23682/133157</w:t>
      </w:r>
    </w:p>
    <w:p w14:paraId="27F69CF2" w14:textId="77777777" w:rsidR="00644457" w:rsidRPr="00644457" w:rsidRDefault="00644457" w:rsidP="00644457">
      <w:pPr>
        <w:widowControl/>
        <w:numPr>
          <w:ilvl w:val="0"/>
          <w:numId w:val="64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 xml:space="preserve">Сухов, В. Д. </w:t>
      </w:r>
      <w:proofErr w:type="gramStart"/>
      <w:r w:rsidRPr="00644457">
        <w:rPr>
          <w:lang w:eastAsia="ru-RU"/>
        </w:rPr>
        <w:t>Маркетинг :</w:t>
      </w:r>
      <w:proofErr w:type="gramEnd"/>
      <w:r w:rsidRPr="00644457">
        <w:rPr>
          <w:lang w:eastAsia="ru-RU"/>
        </w:rPr>
        <w:t xml:space="preserve"> учебник для СПО / В. Д. Сухов, А. А. Киселев, А. И. Сазонов. — Саратов, </w:t>
      </w:r>
      <w:proofErr w:type="gramStart"/>
      <w:r w:rsidRPr="00644457">
        <w:rPr>
          <w:lang w:eastAsia="ru-RU"/>
        </w:rPr>
        <w:t>Москва :</w:t>
      </w:r>
      <w:proofErr w:type="gramEnd"/>
      <w:r w:rsidRPr="00644457">
        <w:rPr>
          <w:lang w:eastAsia="ru-RU"/>
        </w:rPr>
        <w:t xml:space="preserve"> Профобразование, Ай Пи Ар Медиа, 2022. — 306 c. — ISBN 978-5-4488-1358-0, 978-5-4497-1608-8. — </w:t>
      </w:r>
      <w:proofErr w:type="gramStart"/>
      <w:r w:rsidRPr="00644457">
        <w:rPr>
          <w:lang w:eastAsia="ru-RU"/>
        </w:rPr>
        <w:t>Текст :</w:t>
      </w:r>
      <w:proofErr w:type="gramEnd"/>
      <w:r w:rsidRPr="00644457">
        <w:rPr>
          <w:lang w:eastAsia="ru-RU"/>
        </w:rPr>
        <w:t xml:space="preserve"> электронный // Цифровой образовательный ресурс IPR SMART : [сайт]. — URL: https://www.iprbookshop.ru/119290.html. — Режим доступа: для </w:t>
      </w:r>
      <w:proofErr w:type="spellStart"/>
      <w:r w:rsidRPr="00644457">
        <w:rPr>
          <w:lang w:eastAsia="ru-RU"/>
        </w:rPr>
        <w:t>авторизир</w:t>
      </w:r>
      <w:proofErr w:type="spellEnd"/>
      <w:r w:rsidRPr="00644457">
        <w:rPr>
          <w:lang w:eastAsia="ru-RU"/>
        </w:rPr>
        <w:t>. пользователей. - DOI: https://doi.org/10.23682/119290</w:t>
      </w:r>
    </w:p>
    <w:p w14:paraId="3AEFACD5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17C634B5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Анализ и представление результатов </w:t>
      </w:r>
      <w:proofErr w:type="gramStart"/>
      <w:r w:rsidRPr="00644457">
        <w:rPr>
          <w:lang w:eastAsia="ru-RU"/>
        </w:rPr>
        <w:t>эксперимента :</w:t>
      </w:r>
      <w:proofErr w:type="gramEnd"/>
      <w:r w:rsidRPr="00644457">
        <w:rPr>
          <w:lang w:eastAsia="ru-RU"/>
        </w:rPr>
        <w:t xml:space="preserve"> учебно-методическое пособие / Н. С. Воронова, С. Г. Бежанов, С. А. Воронов [и др.]. — 2-е изд. — </w:t>
      </w:r>
      <w:proofErr w:type="gramStart"/>
      <w:r w:rsidRPr="00644457">
        <w:rPr>
          <w:lang w:eastAsia="ru-RU"/>
        </w:rPr>
        <w:t>Москва :</w:t>
      </w:r>
      <w:proofErr w:type="gramEnd"/>
      <w:r w:rsidRPr="00644457">
        <w:rPr>
          <w:lang w:eastAsia="ru-RU"/>
        </w:rPr>
        <w:t xml:space="preserve"> Национальный исследовательский ядерный университет «МИФИ», 2023. — 122 c. — ISBN 978-5-7262-2912-6. — </w:t>
      </w:r>
      <w:proofErr w:type="gramStart"/>
      <w:r w:rsidRPr="00644457">
        <w:rPr>
          <w:lang w:eastAsia="ru-RU"/>
        </w:rPr>
        <w:t>Текст :</w:t>
      </w:r>
      <w:proofErr w:type="gramEnd"/>
      <w:r w:rsidRPr="00644457">
        <w:rPr>
          <w:lang w:eastAsia="ru-RU"/>
        </w:rPr>
        <w:t xml:space="preserve"> электронный // Цифровой образовательный ресурс IPR SMART : [сайт]. — URL: https://www.iprbookshop.ru/132675.html. — Режим доступа: для </w:t>
      </w:r>
      <w:proofErr w:type="spellStart"/>
      <w:r w:rsidRPr="00644457">
        <w:rPr>
          <w:lang w:eastAsia="ru-RU"/>
        </w:rPr>
        <w:t>авторизир</w:t>
      </w:r>
      <w:proofErr w:type="spellEnd"/>
      <w:r w:rsidRPr="00644457">
        <w:rPr>
          <w:lang w:eastAsia="ru-RU"/>
        </w:rPr>
        <w:t>. пользователей</w:t>
      </w:r>
    </w:p>
    <w:p w14:paraId="29E0C89D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proofErr w:type="spellStart"/>
      <w:r w:rsidRPr="00644457">
        <w:rPr>
          <w:lang w:eastAsia="ru-RU"/>
        </w:rPr>
        <w:t>Баширзаде</w:t>
      </w:r>
      <w:proofErr w:type="spellEnd"/>
      <w:r w:rsidRPr="00644457">
        <w:rPr>
          <w:lang w:eastAsia="ru-RU"/>
        </w:rPr>
        <w:t xml:space="preserve">, Р. Р. </w:t>
      </w:r>
      <w:proofErr w:type="gramStart"/>
      <w:r w:rsidRPr="00644457">
        <w:rPr>
          <w:lang w:eastAsia="ru-RU"/>
        </w:rPr>
        <w:t>Маркетинг :</w:t>
      </w:r>
      <w:proofErr w:type="gramEnd"/>
      <w:r w:rsidRPr="00644457">
        <w:rPr>
          <w:lang w:eastAsia="ru-RU"/>
        </w:rPr>
        <w:t xml:space="preserve"> учебное пособие / Р. Р. </w:t>
      </w:r>
      <w:proofErr w:type="spellStart"/>
      <w:r w:rsidRPr="00644457">
        <w:rPr>
          <w:lang w:eastAsia="ru-RU"/>
        </w:rPr>
        <w:t>Баширзаде</w:t>
      </w:r>
      <w:proofErr w:type="spellEnd"/>
      <w:r w:rsidRPr="00644457">
        <w:rPr>
          <w:lang w:eastAsia="ru-RU"/>
        </w:rPr>
        <w:t xml:space="preserve">. — </w:t>
      </w:r>
      <w:proofErr w:type="gramStart"/>
      <w:r w:rsidRPr="00644457">
        <w:rPr>
          <w:lang w:eastAsia="ru-RU"/>
        </w:rPr>
        <w:t>Саратов :</w:t>
      </w:r>
      <w:proofErr w:type="gramEnd"/>
      <w:r w:rsidRPr="00644457">
        <w:rPr>
          <w:lang w:eastAsia="ru-RU"/>
        </w:rPr>
        <w:t xml:space="preserve"> Саратовский государственный технический университет, 2022. — 116 c. — ISBN 978-5-7433-3505-3. — </w:t>
      </w:r>
      <w:proofErr w:type="gramStart"/>
      <w:r w:rsidRPr="00644457">
        <w:rPr>
          <w:lang w:eastAsia="ru-RU"/>
        </w:rPr>
        <w:t>Текст :</w:t>
      </w:r>
      <w:proofErr w:type="gramEnd"/>
      <w:r w:rsidRPr="00644457">
        <w:rPr>
          <w:lang w:eastAsia="ru-RU"/>
        </w:rPr>
        <w:t xml:space="preserve"> электронный // Цифровой образовательный ресурс IPR SMART : [сайт]. — URL: https://www.iprbookshop.ru/122624.html. — Режим доступа: для </w:t>
      </w:r>
      <w:proofErr w:type="spellStart"/>
      <w:r w:rsidRPr="00644457">
        <w:rPr>
          <w:lang w:eastAsia="ru-RU"/>
        </w:rPr>
        <w:t>авторизир</w:t>
      </w:r>
      <w:proofErr w:type="spellEnd"/>
      <w:r w:rsidRPr="00644457">
        <w:rPr>
          <w:lang w:eastAsia="ru-RU"/>
        </w:rPr>
        <w:t xml:space="preserve">. пользователей. - DOI: </w:t>
      </w:r>
      <w:hyperlink r:id="rId13" w:history="1">
        <w:r w:rsidRPr="00644457">
          <w:rPr>
            <w:rFonts w:cs="Tahoma"/>
            <w:sz w:val="21"/>
            <w:szCs w:val="21"/>
            <w:u w:val="single"/>
            <w:bdr w:val="none" w:sz="0" w:space="0" w:color="auto" w:frame="1"/>
            <w:lang w:eastAsia="ru-RU"/>
          </w:rPr>
          <w:t>https://doi.org/10.23682/122624</w:t>
        </w:r>
      </w:hyperlink>
    </w:p>
    <w:p w14:paraId="2F7D061A" w14:textId="77777777" w:rsidR="00644457" w:rsidRPr="00644457" w:rsidRDefault="00644457" w:rsidP="00644457">
      <w:pPr>
        <w:widowControl/>
        <w:numPr>
          <w:ilvl w:val="0"/>
          <w:numId w:val="65"/>
        </w:numPr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Васильев, Е. П. Интеллектуальный анализ данных в технологиях принятия </w:t>
      </w:r>
      <w:proofErr w:type="gramStart"/>
      <w:r w:rsidRPr="00644457">
        <w:rPr>
          <w:lang w:eastAsia="ru-RU"/>
        </w:rPr>
        <w:t>решений :</w:t>
      </w:r>
      <w:proofErr w:type="gramEnd"/>
      <w:r w:rsidRPr="00644457">
        <w:rPr>
          <w:lang w:eastAsia="ru-RU"/>
        </w:rPr>
        <w:t xml:space="preserve"> учебное пособие / Е. П. Васильев, В. И. Орешков. — </w:t>
      </w:r>
      <w:proofErr w:type="gramStart"/>
      <w:r w:rsidRPr="00644457">
        <w:rPr>
          <w:lang w:eastAsia="ru-RU"/>
        </w:rPr>
        <w:t>Рязань :</w:t>
      </w:r>
      <w:proofErr w:type="gramEnd"/>
      <w:r w:rsidRPr="00644457">
        <w:rPr>
          <w:lang w:eastAsia="ru-RU"/>
        </w:rPr>
        <w:t xml:space="preserve"> Рязанский государственный радиотехнический университет, 2023. — 180 c. — </w:t>
      </w:r>
      <w:proofErr w:type="gramStart"/>
      <w:r w:rsidRPr="00644457">
        <w:rPr>
          <w:lang w:eastAsia="ru-RU"/>
        </w:rPr>
        <w:t>Текст :</w:t>
      </w:r>
      <w:proofErr w:type="gramEnd"/>
      <w:r w:rsidRPr="00644457">
        <w:rPr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644457">
        <w:rPr>
          <w:lang w:eastAsia="ru-RU"/>
        </w:rPr>
        <w:t>https://www.iprbookshop.ru/134854.html  —</w:t>
      </w:r>
      <w:proofErr w:type="gramEnd"/>
      <w:r w:rsidRPr="00644457">
        <w:rPr>
          <w:lang w:eastAsia="ru-RU"/>
        </w:rPr>
        <w:t xml:space="preserve"> Режим доступа: для </w:t>
      </w:r>
      <w:proofErr w:type="spellStart"/>
      <w:r w:rsidRPr="00644457">
        <w:rPr>
          <w:lang w:eastAsia="ru-RU"/>
        </w:rPr>
        <w:t>авторизир</w:t>
      </w:r>
      <w:proofErr w:type="spellEnd"/>
      <w:r w:rsidRPr="00644457">
        <w:rPr>
          <w:lang w:eastAsia="ru-RU"/>
        </w:rPr>
        <w:t>. пользователей</w:t>
      </w:r>
    </w:p>
    <w:p w14:paraId="6A5FEFD4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Дятлов, А. В. Методы многомерного статистического анализа данных в </w:t>
      </w:r>
      <w:proofErr w:type="gramStart"/>
      <w:r w:rsidRPr="00644457">
        <w:rPr>
          <w:lang w:eastAsia="ru-RU"/>
        </w:rPr>
        <w:t>социологии :</w:t>
      </w:r>
      <w:proofErr w:type="gramEnd"/>
      <w:r w:rsidRPr="00644457">
        <w:rPr>
          <w:lang w:eastAsia="ru-RU"/>
        </w:rPr>
        <w:t xml:space="preserve"> учебник / А. В. Дятлов, П. Н. Лукичев. — </w:t>
      </w:r>
      <w:proofErr w:type="spellStart"/>
      <w:r w:rsidRPr="00644457">
        <w:rPr>
          <w:lang w:eastAsia="ru-RU"/>
        </w:rPr>
        <w:t>Ростов</w:t>
      </w:r>
      <w:proofErr w:type="spellEnd"/>
      <w:r w:rsidRPr="00644457">
        <w:rPr>
          <w:lang w:eastAsia="ru-RU"/>
        </w:rPr>
        <w:t xml:space="preserve">-на-Дону, </w:t>
      </w:r>
      <w:proofErr w:type="gramStart"/>
      <w:r w:rsidRPr="00644457">
        <w:rPr>
          <w:lang w:eastAsia="ru-RU"/>
        </w:rPr>
        <w:t>Таганрог :</w:t>
      </w:r>
      <w:proofErr w:type="gramEnd"/>
      <w:r w:rsidRPr="00644457">
        <w:rPr>
          <w:lang w:eastAsia="ru-RU"/>
        </w:rPr>
        <w:t xml:space="preserve"> Издательство Южного </w:t>
      </w:r>
      <w:r w:rsidRPr="00644457">
        <w:rPr>
          <w:lang w:eastAsia="ru-RU"/>
        </w:rPr>
        <w:lastRenderedPageBreak/>
        <w:t xml:space="preserve">федерального университета, 2023. — 236 c. — ISBN 978-5-9275-4265-9. — </w:t>
      </w:r>
      <w:proofErr w:type="gramStart"/>
      <w:r w:rsidRPr="00644457">
        <w:rPr>
          <w:lang w:eastAsia="ru-RU"/>
        </w:rPr>
        <w:t>Текст :</w:t>
      </w:r>
      <w:proofErr w:type="gramEnd"/>
      <w:r w:rsidRPr="00644457">
        <w:rPr>
          <w:lang w:eastAsia="ru-RU"/>
        </w:rPr>
        <w:t xml:space="preserve"> электронный // Цифровой образовательный ресурс IPR SMART : [сайт]. — URL: https://www.iprbookshop.ru/135652.html. — Режим доступа: для </w:t>
      </w:r>
      <w:proofErr w:type="spellStart"/>
      <w:r w:rsidRPr="00644457">
        <w:rPr>
          <w:lang w:eastAsia="ru-RU"/>
        </w:rPr>
        <w:t>авторизир</w:t>
      </w:r>
      <w:proofErr w:type="spellEnd"/>
      <w:r w:rsidRPr="00644457">
        <w:rPr>
          <w:lang w:eastAsia="ru-RU"/>
        </w:rPr>
        <w:t>. пользователей</w:t>
      </w:r>
    </w:p>
    <w:p w14:paraId="7D8096CA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 xml:space="preserve">Литвиненко, О. В. Правовое обеспечение связей с </w:t>
      </w:r>
      <w:proofErr w:type="gramStart"/>
      <w:r w:rsidRPr="00644457">
        <w:rPr>
          <w:lang w:eastAsia="ru-RU"/>
        </w:rPr>
        <w:t>общественностью :</w:t>
      </w:r>
      <w:proofErr w:type="gramEnd"/>
      <w:r w:rsidRPr="00644457">
        <w:rPr>
          <w:lang w:eastAsia="ru-RU"/>
        </w:rPr>
        <w:t xml:space="preserve"> учебное пособие для СПО / О. В. Литвиненко. — </w:t>
      </w:r>
      <w:proofErr w:type="gramStart"/>
      <w:r w:rsidRPr="00644457">
        <w:rPr>
          <w:lang w:eastAsia="ru-RU"/>
        </w:rPr>
        <w:t>Саратов :</w:t>
      </w:r>
      <w:proofErr w:type="gramEnd"/>
      <w:r w:rsidRPr="00644457">
        <w:rPr>
          <w:lang w:eastAsia="ru-RU"/>
        </w:rPr>
        <w:t xml:space="preserve"> Профобразование, 2024. — 111 c. — ISBN 978-5-4488-1693-2. — </w:t>
      </w:r>
      <w:proofErr w:type="gramStart"/>
      <w:r w:rsidRPr="00644457">
        <w:rPr>
          <w:lang w:eastAsia="ru-RU"/>
        </w:rPr>
        <w:t>Текст :</w:t>
      </w:r>
      <w:proofErr w:type="gramEnd"/>
      <w:r w:rsidRPr="00644457">
        <w:rPr>
          <w:lang w:eastAsia="ru-RU"/>
        </w:rPr>
        <w:t xml:space="preserve"> электронный // Цифровой образовательный ресурс IPR SMART : [сайт]. — URL: https://www.iprbookshop.ru/133496.html. — Режим доступа: для </w:t>
      </w:r>
      <w:proofErr w:type="spellStart"/>
      <w:r w:rsidRPr="00644457">
        <w:rPr>
          <w:lang w:eastAsia="ru-RU"/>
        </w:rPr>
        <w:t>авторизир</w:t>
      </w:r>
      <w:proofErr w:type="spellEnd"/>
      <w:r w:rsidRPr="00644457">
        <w:rPr>
          <w:lang w:eastAsia="ru-RU"/>
        </w:rPr>
        <w:t>. пользователей. - DOI: https://doi.org/10.23682/133496</w:t>
      </w:r>
    </w:p>
    <w:p w14:paraId="4925D079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Осина, О. Н. Этическое и правовое регулирование </w:t>
      </w:r>
      <w:proofErr w:type="gramStart"/>
      <w:r w:rsidRPr="00644457">
        <w:rPr>
          <w:lang w:eastAsia="ru-RU"/>
        </w:rPr>
        <w:t>рекламы :</w:t>
      </w:r>
      <w:proofErr w:type="gramEnd"/>
      <w:r w:rsidRPr="00644457">
        <w:rPr>
          <w:lang w:eastAsia="ru-RU"/>
        </w:rPr>
        <w:t xml:space="preserve"> учебно-методическое пособие / О. Н. Осина. — </w:t>
      </w:r>
      <w:proofErr w:type="gramStart"/>
      <w:r w:rsidRPr="00644457">
        <w:rPr>
          <w:lang w:eastAsia="ru-RU"/>
        </w:rPr>
        <w:t>Саратов :</w:t>
      </w:r>
      <w:proofErr w:type="gramEnd"/>
      <w:r w:rsidRPr="00644457">
        <w:rPr>
          <w:lang w:eastAsia="ru-RU"/>
        </w:rPr>
        <w:t xml:space="preserve"> Саратовский государственный технический университет имени Ю.А. Гагарина, ЭБС АСВ, 2023. — 96 c. — ISBN 978-5-7433-3552-7. — </w:t>
      </w:r>
      <w:proofErr w:type="gramStart"/>
      <w:r w:rsidRPr="00644457">
        <w:rPr>
          <w:lang w:eastAsia="ru-RU"/>
        </w:rPr>
        <w:t>Текст :</w:t>
      </w:r>
      <w:proofErr w:type="gramEnd"/>
      <w:r w:rsidRPr="00644457">
        <w:rPr>
          <w:lang w:eastAsia="ru-RU"/>
        </w:rPr>
        <w:t xml:space="preserve"> электронный // Цифровой образовательный ресурс IPR SMART : [сайт]. — URL: https://www.iprbookshop.ru/131674.html— Режим доступа: для </w:t>
      </w:r>
      <w:proofErr w:type="spellStart"/>
      <w:r w:rsidRPr="00644457">
        <w:rPr>
          <w:lang w:eastAsia="ru-RU"/>
        </w:rPr>
        <w:t>авторизир</w:t>
      </w:r>
      <w:proofErr w:type="spellEnd"/>
      <w:r w:rsidRPr="00644457">
        <w:rPr>
          <w:lang w:eastAsia="ru-RU"/>
        </w:rPr>
        <w:t>. пользователей. - DOI: https://doi.org/10.23682/131674</w:t>
      </w:r>
    </w:p>
    <w:p w14:paraId="4ABB8CFF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644457">
        <w:rPr>
          <w:lang w:eastAsia="ru-RU"/>
        </w:rPr>
        <w:t xml:space="preserve">Петренко, Ю. В. Правовое регулирование маркетинговой деятельности : учебное пособие / Ю. В. Петренко, А. С. </w:t>
      </w:r>
      <w:proofErr w:type="spellStart"/>
      <w:r w:rsidRPr="00644457">
        <w:rPr>
          <w:lang w:eastAsia="ru-RU"/>
        </w:rPr>
        <w:t>Неуструева</w:t>
      </w:r>
      <w:proofErr w:type="spellEnd"/>
      <w:r w:rsidRPr="00644457">
        <w:rPr>
          <w:lang w:eastAsia="ru-RU"/>
        </w:rPr>
        <w:t>. — Санкт-</w:t>
      </w:r>
      <w:proofErr w:type="gramStart"/>
      <w:r w:rsidRPr="00644457">
        <w:rPr>
          <w:lang w:eastAsia="ru-RU"/>
        </w:rPr>
        <w:t>Петербург :</w:t>
      </w:r>
      <w:proofErr w:type="gramEnd"/>
      <w:r w:rsidRPr="00644457">
        <w:rPr>
          <w:lang w:eastAsia="ru-RU"/>
        </w:rPr>
        <w:t xml:space="preserve"> Санкт-Петербургский государственный университет промышленных технологий и дизайна, 2020. — 122 c. — ISBN 978-5-7937-1842-4. — </w:t>
      </w:r>
      <w:proofErr w:type="gramStart"/>
      <w:r w:rsidRPr="00644457">
        <w:rPr>
          <w:lang w:eastAsia="ru-RU"/>
        </w:rPr>
        <w:t>Текст :</w:t>
      </w:r>
      <w:proofErr w:type="gramEnd"/>
      <w:r w:rsidRPr="00644457">
        <w:rPr>
          <w:lang w:eastAsia="ru-RU"/>
        </w:rPr>
        <w:t xml:space="preserve"> электронный // Цифровой образовательный ресурс IPR SMART : [сайт]. — URL: https://www.iprbookshop.ru/118408.html. — Режим доступа: для </w:t>
      </w:r>
      <w:proofErr w:type="spellStart"/>
      <w:r w:rsidRPr="00644457">
        <w:rPr>
          <w:lang w:eastAsia="ru-RU"/>
        </w:rPr>
        <w:t>авторизир</w:t>
      </w:r>
      <w:proofErr w:type="spellEnd"/>
      <w:r w:rsidRPr="00644457">
        <w:rPr>
          <w:lang w:eastAsia="ru-RU"/>
        </w:rPr>
        <w:t>. пользователей. - DOI: https://doi.org/10.23682/118408</w:t>
      </w:r>
    </w:p>
    <w:p w14:paraId="181CE0B7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 xml:space="preserve">Шамис, В. А. </w:t>
      </w:r>
      <w:proofErr w:type="gramStart"/>
      <w:r w:rsidRPr="00644457">
        <w:rPr>
          <w:lang w:eastAsia="ru-RU"/>
        </w:rPr>
        <w:t>Маркетинг :</w:t>
      </w:r>
      <w:proofErr w:type="gramEnd"/>
      <w:r w:rsidRPr="00644457">
        <w:rPr>
          <w:lang w:eastAsia="ru-RU"/>
        </w:rPr>
        <w:t xml:space="preserve"> практикум / В. А. Шамис, Г. Г. Левкин. — </w:t>
      </w:r>
      <w:proofErr w:type="gramStart"/>
      <w:r w:rsidRPr="00644457">
        <w:rPr>
          <w:lang w:eastAsia="ru-RU"/>
        </w:rPr>
        <w:t>Москва :</w:t>
      </w:r>
      <w:proofErr w:type="gramEnd"/>
      <w:r w:rsidRPr="00644457">
        <w:rPr>
          <w:lang w:eastAsia="ru-RU"/>
        </w:rPr>
        <w:t xml:space="preserve"> Ай Пи Ар Медиа, 2023. — 78 c. — ISBN 978-5-4497-1817-4. — </w:t>
      </w:r>
      <w:proofErr w:type="gramStart"/>
      <w:r w:rsidRPr="00644457">
        <w:rPr>
          <w:lang w:eastAsia="ru-RU"/>
        </w:rPr>
        <w:t>Текст :</w:t>
      </w:r>
      <w:proofErr w:type="gramEnd"/>
      <w:r w:rsidRPr="00644457">
        <w:rPr>
          <w:lang w:eastAsia="ru-RU"/>
        </w:rPr>
        <w:t xml:space="preserve"> электронный // Цифровой образовательный ресурс IPR SMART : [сайт]. — URL: https://www.iprbookshop.ru/124162.html. — Режим доступа: для </w:t>
      </w:r>
      <w:proofErr w:type="spellStart"/>
      <w:r w:rsidRPr="00644457">
        <w:rPr>
          <w:lang w:eastAsia="ru-RU"/>
        </w:rPr>
        <w:t>авторизир</w:t>
      </w:r>
      <w:proofErr w:type="spellEnd"/>
      <w:r w:rsidRPr="00644457">
        <w:rPr>
          <w:lang w:eastAsia="ru-RU"/>
        </w:rPr>
        <w:t>. пользователей. - DOI: https://doi.org/10.23682/124162</w:t>
      </w:r>
    </w:p>
    <w:p w14:paraId="26E58A4C" w14:textId="77777777" w:rsidR="00644457" w:rsidRPr="00644457" w:rsidRDefault="00644457" w:rsidP="00644457">
      <w:pPr>
        <w:widowControl/>
        <w:numPr>
          <w:ilvl w:val="0"/>
          <w:numId w:val="65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lang w:eastAsia="ru-RU"/>
        </w:rPr>
        <w:t xml:space="preserve">Шамис, В. А. Маркетинг в отраслях и сферах </w:t>
      </w:r>
      <w:proofErr w:type="gramStart"/>
      <w:r w:rsidRPr="00644457">
        <w:rPr>
          <w:lang w:eastAsia="ru-RU"/>
        </w:rPr>
        <w:t>деятельности :</w:t>
      </w:r>
      <w:proofErr w:type="gramEnd"/>
      <w:r w:rsidRPr="00644457">
        <w:rPr>
          <w:lang w:eastAsia="ru-RU"/>
        </w:rPr>
        <w:t xml:space="preserve"> учебник / В. А. Шамис, Г. Г. Левкин. — </w:t>
      </w:r>
      <w:proofErr w:type="gramStart"/>
      <w:r w:rsidRPr="00644457">
        <w:rPr>
          <w:lang w:eastAsia="ru-RU"/>
        </w:rPr>
        <w:t>Москва :</w:t>
      </w:r>
      <w:proofErr w:type="gramEnd"/>
      <w:r w:rsidRPr="00644457">
        <w:rPr>
          <w:lang w:eastAsia="ru-RU"/>
        </w:rPr>
        <w:t xml:space="preserve"> Ай Пи Ар Медиа, 2023. — 174 c. — ISBN 978-5-4497-1826-6. — </w:t>
      </w:r>
      <w:proofErr w:type="gramStart"/>
      <w:r w:rsidRPr="00644457">
        <w:rPr>
          <w:lang w:eastAsia="ru-RU"/>
        </w:rPr>
        <w:t>Текст :</w:t>
      </w:r>
      <w:proofErr w:type="gramEnd"/>
      <w:r w:rsidRPr="00644457">
        <w:rPr>
          <w:lang w:eastAsia="ru-RU"/>
        </w:rPr>
        <w:t xml:space="preserve"> электронный // Цифровой образовательный ресурс IPR SMART : [сайт]. — URL: https://www.iprbookshop.ru/124747.html. — Режим доступа: для </w:t>
      </w:r>
      <w:proofErr w:type="spellStart"/>
      <w:r w:rsidRPr="00644457">
        <w:rPr>
          <w:lang w:eastAsia="ru-RU"/>
        </w:rPr>
        <w:t>авторизир</w:t>
      </w:r>
      <w:proofErr w:type="spellEnd"/>
      <w:r w:rsidRPr="00644457">
        <w:rPr>
          <w:lang w:eastAsia="ru-RU"/>
        </w:rPr>
        <w:t>. пользователей. - DOI: https://doi.org/10.23682/124747</w:t>
      </w:r>
    </w:p>
    <w:p w14:paraId="4EF759D4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023DFA27" w14:textId="77777777" w:rsidR="00644457" w:rsidRPr="00644457" w:rsidRDefault="00644457" w:rsidP="00644457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44457">
        <w:rPr>
          <w:b/>
          <w:bCs/>
          <w:sz w:val="24"/>
          <w:szCs w:val="24"/>
          <w:lang w:eastAsia="ru-RU"/>
        </w:rPr>
        <w:t>Интернет:</w:t>
      </w:r>
    </w:p>
    <w:p w14:paraId="1EB25F5F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3C0171A4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1E717EEA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031EA4CA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49A47B53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461C03DC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http://www.adindex.ru </w:t>
      </w:r>
      <w:proofErr w:type="spellStart"/>
      <w:r w:rsidRPr="00644457">
        <w:rPr>
          <w:sz w:val="24"/>
          <w:szCs w:val="24"/>
          <w:lang w:eastAsia="ru-RU"/>
        </w:rPr>
        <w:t>Adindex</w:t>
      </w:r>
      <w:proofErr w:type="spellEnd"/>
      <w:r w:rsidRPr="00644457">
        <w:rPr>
          <w:sz w:val="24"/>
          <w:szCs w:val="24"/>
          <w:lang w:eastAsia="ru-RU"/>
        </w:rPr>
        <w:t xml:space="preserve">. - Сайт о рекламе и маркетинге. </w:t>
      </w:r>
    </w:p>
    <w:p w14:paraId="3BCCDE32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val="en-US" w:eastAsia="ru-RU"/>
        </w:rPr>
        <w:t xml:space="preserve">http://www.advertology.ru - </w:t>
      </w:r>
      <w:proofErr w:type="spellStart"/>
      <w:r w:rsidRPr="00644457">
        <w:rPr>
          <w:sz w:val="24"/>
          <w:szCs w:val="24"/>
          <w:lang w:val="en-US" w:eastAsia="ru-RU"/>
        </w:rPr>
        <w:t>Advertology</w:t>
      </w:r>
      <w:proofErr w:type="spellEnd"/>
      <w:r w:rsidRPr="00644457">
        <w:rPr>
          <w:sz w:val="24"/>
          <w:szCs w:val="24"/>
          <w:lang w:val="en-US" w:eastAsia="ru-RU"/>
        </w:rPr>
        <w:t xml:space="preserve">. </w:t>
      </w:r>
      <w:r w:rsidRPr="00644457">
        <w:rPr>
          <w:sz w:val="24"/>
          <w:szCs w:val="24"/>
          <w:lang w:eastAsia="ru-RU"/>
        </w:rPr>
        <w:t xml:space="preserve">Наука о рекламе. </w:t>
      </w:r>
    </w:p>
    <w:p w14:paraId="3D7504BF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http://www.advesti.ru </w:t>
      </w:r>
      <w:proofErr w:type="spellStart"/>
      <w:r w:rsidRPr="00644457">
        <w:rPr>
          <w:sz w:val="24"/>
          <w:szCs w:val="24"/>
          <w:lang w:eastAsia="ru-RU"/>
        </w:rPr>
        <w:t>AdVesti</w:t>
      </w:r>
      <w:proofErr w:type="spellEnd"/>
      <w:r w:rsidRPr="00644457">
        <w:rPr>
          <w:sz w:val="24"/>
          <w:szCs w:val="24"/>
          <w:lang w:eastAsia="ru-RU"/>
        </w:rPr>
        <w:t xml:space="preserve">. - Сайт, посвященный рекламодателям.  </w:t>
      </w:r>
    </w:p>
    <w:p w14:paraId="4D43F265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val="en-US" w:eastAsia="ru-RU"/>
        </w:rPr>
        <w:t xml:space="preserve">http://www.media-online.ru - Media-online. </w:t>
      </w:r>
      <w:r w:rsidRPr="00644457">
        <w:rPr>
          <w:sz w:val="24"/>
          <w:szCs w:val="24"/>
          <w:lang w:eastAsia="ru-RU"/>
        </w:rPr>
        <w:t xml:space="preserve">Все о рекламе. </w:t>
      </w:r>
    </w:p>
    <w:p w14:paraId="42B6F2D2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val="en-US" w:eastAsia="ru-RU"/>
        </w:rPr>
        <w:t xml:space="preserve">http://www.rwr.ru - RWR. </w:t>
      </w:r>
      <w:r w:rsidRPr="00644457">
        <w:rPr>
          <w:sz w:val="24"/>
          <w:szCs w:val="24"/>
          <w:lang w:eastAsia="ru-RU"/>
        </w:rPr>
        <w:t xml:space="preserve">Реклама в России. </w:t>
      </w:r>
    </w:p>
    <w:p w14:paraId="7F8E2BDD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0C35CBBA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http://www.adme.ru - Сайт о рекламе. </w:t>
      </w:r>
    </w:p>
    <w:p w14:paraId="06D55D97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4274141D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7A348774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4C3D750F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6CC0AD78" w14:textId="77777777" w:rsidR="00644457" w:rsidRPr="00644457" w:rsidRDefault="00644457" w:rsidP="00644457">
      <w:pPr>
        <w:widowControl/>
        <w:numPr>
          <w:ilvl w:val="0"/>
          <w:numId w:val="62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644457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44980490" w14:textId="1983D745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4"/>
      <w:bookmarkEnd w:id="15"/>
      <w:bookmarkEnd w:id="16"/>
      <w:bookmarkEnd w:id="17"/>
      <w:r w:rsidR="00D554F0" w:rsidRPr="00D554F0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9B712DB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3F5B3253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28A68108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3230620A" w14:textId="77777777" w:rsidR="001F2580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</w:t>
            </w:r>
            <w:r w:rsidR="00AA7E7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6E356D" w14:textId="77777777" w:rsidR="00AA7E7E" w:rsidRPr="00AA7E7E" w:rsidRDefault="00AA7E7E" w:rsidP="00AA7E7E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E"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информации для изучения потребностей аудитории;</w:t>
            </w:r>
          </w:p>
          <w:p w14:paraId="254F1495" w14:textId="1B8D2ABA" w:rsidR="00AA7E7E" w:rsidRPr="00AA7E7E" w:rsidRDefault="00AA7E7E" w:rsidP="00AA7E7E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E7E">
              <w:rPr>
                <w:rFonts w:ascii="Times New Roman" w:hAnsi="Times New Roman" w:cs="Times New Roman"/>
                <w:sz w:val="24"/>
                <w:szCs w:val="24"/>
              </w:rPr>
              <w:t>инструменты анализа полученных данных.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3C5F7FBA" w:rsidR="001F2580" w:rsidRPr="00095BF1" w:rsidRDefault="00D55EDF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Дифференцированный зачет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D93A41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499C7C92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1363C648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сегментирование рынка;</w:t>
            </w:r>
          </w:p>
          <w:p w14:paraId="4B9860AC" w14:textId="699311B3" w:rsidR="001F2580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принимать решения, направленные на продвижение рекламного продукта.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83019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4969E302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5E4979F" w14:textId="4285EE5C" w:rsidR="001F2580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маркетинговой части бизнес-плана.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1FA56699" w:rsidR="001F2580" w:rsidRPr="00095BF1" w:rsidRDefault="001F2580" w:rsidP="008E02AA">
      <w:pPr>
        <w:widowControl/>
        <w:ind w:firstLine="709"/>
        <w:jc w:val="both"/>
        <w:rPr>
          <w:sz w:val="28"/>
          <w:szCs w:val="28"/>
        </w:rPr>
      </w:pPr>
    </w:p>
    <w:p w14:paraId="7A533092" w14:textId="6C97A9D2" w:rsidR="001F2580" w:rsidRPr="00095BF1" w:rsidRDefault="00BE0689" w:rsidP="00095BF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2580" w:rsidRPr="00095BF1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095BF1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095BF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BE0689">
        <w:trPr>
          <w:trHeight w:val="41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2D4344F2" w:rsidR="001F2580" w:rsidRPr="00095BF1" w:rsidRDefault="00E34BD2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2021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BE0689">
        <w:trPr>
          <w:trHeight w:val="418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3BA6B4DA" w:rsidR="001F2580" w:rsidRPr="00095BF1" w:rsidRDefault="00E34BD2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BE0689">
        <w:trPr>
          <w:trHeight w:val="41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22BBD097" w:rsidR="001F2580" w:rsidRPr="00095BF1" w:rsidRDefault="00E34BD2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BE0689">
        <w:trPr>
          <w:trHeight w:val="417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B5B968F" w:rsidR="001F2580" w:rsidRPr="00095BF1" w:rsidRDefault="00E34BD2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2024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8D3D6BB" w14:textId="77777777" w:rsidR="001F2580" w:rsidRPr="00095BF1" w:rsidRDefault="001F2580" w:rsidP="00095BF1">
      <w:pPr>
        <w:widowControl/>
        <w:jc w:val="both"/>
        <w:rPr>
          <w:sz w:val="28"/>
          <w:szCs w:val="28"/>
        </w:rPr>
      </w:pPr>
    </w:p>
    <w:sectPr w:rsidR="001F2580" w:rsidRPr="00095BF1" w:rsidSect="008138B3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9647D" w14:textId="77777777" w:rsidR="008138B3" w:rsidRDefault="008138B3">
      <w:r>
        <w:separator/>
      </w:r>
    </w:p>
  </w:endnote>
  <w:endnote w:type="continuationSeparator" w:id="0">
    <w:p w14:paraId="3864A63C" w14:textId="77777777" w:rsidR="008138B3" w:rsidRDefault="00813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5667A4" w14:textId="77777777" w:rsidR="001F2580" w:rsidRDefault="001F2580" w:rsidP="00430B6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9"/>
      <w:framePr w:wrap="around" w:vAnchor="text" w:hAnchor="page" w:x="10882" w:y="39"/>
      <w:rPr>
        <w:rStyle w:val="ab"/>
      </w:rPr>
    </w:pPr>
    <w:r w:rsidRPr="008C5CA4">
      <w:rPr>
        <w:rStyle w:val="ab"/>
      </w:rPr>
      <w:fldChar w:fldCharType="begin"/>
    </w:r>
    <w:r w:rsidR="001F2580" w:rsidRPr="008C5CA4">
      <w:rPr>
        <w:rStyle w:val="ab"/>
      </w:rPr>
      <w:instrText xml:space="preserve">PAGE  </w:instrText>
    </w:r>
    <w:r w:rsidRPr="008C5CA4">
      <w:rPr>
        <w:rStyle w:val="ab"/>
      </w:rPr>
      <w:fldChar w:fldCharType="separate"/>
    </w:r>
    <w:r w:rsidR="001F2580">
      <w:rPr>
        <w:rStyle w:val="ab"/>
        <w:noProof/>
      </w:rPr>
      <w:t>2</w:t>
    </w:r>
    <w:r w:rsidRPr="008C5CA4">
      <w:rPr>
        <w:rStyle w:val="ab"/>
      </w:rPr>
      <w:fldChar w:fldCharType="end"/>
    </w:r>
  </w:p>
  <w:p w14:paraId="1ED0CCD0" w14:textId="77777777" w:rsidR="001F2580" w:rsidRDefault="001F2580" w:rsidP="00430B65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693585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C9A03CE" w14:textId="77777777" w:rsidR="001F2580" w:rsidRDefault="001F2580" w:rsidP="00430B65">
    <w:pPr>
      <w:pStyle w:val="a9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5578">
      <w:rPr>
        <w:rStyle w:val="ab"/>
        <w:noProof/>
      </w:rPr>
      <w:t>7</w:t>
    </w:r>
    <w:r>
      <w:rPr>
        <w:rStyle w:val="ab"/>
      </w:rPr>
      <w:fldChar w:fldCharType="end"/>
    </w:r>
  </w:p>
  <w:p w14:paraId="60FFE51F" w14:textId="77777777" w:rsidR="001F2580" w:rsidRDefault="001F2580" w:rsidP="00430B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A0F07" w14:textId="77777777" w:rsidR="008138B3" w:rsidRDefault="008138B3">
      <w:r>
        <w:separator/>
      </w:r>
    </w:p>
  </w:footnote>
  <w:footnote w:type="continuationSeparator" w:id="0">
    <w:p w14:paraId="7E17DB80" w14:textId="77777777" w:rsidR="008138B3" w:rsidRDefault="00813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3515BCF"/>
    <w:multiLevelType w:val="hybridMultilevel"/>
    <w:tmpl w:val="B9E080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4032888"/>
    <w:multiLevelType w:val="hybridMultilevel"/>
    <w:tmpl w:val="7A8E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BBD046C"/>
    <w:multiLevelType w:val="hybridMultilevel"/>
    <w:tmpl w:val="E834C8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415131D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72E4DF4"/>
    <w:multiLevelType w:val="hybridMultilevel"/>
    <w:tmpl w:val="64AC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C7400FE"/>
    <w:multiLevelType w:val="hybridMultilevel"/>
    <w:tmpl w:val="39E4432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2214E0"/>
    <w:multiLevelType w:val="hybridMultilevel"/>
    <w:tmpl w:val="371206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7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9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446D522D"/>
    <w:multiLevelType w:val="hybridMultilevel"/>
    <w:tmpl w:val="38F20580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66C5570"/>
    <w:multiLevelType w:val="hybridMultilevel"/>
    <w:tmpl w:val="BFBAEE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8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2" w15:restartNumberingAfterBreak="0">
    <w:nsid w:val="638A7D5B"/>
    <w:multiLevelType w:val="hybridMultilevel"/>
    <w:tmpl w:val="38F20580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5" w15:restartNumberingAfterBreak="0">
    <w:nsid w:val="6D536988"/>
    <w:multiLevelType w:val="hybridMultilevel"/>
    <w:tmpl w:val="8BEEACB6"/>
    <w:lvl w:ilvl="0" w:tplc="41E6815C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56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9842F2"/>
    <w:multiLevelType w:val="hybridMultilevel"/>
    <w:tmpl w:val="0F0A761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8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490377"/>
    <w:multiLevelType w:val="hybridMultilevel"/>
    <w:tmpl w:val="39E44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7C45465B"/>
    <w:multiLevelType w:val="hybridMultilevel"/>
    <w:tmpl w:val="917A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D950E54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3851842">
    <w:abstractNumId w:val="43"/>
  </w:num>
  <w:num w:numId="2" w16cid:durableId="1649434551">
    <w:abstractNumId w:val="37"/>
  </w:num>
  <w:num w:numId="3" w16cid:durableId="1866601911">
    <w:abstractNumId w:val="31"/>
  </w:num>
  <w:num w:numId="4" w16cid:durableId="1019236672">
    <w:abstractNumId w:val="15"/>
  </w:num>
  <w:num w:numId="5" w16cid:durableId="1909722987">
    <w:abstractNumId w:val="24"/>
  </w:num>
  <w:num w:numId="6" w16cid:durableId="279529232">
    <w:abstractNumId w:val="25"/>
  </w:num>
  <w:num w:numId="7" w16cid:durableId="510488198">
    <w:abstractNumId w:val="8"/>
  </w:num>
  <w:num w:numId="8" w16cid:durableId="1946645559">
    <w:abstractNumId w:val="21"/>
  </w:num>
  <w:num w:numId="9" w16cid:durableId="1440222009">
    <w:abstractNumId w:val="51"/>
  </w:num>
  <w:num w:numId="10" w16cid:durableId="322399169">
    <w:abstractNumId w:val="38"/>
  </w:num>
  <w:num w:numId="11" w16cid:durableId="1696268973">
    <w:abstractNumId w:val="46"/>
  </w:num>
  <w:num w:numId="12" w16cid:durableId="1527138306">
    <w:abstractNumId w:val="56"/>
  </w:num>
  <w:num w:numId="13" w16cid:durableId="895358016">
    <w:abstractNumId w:val="11"/>
  </w:num>
  <w:num w:numId="14" w16cid:durableId="835001949">
    <w:abstractNumId w:val="23"/>
  </w:num>
  <w:num w:numId="15" w16cid:durableId="2114857281">
    <w:abstractNumId w:val="48"/>
  </w:num>
  <w:num w:numId="16" w16cid:durableId="1516651552">
    <w:abstractNumId w:val="2"/>
  </w:num>
  <w:num w:numId="17" w16cid:durableId="624196912">
    <w:abstractNumId w:val="26"/>
  </w:num>
  <w:num w:numId="18" w16cid:durableId="1119185721">
    <w:abstractNumId w:val="40"/>
  </w:num>
  <w:num w:numId="19" w16cid:durableId="1308896801">
    <w:abstractNumId w:val="53"/>
  </w:num>
  <w:num w:numId="20" w16cid:durableId="1052339667">
    <w:abstractNumId w:val="6"/>
  </w:num>
  <w:num w:numId="21" w16cid:durableId="1186211829">
    <w:abstractNumId w:val="9"/>
  </w:num>
  <w:num w:numId="22" w16cid:durableId="1471821940">
    <w:abstractNumId w:val="42"/>
  </w:num>
  <w:num w:numId="23" w16cid:durableId="1527596440">
    <w:abstractNumId w:val="52"/>
  </w:num>
  <w:num w:numId="24" w16cid:durableId="1252619652">
    <w:abstractNumId w:val="14"/>
  </w:num>
  <w:num w:numId="25" w16cid:durableId="1036003839">
    <w:abstractNumId w:val="22"/>
  </w:num>
  <w:num w:numId="26" w16cid:durableId="2086797529">
    <w:abstractNumId w:val="4"/>
  </w:num>
  <w:num w:numId="27" w16cid:durableId="1214120425">
    <w:abstractNumId w:val="58"/>
  </w:num>
  <w:num w:numId="28" w16cid:durableId="621764598">
    <w:abstractNumId w:val="47"/>
  </w:num>
  <w:num w:numId="29" w16cid:durableId="917715915">
    <w:abstractNumId w:val="17"/>
  </w:num>
  <w:num w:numId="30" w16cid:durableId="535191385">
    <w:abstractNumId w:val="29"/>
  </w:num>
  <w:num w:numId="31" w16cid:durableId="1627815579">
    <w:abstractNumId w:val="27"/>
  </w:num>
  <w:num w:numId="32" w16cid:durableId="1377197553">
    <w:abstractNumId w:val="60"/>
  </w:num>
  <w:num w:numId="33" w16cid:durableId="1901359254">
    <w:abstractNumId w:val="10"/>
  </w:num>
  <w:num w:numId="34" w16cid:durableId="1284455666">
    <w:abstractNumId w:val="45"/>
  </w:num>
  <w:num w:numId="35" w16cid:durableId="1306009033">
    <w:abstractNumId w:val="3"/>
  </w:num>
  <w:num w:numId="36" w16cid:durableId="774253168">
    <w:abstractNumId w:val="18"/>
  </w:num>
  <w:num w:numId="37" w16cid:durableId="1791194815">
    <w:abstractNumId w:val="41"/>
  </w:num>
  <w:num w:numId="38" w16cid:durableId="855846853">
    <w:abstractNumId w:val="20"/>
  </w:num>
  <w:num w:numId="39" w16cid:durableId="764693126">
    <w:abstractNumId w:val="54"/>
  </w:num>
  <w:num w:numId="40" w16cid:durableId="837699298">
    <w:abstractNumId w:val="28"/>
  </w:num>
  <w:num w:numId="41" w16cid:durableId="1047073526">
    <w:abstractNumId w:val="39"/>
  </w:num>
  <w:num w:numId="42" w16cid:durableId="701252040">
    <w:abstractNumId w:val="36"/>
  </w:num>
  <w:num w:numId="43" w16cid:durableId="21233800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3901166">
    <w:abstractNumId w:val="63"/>
  </w:num>
  <w:num w:numId="45" w16cid:durableId="1308782458">
    <w:abstractNumId w:val="57"/>
  </w:num>
  <w:num w:numId="46" w16cid:durableId="408887145">
    <w:abstractNumId w:val="44"/>
  </w:num>
  <w:num w:numId="47" w16cid:durableId="2124568074">
    <w:abstractNumId w:val="12"/>
  </w:num>
  <w:num w:numId="48" w16cid:durableId="99222519">
    <w:abstractNumId w:val="32"/>
  </w:num>
  <w:num w:numId="49" w16cid:durableId="1892185568">
    <w:abstractNumId w:val="0"/>
  </w:num>
  <w:num w:numId="50" w16cid:durableId="175926296">
    <w:abstractNumId w:val="1"/>
  </w:num>
  <w:num w:numId="51" w16cid:durableId="1646860882">
    <w:abstractNumId w:val="59"/>
  </w:num>
  <w:num w:numId="52" w16cid:durableId="1756172087">
    <w:abstractNumId w:val="64"/>
  </w:num>
  <w:num w:numId="53" w16cid:durableId="487865399">
    <w:abstractNumId w:val="7"/>
  </w:num>
  <w:num w:numId="54" w16cid:durableId="742799383">
    <w:abstractNumId w:val="13"/>
  </w:num>
  <w:num w:numId="55" w16cid:durableId="2104296746">
    <w:abstractNumId w:val="35"/>
  </w:num>
  <w:num w:numId="56" w16cid:durableId="1272861458">
    <w:abstractNumId w:val="19"/>
  </w:num>
  <w:num w:numId="57" w16cid:durableId="1650204851">
    <w:abstractNumId w:val="61"/>
  </w:num>
  <w:num w:numId="58" w16cid:durableId="1056008862">
    <w:abstractNumId w:val="62"/>
  </w:num>
  <w:num w:numId="59" w16cid:durableId="872350724">
    <w:abstractNumId w:val="30"/>
  </w:num>
  <w:num w:numId="60" w16cid:durableId="62217754">
    <w:abstractNumId w:val="49"/>
  </w:num>
  <w:num w:numId="61" w16cid:durableId="601499468">
    <w:abstractNumId w:val="34"/>
  </w:num>
  <w:num w:numId="62" w16cid:durableId="933783756">
    <w:abstractNumId w:val="16"/>
  </w:num>
  <w:num w:numId="63" w16cid:durableId="895044405">
    <w:abstractNumId w:val="55"/>
  </w:num>
  <w:num w:numId="64" w16cid:durableId="36780669">
    <w:abstractNumId w:val="5"/>
  </w:num>
  <w:num w:numId="65" w16cid:durableId="1563055930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3455B"/>
    <w:rsid w:val="0003593C"/>
    <w:rsid w:val="0004613D"/>
    <w:rsid w:val="0004705A"/>
    <w:rsid w:val="00055FC4"/>
    <w:rsid w:val="0008164B"/>
    <w:rsid w:val="000863F8"/>
    <w:rsid w:val="000941CE"/>
    <w:rsid w:val="000949F6"/>
    <w:rsid w:val="00095BF1"/>
    <w:rsid w:val="000A48B7"/>
    <w:rsid w:val="000A7DBD"/>
    <w:rsid w:val="000B2CF3"/>
    <w:rsid w:val="000B3104"/>
    <w:rsid w:val="000B63D1"/>
    <w:rsid w:val="000C166E"/>
    <w:rsid w:val="000F08E0"/>
    <w:rsid w:val="000F62FA"/>
    <w:rsid w:val="0012042D"/>
    <w:rsid w:val="00132DD1"/>
    <w:rsid w:val="00135B5A"/>
    <w:rsid w:val="00141C89"/>
    <w:rsid w:val="00143679"/>
    <w:rsid w:val="001443C7"/>
    <w:rsid w:val="0015527D"/>
    <w:rsid w:val="001559D4"/>
    <w:rsid w:val="00164E00"/>
    <w:rsid w:val="001726BC"/>
    <w:rsid w:val="00173325"/>
    <w:rsid w:val="00176855"/>
    <w:rsid w:val="0018514F"/>
    <w:rsid w:val="001C5D06"/>
    <w:rsid w:val="001D4049"/>
    <w:rsid w:val="001F0E51"/>
    <w:rsid w:val="001F2580"/>
    <w:rsid w:val="002014D6"/>
    <w:rsid w:val="00226596"/>
    <w:rsid w:val="002738B9"/>
    <w:rsid w:val="00275555"/>
    <w:rsid w:val="002932C4"/>
    <w:rsid w:val="002A44EA"/>
    <w:rsid w:val="002A4B2D"/>
    <w:rsid w:val="002A5474"/>
    <w:rsid w:val="002E650F"/>
    <w:rsid w:val="002F761A"/>
    <w:rsid w:val="0030304C"/>
    <w:rsid w:val="00305FA3"/>
    <w:rsid w:val="0032179D"/>
    <w:rsid w:val="00326831"/>
    <w:rsid w:val="00331AC1"/>
    <w:rsid w:val="00363E63"/>
    <w:rsid w:val="00395701"/>
    <w:rsid w:val="003D0C35"/>
    <w:rsid w:val="003D48B1"/>
    <w:rsid w:val="003F3C11"/>
    <w:rsid w:val="003F763B"/>
    <w:rsid w:val="004168DF"/>
    <w:rsid w:val="00423CD2"/>
    <w:rsid w:val="00430B65"/>
    <w:rsid w:val="00446353"/>
    <w:rsid w:val="0046487E"/>
    <w:rsid w:val="00471D02"/>
    <w:rsid w:val="004744F8"/>
    <w:rsid w:val="00487355"/>
    <w:rsid w:val="004B3EA9"/>
    <w:rsid w:val="004E6481"/>
    <w:rsid w:val="004F0E69"/>
    <w:rsid w:val="005140BD"/>
    <w:rsid w:val="00514EB3"/>
    <w:rsid w:val="00517804"/>
    <w:rsid w:val="005236EA"/>
    <w:rsid w:val="00534BEC"/>
    <w:rsid w:val="00551D14"/>
    <w:rsid w:val="00574AF3"/>
    <w:rsid w:val="00575578"/>
    <w:rsid w:val="005A25D0"/>
    <w:rsid w:val="005A3121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099A"/>
    <w:rsid w:val="006332AF"/>
    <w:rsid w:val="006347E9"/>
    <w:rsid w:val="00644457"/>
    <w:rsid w:val="00672112"/>
    <w:rsid w:val="00675726"/>
    <w:rsid w:val="0068483E"/>
    <w:rsid w:val="0069200C"/>
    <w:rsid w:val="00693585"/>
    <w:rsid w:val="006B6D01"/>
    <w:rsid w:val="006C3053"/>
    <w:rsid w:val="00700F96"/>
    <w:rsid w:val="00707350"/>
    <w:rsid w:val="0072335A"/>
    <w:rsid w:val="007314BE"/>
    <w:rsid w:val="00743963"/>
    <w:rsid w:val="00747052"/>
    <w:rsid w:val="00754655"/>
    <w:rsid w:val="00761783"/>
    <w:rsid w:val="00781590"/>
    <w:rsid w:val="007A4178"/>
    <w:rsid w:val="007A60A5"/>
    <w:rsid w:val="007B03FB"/>
    <w:rsid w:val="007B5FCF"/>
    <w:rsid w:val="007C4C32"/>
    <w:rsid w:val="008138B3"/>
    <w:rsid w:val="0082761A"/>
    <w:rsid w:val="00833DE4"/>
    <w:rsid w:val="00842D7D"/>
    <w:rsid w:val="008479CF"/>
    <w:rsid w:val="00856D2D"/>
    <w:rsid w:val="00887FE1"/>
    <w:rsid w:val="00890581"/>
    <w:rsid w:val="008935D0"/>
    <w:rsid w:val="008959A2"/>
    <w:rsid w:val="0089668B"/>
    <w:rsid w:val="0089710D"/>
    <w:rsid w:val="008A1427"/>
    <w:rsid w:val="008A4802"/>
    <w:rsid w:val="008A6128"/>
    <w:rsid w:val="008A659E"/>
    <w:rsid w:val="008B677A"/>
    <w:rsid w:val="008C0FB6"/>
    <w:rsid w:val="008C5CA4"/>
    <w:rsid w:val="008C696B"/>
    <w:rsid w:val="008E02AA"/>
    <w:rsid w:val="008E3521"/>
    <w:rsid w:val="009265CC"/>
    <w:rsid w:val="00960BCC"/>
    <w:rsid w:val="00970A1C"/>
    <w:rsid w:val="00996486"/>
    <w:rsid w:val="009B0200"/>
    <w:rsid w:val="009B3030"/>
    <w:rsid w:val="009F0424"/>
    <w:rsid w:val="009F4578"/>
    <w:rsid w:val="00A03377"/>
    <w:rsid w:val="00A11424"/>
    <w:rsid w:val="00A14751"/>
    <w:rsid w:val="00A214D9"/>
    <w:rsid w:val="00A26867"/>
    <w:rsid w:val="00A47943"/>
    <w:rsid w:val="00A533E8"/>
    <w:rsid w:val="00A5350B"/>
    <w:rsid w:val="00A83223"/>
    <w:rsid w:val="00AA7E7E"/>
    <w:rsid w:val="00AC2412"/>
    <w:rsid w:val="00AC267B"/>
    <w:rsid w:val="00AC7BEB"/>
    <w:rsid w:val="00AD4B55"/>
    <w:rsid w:val="00B02573"/>
    <w:rsid w:val="00B2569A"/>
    <w:rsid w:val="00B315A1"/>
    <w:rsid w:val="00B450C4"/>
    <w:rsid w:val="00B50D84"/>
    <w:rsid w:val="00B57539"/>
    <w:rsid w:val="00B654F9"/>
    <w:rsid w:val="00B74C54"/>
    <w:rsid w:val="00B84C43"/>
    <w:rsid w:val="00B91DDB"/>
    <w:rsid w:val="00B9279E"/>
    <w:rsid w:val="00BA7D35"/>
    <w:rsid w:val="00BB411F"/>
    <w:rsid w:val="00BC0668"/>
    <w:rsid w:val="00BC1A13"/>
    <w:rsid w:val="00BD45AA"/>
    <w:rsid w:val="00BE0689"/>
    <w:rsid w:val="00BF7DB7"/>
    <w:rsid w:val="00C117C9"/>
    <w:rsid w:val="00C2354C"/>
    <w:rsid w:val="00C26F9C"/>
    <w:rsid w:val="00C729E1"/>
    <w:rsid w:val="00C73DBD"/>
    <w:rsid w:val="00C75B76"/>
    <w:rsid w:val="00C8075A"/>
    <w:rsid w:val="00C8756F"/>
    <w:rsid w:val="00C906AF"/>
    <w:rsid w:val="00C92AD7"/>
    <w:rsid w:val="00CB0ECA"/>
    <w:rsid w:val="00CB5FEF"/>
    <w:rsid w:val="00CC1D92"/>
    <w:rsid w:val="00CC6425"/>
    <w:rsid w:val="00CD63B2"/>
    <w:rsid w:val="00CF29C2"/>
    <w:rsid w:val="00D07BA8"/>
    <w:rsid w:val="00D16FDC"/>
    <w:rsid w:val="00D26783"/>
    <w:rsid w:val="00D53B85"/>
    <w:rsid w:val="00D554F0"/>
    <w:rsid w:val="00D55EDF"/>
    <w:rsid w:val="00D74DD9"/>
    <w:rsid w:val="00D808AA"/>
    <w:rsid w:val="00D855C7"/>
    <w:rsid w:val="00D86583"/>
    <w:rsid w:val="00D91673"/>
    <w:rsid w:val="00DA1B15"/>
    <w:rsid w:val="00DA7308"/>
    <w:rsid w:val="00DB0305"/>
    <w:rsid w:val="00DD0675"/>
    <w:rsid w:val="00DD1B9F"/>
    <w:rsid w:val="00DE3513"/>
    <w:rsid w:val="00DF39A5"/>
    <w:rsid w:val="00E02709"/>
    <w:rsid w:val="00E0279F"/>
    <w:rsid w:val="00E03B4A"/>
    <w:rsid w:val="00E30C9E"/>
    <w:rsid w:val="00E34BD2"/>
    <w:rsid w:val="00E426E9"/>
    <w:rsid w:val="00E66958"/>
    <w:rsid w:val="00E727BB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2C28"/>
    <w:rsid w:val="00ED6FE1"/>
    <w:rsid w:val="00EE7E3A"/>
    <w:rsid w:val="00EF0C12"/>
    <w:rsid w:val="00EF7F9B"/>
    <w:rsid w:val="00F0254C"/>
    <w:rsid w:val="00F07514"/>
    <w:rsid w:val="00F07F13"/>
    <w:rsid w:val="00F13E56"/>
    <w:rsid w:val="00F21437"/>
    <w:rsid w:val="00F25933"/>
    <w:rsid w:val="00F279AC"/>
    <w:rsid w:val="00FB12AE"/>
    <w:rsid w:val="00FD5D62"/>
    <w:rsid w:val="00FD6993"/>
    <w:rsid w:val="00FE2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aliases w:val="Список2"/>
    <w:basedOn w:val="a"/>
    <w:link w:val="a6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1"/>
    <w:qFormat/>
    <w:rsid w:val="00C8756F"/>
  </w:style>
  <w:style w:type="paragraph" w:styleId="a7">
    <w:name w:val="header"/>
    <w:basedOn w:val="a"/>
    <w:link w:val="a8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b">
    <w:name w:val="page number"/>
    <w:uiPriority w:val="99"/>
    <w:rsid w:val="00F0254C"/>
    <w:rPr>
      <w:rFonts w:cs="Times New Roman"/>
    </w:rPr>
  </w:style>
  <w:style w:type="paragraph" w:styleId="ac">
    <w:name w:val="footnote text"/>
    <w:basedOn w:val="a"/>
    <w:link w:val="ad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e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0">
    <w:name w:val="Hyperlink"/>
    <w:uiPriority w:val="99"/>
    <w:rsid w:val="00BB411F"/>
    <w:rPr>
      <w:rFonts w:cs="Times New Roman"/>
      <w:color w:val="0000FF"/>
      <w:u w:val="single"/>
    </w:rPr>
  </w:style>
  <w:style w:type="character" w:styleId="af1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character" w:customStyle="1" w:styleId="a6">
    <w:name w:val="Абзац списка Знак"/>
    <w:aliases w:val="Список2 Знак"/>
    <w:link w:val="a5"/>
    <w:uiPriority w:val="99"/>
    <w:locked/>
    <w:rsid w:val="00141C89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26">
    <w:name w:val="Основной текст (2) + Полужирный"/>
    <w:uiPriority w:val="99"/>
    <w:rsid w:val="00141C8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BA7D35"/>
  </w:style>
  <w:style w:type="character" w:customStyle="1" w:styleId="FootnoteTextChar">
    <w:name w:val="Footnote Text Char"/>
    <w:uiPriority w:val="99"/>
    <w:semiHidden/>
    <w:locked/>
    <w:rsid w:val="00BA7D35"/>
    <w:rPr>
      <w:sz w:val="24"/>
    </w:rPr>
  </w:style>
  <w:style w:type="character" w:customStyle="1" w:styleId="13">
    <w:name w:val="Текст сноски Знак1"/>
    <w:uiPriority w:val="99"/>
    <w:semiHidden/>
    <w:rsid w:val="00BA7D35"/>
    <w:rPr>
      <w:rFonts w:cs="Times New Roman"/>
      <w:sz w:val="20"/>
      <w:szCs w:val="20"/>
    </w:rPr>
  </w:style>
  <w:style w:type="character" w:styleId="af2">
    <w:name w:val="footnote reference"/>
    <w:aliases w:val="Знак сноски-FN,Ciae niinee-FN,AЗнак сноски зел"/>
    <w:uiPriority w:val="99"/>
    <w:rsid w:val="00BA7D35"/>
    <w:rPr>
      <w:rFonts w:cs="Times New Roman"/>
      <w:vertAlign w:val="superscript"/>
    </w:rPr>
  </w:style>
  <w:style w:type="paragraph" w:styleId="27">
    <w:name w:val="Body Text Indent 2"/>
    <w:basedOn w:val="a"/>
    <w:link w:val="28"/>
    <w:uiPriority w:val="99"/>
    <w:rsid w:val="00BA7D3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BA7D35"/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basedOn w:val="a"/>
    <w:uiPriority w:val="99"/>
    <w:rsid w:val="00BA7D3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9">
    <w:name w:val="List 2"/>
    <w:basedOn w:val="a"/>
    <w:uiPriority w:val="99"/>
    <w:rsid w:val="00BA7D35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customStyle="1" w:styleId="2a">
    <w:name w:val="Знак2"/>
    <w:basedOn w:val="a"/>
    <w:uiPriority w:val="99"/>
    <w:rsid w:val="00BA7D3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customStyle="1" w:styleId="14">
    <w:name w:val="Сетка таблицы1"/>
    <w:basedOn w:val="a1"/>
    <w:next w:val="ae"/>
    <w:uiPriority w:val="99"/>
    <w:rsid w:val="00BA7D35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BA7D35"/>
    <w:pPr>
      <w:widowControl/>
      <w:autoSpaceDE/>
      <w:autoSpaceDN/>
      <w:ind w:firstLine="450"/>
      <w:jc w:val="both"/>
    </w:pPr>
    <w:rPr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BA7D35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BA7D35"/>
    <w:rPr>
      <w:rFonts w:ascii="Tahoma" w:eastAsia="Times New Roman" w:hAnsi="Tahoma" w:cs="Tahoma"/>
      <w:sz w:val="16"/>
      <w:szCs w:val="16"/>
    </w:rPr>
  </w:style>
  <w:style w:type="character" w:customStyle="1" w:styleId="bookproperty">
    <w:name w:val="bookproperty"/>
    <w:uiPriority w:val="99"/>
    <w:rsid w:val="00BA7D35"/>
    <w:rPr>
      <w:rFonts w:cs="Times New Roman"/>
      <w:b/>
      <w:bCs/>
    </w:rPr>
  </w:style>
  <w:style w:type="paragraph" w:styleId="af6">
    <w:name w:val="endnote text"/>
    <w:basedOn w:val="a"/>
    <w:link w:val="af7"/>
    <w:uiPriority w:val="99"/>
    <w:semiHidden/>
    <w:rsid w:val="00BA7D35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BA7D35"/>
    <w:rPr>
      <w:rFonts w:eastAsia="Times New Roman"/>
    </w:rPr>
  </w:style>
  <w:style w:type="character" w:styleId="af8">
    <w:name w:val="endnote reference"/>
    <w:uiPriority w:val="99"/>
    <w:semiHidden/>
    <w:rsid w:val="00BA7D35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BA7D35"/>
    <w:pPr>
      <w:adjustRightInd w:val="0"/>
      <w:spacing w:line="326" w:lineRule="exact"/>
      <w:jc w:val="both"/>
    </w:pPr>
    <w:rPr>
      <w:sz w:val="24"/>
      <w:szCs w:val="24"/>
      <w:lang w:eastAsia="ru-RU"/>
    </w:rPr>
  </w:style>
  <w:style w:type="table" w:customStyle="1" w:styleId="TableNormal11">
    <w:name w:val="Table Normal11"/>
    <w:uiPriority w:val="99"/>
    <w:semiHidden/>
    <w:rsid w:val="00BA7D35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b">
    <w:name w:val="toc 2"/>
    <w:basedOn w:val="a"/>
    <w:next w:val="a"/>
    <w:autoRedefine/>
    <w:uiPriority w:val="99"/>
    <w:locked/>
    <w:rsid w:val="00BA7D35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customStyle="1" w:styleId="15">
    <w:name w:val="Заголовок №1_"/>
    <w:link w:val="16"/>
    <w:uiPriority w:val="99"/>
    <w:locked/>
    <w:rsid w:val="00BA7D3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BA7D35"/>
    <w:pPr>
      <w:shd w:val="clear" w:color="auto" w:fill="FFFFFF"/>
      <w:autoSpaceDE/>
      <w:autoSpaceDN/>
      <w:spacing w:after="60" w:line="240" w:lineRule="atLeast"/>
      <w:jc w:val="both"/>
      <w:outlineLvl w:val="0"/>
    </w:pPr>
    <w:rPr>
      <w:rFonts w:eastAsia="Calibri"/>
      <w:b/>
      <w:bCs/>
      <w:sz w:val="28"/>
      <w:szCs w:val="28"/>
      <w:lang w:eastAsia="ru-RU"/>
    </w:rPr>
  </w:style>
  <w:style w:type="table" w:customStyle="1" w:styleId="110">
    <w:name w:val="Сетка таблицы11"/>
    <w:uiPriority w:val="99"/>
    <w:rsid w:val="00BA7D3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uiPriority w:val="99"/>
    <w:rsid w:val="00BA7D3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BA7D35"/>
    <w:rPr>
      <w:rFonts w:ascii="Times New Roman" w:hAnsi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BA7D35"/>
    <w:pPr>
      <w:shd w:val="clear" w:color="auto" w:fill="FFFFFF"/>
      <w:autoSpaceDE/>
      <w:autoSpaceDN/>
      <w:spacing w:line="240" w:lineRule="atLeast"/>
    </w:pPr>
    <w:rPr>
      <w:rFonts w:eastAsia="Calibri"/>
      <w:sz w:val="20"/>
      <w:szCs w:val="20"/>
      <w:lang w:eastAsia="ru-RU"/>
    </w:rPr>
  </w:style>
  <w:style w:type="character" w:styleId="af9">
    <w:name w:val="Emphasis"/>
    <w:uiPriority w:val="20"/>
    <w:qFormat/>
    <w:locked/>
    <w:rsid w:val="00BA7D35"/>
    <w:rPr>
      <w:rFonts w:cs="Times New Roman"/>
      <w:i/>
    </w:rPr>
  </w:style>
  <w:style w:type="table" w:customStyle="1" w:styleId="111">
    <w:name w:val="Сетка таблицы111"/>
    <w:basedOn w:val="a1"/>
    <w:next w:val="ae"/>
    <w:uiPriority w:val="59"/>
    <w:rsid w:val="00BA7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1"/>
    <w:next w:val="ae"/>
    <w:uiPriority w:val="59"/>
    <w:rsid w:val="00BA7D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Верхний колонтитул Знак1"/>
    <w:rsid w:val="00BA7D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oi.org/10.23682/12262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14</Pages>
  <Words>3457</Words>
  <Characters>19710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156</cp:revision>
  <cp:lastPrinted>2024-03-19T11:24:00Z</cp:lastPrinted>
  <dcterms:created xsi:type="dcterms:W3CDTF">2021-07-06T06:31:00Z</dcterms:created>
  <dcterms:modified xsi:type="dcterms:W3CDTF">2024-03-19T11:24:00Z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