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E9599" w14:textId="77777777" w:rsidR="0017129B" w:rsidRDefault="0017129B" w:rsidP="0017129B">
      <w:pPr>
        <w:jc w:val="center"/>
        <w:rPr>
          <w:b/>
          <w:bCs/>
          <w:sz w:val="28"/>
          <w:szCs w:val="28"/>
        </w:rPr>
      </w:pPr>
      <w:r w:rsidRPr="00077F46">
        <w:rPr>
          <w:b/>
          <w:bCs/>
          <w:sz w:val="28"/>
          <w:szCs w:val="28"/>
        </w:rPr>
        <w:t xml:space="preserve">Автономная некоммерческая организация </w:t>
      </w:r>
    </w:p>
    <w:p w14:paraId="1B7DD52B" w14:textId="77777777" w:rsidR="0017129B" w:rsidRPr="00077F46" w:rsidRDefault="0017129B" w:rsidP="0017129B">
      <w:pPr>
        <w:jc w:val="center"/>
        <w:rPr>
          <w:b/>
          <w:bCs/>
          <w:sz w:val="28"/>
          <w:szCs w:val="28"/>
        </w:rPr>
      </w:pPr>
      <w:r w:rsidRPr="00077F46">
        <w:rPr>
          <w:b/>
          <w:bCs/>
          <w:sz w:val="28"/>
          <w:szCs w:val="28"/>
        </w:rPr>
        <w:t>профессионального образования</w:t>
      </w:r>
    </w:p>
    <w:p w14:paraId="45678A25" w14:textId="77777777" w:rsidR="0017129B" w:rsidRPr="00077F46" w:rsidRDefault="0017129B" w:rsidP="0017129B">
      <w:pPr>
        <w:jc w:val="center"/>
        <w:rPr>
          <w:b/>
          <w:bCs/>
          <w:sz w:val="28"/>
          <w:szCs w:val="28"/>
        </w:rPr>
      </w:pPr>
      <w:r w:rsidRPr="00077F46">
        <w:rPr>
          <w:b/>
          <w:bCs/>
          <w:sz w:val="28"/>
          <w:szCs w:val="28"/>
        </w:rPr>
        <w:t>«</w:t>
      </w:r>
      <w:r>
        <w:rPr>
          <w:b/>
          <w:bCs/>
          <w:sz w:val="28"/>
          <w:szCs w:val="28"/>
        </w:rPr>
        <w:t>ПЕРМСКИЙ ГУМАНИТАРНО-ТЕХНОЛОГИЧЕСКИЙ КОЛЛЕДЖ</w:t>
      </w:r>
      <w:r w:rsidRPr="00077F46">
        <w:rPr>
          <w:b/>
          <w:bCs/>
          <w:sz w:val="28"/>
          <w:szCs w:val="28"/>
        </w:rPr>
        <w:t>»</w:t>
      </w:r>
    </w:p>
    <w:p w14:paraId="302B77C6" w14:textId="77777777" w:rsidR="0017129B" w:rsidRPr="00077F46" w:rsidRDefault="0017129B" w:rsidP="0017129B">
      <w:pPr>
        <w:jc w:val="center"/>
        <w:rPr>
          <w:b/>
          <w:bCs/>
          <w:sz w:val="28"/>
          <w:szCs w:val="28"/>
        </w:rPr>
      </w:pPr>
      <w:r>
        <w:rPr>
          <w:b/>
          <w:bCs/>
          <w:sz w:val="28"/>
          <w:szCs w:val="28"/>
        </w:rPr>
        <w:t xml:space="preserve">(АНО </w:t>
      </w:r>
      <w:r w:rsidRPr="00077F46">
        <w:rPr>
          <w:b/>
          <w:bCs/>
          <w:sz w:val="28"/>
          <w:szCs w:val="28"/>
        </w:rPr>
        <w:t>ПО «П</w:t>
      </w:r>
      <w:r>
        <w:rPr>
          <w:b/>
          <w:bCs/>
          <w:sz w:val="28"/>
          <w:szCs w:val="28"/>
        </w:rPr>
        <w:t>ГТК</w:t>
      </w:r>
      <w:r w:rsidRPr="00077F46">
        <w:rPr>
          <w:b/>
          <w:bCs/>
          <w:sz w:val="28"/>
          <w:szCs w:val="28"/>
        </w:rPr>
        <w:t>»)</w:t>
      </w:r>
    </w:p>
    <w:p w14:paraId="0E9EA19A" w14:textId="77777777" w:rsidR="0017129B" w:rsidRDefault="0017129B" w:rsidP="0017129B">
      <w:pPr>
        <w:widowControl w:val="0"/>
        <w:spacing w:line="360" w:lineRule="auto"/>
        <w:jc w:val="center"/>
        <w:rPr>
          <w:caps/>
          <w:sz w:val="28"/>
          <w:szCs w:val="28"/>
        </w:rPr>
      </w:pPr>
    </w:p>
    <w:p w14:paraId="76AA4D09" w14:textId="77777777" w:rsidR="0017129B" w:rsidRDefault="0017129B" w:rsidP="0017129B">
      <w:pPr>
        <w:widowControl w:val="0"/>
        <w:spacing w:line="360" w:lineRule="auto"/>
        <w:jc w:val="center"/>
        <w:rPr>
          <w:caps/>
          <w:sz w:val="28"/>
          <w:szCs w:val="28"/>
        </w:rPr>
      </w:pPr>
    </w:p>
    <w:p w14:paraId="7E5A4608" w14:textId="77777777" w:rsidR="00AA2CAB" w:rsidRPr="00AA2CAB" w:rsidRDefault="00AA2CAB" w:rsidP="00AA2CAB">
      <w:pPr>
        <w:ind w:left="4820" w:right="-284"/>
        <w:rPr>
          <w:color w:val="auto"/>
          <w:kern w:val="0"/>
          <w:sz w:val="24"/>
          <w:szCs w:val="24"/>
          <w:lang w:eastAsia="en-US"/>
        </w:rPr>
      </w:pPr>
      <w:r w:rsidRPr="00AA2CAB">
        <w:rPr>
          <w:color w:val="auto"/>
          <w:kern w:val="0"/>
          <w:sz w:val="24"/>
          <w:szCs w:val="24"/>
          <w:lang w:eastAsia="en-US"/>
        </w:rPr>
        <w:t>УТВЕРЖДЕНА</w:t>
      </w:r>
    </w:p>
    <w:p w14:paraId="683D932B" w14:textId="77777777" w:rsidR="00AA2CAB" w:rsidRPr="00AA2CAB" w:rsidRDefault="00AA2CAB" w:rsidP="00AA2CAB">
      <w:pPr>
        <w:ind w:left="4820" w:right="-284"/>
        <w:rPr>
          <w:color w:val="auto"/>
          <w:kern w:val="0"/>
          <w:sz w:val="24"/>
          <w:szCs w:val="24"/>
          <w:lang w:eastAsia="en-US"/>
        </w:rPr>
      </w:pPr>
      <w:r w:rsidRPr="00AA2CAB">
        <w:rPr>
          <w:color w:val="auto"/>
          <w:kern w:val="0"/>
          <w:sz w:val="24"/>
          <w:szCs w:val="24"/>
          <w:lang w:eastAsia="en-US"/>
        </w:rPr>
        <w:t>Педагогическим советом АНО ПО «ПГТК»</w:t>
      </w:r>
    </w:p>
    <w:p w14:paraId="1D43D8FA" w14:textId="77777777" w:rsidR="00AA2CAB" w:rsidRPr="00AA2CAB" w:rsidRDefault="00AA2CAB" w:rsidP="00AA2CAB">
      <w:pPr>
        <w:ind w:left="4820" w:right="-284"/>
        <w:rPr>
          <w:color w:val="auto"/>
          <w:kern w:val="0"/>
          <w:sz w:val="24"/>
          <w:szCs w:val="24"/>
          <w:lang w:eastAsia="en-US"/>
        </w:rPr>
      </w:pPr>
      <w:r w:rsidRPr="00AA2CAB">
        <w:rPr>
          <w:color w:val="auto"/>
          <w:kern w:val="0"/>
          <w:sz w:val="24"/>
          <w:szCs w:val="24"/>
          <w:lang w:eastAsia="en-US"/>
        </w:rPr>
        <w:t>(протокол от 27.02.2023 № 1)</w:t>
      </w:r>
    </w:p>
    <w:p w14:paraId="4EE7A811" w14:textId="77777777" w:rsidR="00AA2CAB" w:rsidRPr="00AA2CAB" w:rsidRDefault="00AA2CAB" w:rsidP="00AA2CAB">
      <w:pPr>
        <w:ind w:left="4820" w:right="-284"/>
        <w:rPr>
          <w:color w:val="auto"/>
          <w:kern w:val="0"/>
          <w:sz w:val="24"/>
          <w:szCs w:val="24"/>
          <w:lang w:eastAsia="en-US"/>
        </w:rPr>
      </w:pPr>
      <w:r w:rsidRPr="00AA2CAB">
        <w:rPr>
          <w:color w:val="auto"/>
          <w:kern w:val="0"/>
          <w:sz w:val="24"/>
          <w:szCs w:val="24"/>
          <w:lang w:eastAsia="en-US"/>
        </w:rPr>
        <w:t>Председатель Педагогического совета, директор</w:t>
      </w:r>
    </w:p>
    <w:p w14:paraId="28276553" w14:textId="77777777" w:rsidR="00AA2CAB" w:rsidRPr="00AA2CAB" w:rsidRDefault="00AA2CAB" w:rsidP="00AA2CAB">
      <w:pPr>
        <w:ind w:left="5103" w:right="-144"/>
        <w:jc w:val="right"/>
        <w:rPr>
          <w:color w:val="auto"/>
          <w:kern w:val="0"/>
          <w:sz w:val="24"/>
          <w:szCs w:val="24"/>
          <w:lang w:eastAsia="en-US"/>
        </w:rPr>
      </w:pPr>
      <w:r w:rsidRPr="00AA2CAB">
        <w:rPr>
          <w:color w:val="auto"/>
          <w:kern w:val="0"/>
          <w:sz w:val="24"/>
          <w:szCs w:val="24"/>
          <w:lang w:eastAsia="en-US"/>
        </w:rPr>
        <w:t>И.Ф. Никитина</w:t>
      </w:r>
    </w:p>
    <w:p w14:paraId="0A66F021" w14:textId="77777777" w:rsidR="000858F0" w:rsidRDefault="000858F0" w:rsidP="006B7A2C">
      <w:pPr>
        <w:widowControl w:val="0"/>
        <w:spacing w:line="360" w:lineRule="auto"/>
        <w:jc w:val="center"/>
        <w:rPr>
          <w:caps/>
          <w:sz w:val="32"/>
          <w:szCs w:val="32"/>
        </w:rPr>
      </w:pPr>
    </w:p>
    <w:p w14:paraId="2A16E6B3" w14:textId="77777777" w:rsidR="000858F0" w:rsidRPr="004D653E" w:rsidRDefault="000858F0" w:rsidP="006B7A2C">
      <w:pPr>
        <w:widowControl w:val="0"/>
        <w:spacing w:line="360" w:lineRule="auto"/>
        <w:jc w:val="center"/>
        <w:rPr>
          <w:b/>
          <w:bCs/>
          <w:caps/>
          <w:sz w:val="28"/>
          <w:szCs w:val="28"/>
        </w:rPr>
      </w:pPr>
      <w:r w:rsidRPr="004D653E">
        <w:rPr>
          <w:b/>
          <w:bCs/>
          <w:caps/>
          <w:sz w:val="28"/>
          <w:szCs w:val="28"/>
        </w:rPr>
        <w:t>Рабочая программа учебно</w:t>
      </w:r>
      <w:r w:rsidR="005119D9">
        <w:rPr>
          <w:b/>
          <w:bCs/>
          <w:caps/>
          <w:sz w:val="28"/>
          <w:szCs w:val="28"/>
        </w:rPr>
        <w:t>ГО</w:t>
      </w:r>
      <w:r w:rsidRPr="004D653E">
        <w:rPr>
          <w:b/>
          <w:bCs/>
          <w:caps/>
          <w:sz w:val="28"/>
          <w:szCs w:val="28"/>
        </w:rPr>
        <w:t xml:space="preserve"> </w:t>
      </w:r>
      <w:r w:rsidR="005119D9">
        <w:rPr>
          <w:b/>
          <w:bCs/>
          <w:caps/>
          <w:sz w:val="28"/>
          <w:szCs w:val="28"/>
        </w:rPr>
        <w:t>ПРЕДМЕТА</w:t>
      </w:r>
    </w:p>
    <w:p w14:paraId="4B9D2A28" w14:textId="77777777" w:rsidR="000858F0" w:rsidRPr="00037FAE" w:rsidRDefault="00586EF1" w:rsidP="006B7A2C">
      <w:pPr>
        <w:widowControl w:val="0"/>
        <w:spacing w:line="360" w:lineRule="auto"/>
        <w:jc w:val="center"/>
        <w:rPr>
          <w:caps/>
          <w:sz w:val="32"/>
          <w:szCs w:val="32"/>
        </w:rPr>
      </w:pPr>
      <w:r>
        <w:rPr>
          <w:b/>
          <w:bCs/>
          <w:caps/>
          <w:sz w:val="28"/>
          <w:szCs w:val="28"/>
        </w:rPr>
        <w:t>П</w:t>
      </w:r>
      <w:r w:rsidR="00BE55E5">
        <w:rPr>
          <w:b/>
          <w:bCs/>
          <w:caps/>
          <w:sz w:val="28"/>
          <w:szCs w:val="28"/>
        </w:rPr>
        <w:t>ОО</w:t>
      </w:r>
      <w:r w:rsidR="00457A3D">
        <w:rPr>
          <w:b/>
          <w:bCs/>
          <w:caps/>
          <w:sz w:val="28"/>
          <w:szCs w:val="28"/>
        </w:rPr>
        <w:t>.</w:t>
      </w:r>
      <w:r w:rsidR="00F621E5" w:rsidRPr="00037FAE">
        <w:rPr>
          <w:b/>
          <w:bCs/>
          <w:caps/>
          <w:sz w:val="28"/>
          <w:szCs w:val="28"/>
        </w:rPr>
        <w:t>0</w:t>
      </w:r>
      <w:r w:rsidR="00BE55E5">
        <w:rPr>
          <w:b/>
          <w:bCs/>
          <w:caps/>
          <w:sz w:val="28"/>
          <w:szCs w:val="28"/>
        </w:rPr>
        <w:t>1</w:t>
      </w:r>
      <w:r w:rsidR="000858F0" w:rsidRPr="00037FAE">
        <w:rPr>
          <w:b/>
          <w:bCs/>
          <w:caps/>
          <w:sz w:val="28"/>
          <w:szCs w:val="28"/>
        </w:rPr>
        <w:t xml:space="preserve"> </w:t>
      </w:r>
      <w:r w:rsidR="00457A3D">
        <w:rPr>
          <w:b/>
          <w:bCs/>
          <w:caps/>
          <w:sz w:val="28"/>
          <w:szCs w:val="28"/>
        </w:rPr>
        <w:t>«</w:t>
      </w:r>
      <w:bookmarkStart w:id="0" w:name="_Hlk157448149"/>
      <w:r w:rsidR="00BE55E5">
        <w:rPr>
          <w:b/>
          <w:bCs/>
          <w:caps/>
          <w:sz w:val="28"/>
          <w:szCs w:val="28"/>
        </w:rPr>
        <w:t>МИРОВАЯ ХУДОЖЕСТВЕННАЯ КУЛЬТУРА</w:t>
      </w:r>
      <w:bookmarkEnd w:id="0"/>
      <w:r w:rsidR="00457A3D">
        <w:rPr>
          <w:b/>
          <w:bCs/>
          <w:caps/>
          <w:sz w:val="28"/>
          <w:szCs w:val="28"/>
        </w:rPr>
        <w:t>»</w:t>
      </w:r>
    </w:p>
    <w:p w14:paraId="67672528"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для специальности</w:t>
      </w:r>
    </w:p>
    <w:p w14:paraId="7B096D8F" w14:textId="77777777" w:rsidR="004E652B" w:rsidRPr="004E652B" w:rsidRDefault="00B17789" w:rsidP="004E652B">
      <w:pPr>
        <w:widowControl w:val="0"/>
        <w:shd w:val="clear" w:color="auto" w:fill="FFFFFF"/>
        <w:autoSpaceDE w:val="0"/>
        <w:autoSpaceDN w:val="0"/>
        <w:jc w:val="center"/>
        <w:rPr>
          <w:b/>
          <w:color w:val="auto"/>
          <w:kern w:val="0"/>
          <w:sz w:val="28"/>
          <w:szCs w:val="24"/>
          <w:lang w:bidi="ru-RU"/>
        </w:rPr>
      </w:pPr>
      <w:r>
        <w:rPr>
          <w:b/>
          <w:color w:val="auto"/>
          <w:kern w:val="0"/>
          <w:sz w:val="28"/>
          <w:szCs w:val="24"/>
          <w:lang w:bidi="ru-RU"/>
        </w:rPr>
        <w:t>42.02.01 Реклама</w:t>
      </w:r>
    </w:p>
    <w:p w14:paraId="33BCF4B8"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(код и наименование специальности)</w:t>
      </w:r>
    </w:p>
    <w:p w14:paraId="730514BA" w14:textId="77777777" w:rsidR="004E652B" w:rsidRPr="004E652B" w:rsidRDefault="004E652B" w:rsidP="004E652B">
      <w:pPr>
        <w:widowControl w:val="0"/>
        <w:shd w:val="clear" w:color="auto" w:fill="FFFFFF"/>
        <w:autoSpaceDE w:val="0"/>
        <w:autoSpaceDN w:val="0"/>
        <w:jc w:val="center"/>
        <w:rPr>
          <w:b/>
          <w:color w:val="auto"/>
          <w:kern w:val="0"/>
          <w:sz w:val="28"/>
          <w:szCs w:val="24"/>
          <w:lang w:bidi="ru-RU"/>
        </w:rPr>
      </w:pPr>
    </w:p>
    <w:p w14:paraId="24F91444"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Квалификация выпускника</w:t>
      </w:r>
    </w:p>
    <w:p w14:paraId="028B2F60" w14:textId="77777777" w:rsidR="00416986" w:rsidRPr="00BE55E5" w:rsidRDefault="00416986" w:rsidP="004E652B">
      <w:pPr>
        <w:widowControl w:val="0"/>
        <w:shd w:val="clear" w:color="auto" w:fill="FFFFFF"/>
        <w:autoSpaceDE w:val="0"/>
        <w:autoSpaceDN w:val="0"/>
        <w:jc w:val="center"/>
        <w:rPr>
          <w:b/>
          <w:bCs/>
          <w:color w:val="auto"/>
          <w:kern w:val="0"/>
          <w:sz w:val="28"/>
          <w:szCs w:val="24"/>
          <w:lang w:bidi="ru-RU"/>
        </w:rPr>
      </w:pPr>
      <w:r w:rsidRPr="00BE55E5">
        <w:rPr>
          <w:b/>
          <w:bCs/>
          <w:color w:val="auto"/>
          <w:kern w:val="0"/>
          <w:sz w:val="28"/>
          <w:szCs w:val="24"/>
          <w:lang w:bidi="ru-RU"/>
        </w:rPr>
        <w:t>Специалист по рекламе</w:t>
      </w:r>
    </w:p>
    <w:p w14:paraId="30A531F8"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(базовая подготовка)</w:t>
      </w:r>
    </w:p>
    <w:p w14:paraId="4C7AC47F" w14:textId="77777777" w:rsidR="000858F0" w:rsidRPr="004D653E" w:rsidRDefault="000858F0" w:rsidP="004E652B">
      <w:pPr>
        <w:jc w:val="center"/>
        <w:rPr>
          <w:sz w:val="28"/>
          <w:szCs w:val="28"/>
        </w:rPr>
      </w:pPr>
    </w:p>
    <w:p w14:paraId="1CD11EF8" w14:textId="77777777" w:rsidR="000858F0" w:rsidRPr="004D653E" w:rsidRDefault="000858F0" w:rsidP="006B7A2C">
      <w:pPr>
        <w:jc w:val="center"/>
        <w:rPr>
          <w:sz w:val="28"/>
          <w:szCs w:val="28"/>
        </w:rPr>
      </w:pPr>
    </w:p>
    <w:p w14:paraId="1D9DD9FA" w14:textId="77777777" w:rsidR="000858F0" w:rsidRPr="004D653E" w:rsidRDefault="000858F0" w:rsidP="006B7A2C">
      <w:pPr>
        <w:jc w:val="center"/>
        <w:rPr>
          <w:sz w:val="28"/>
          <w:szCs w:val="28"/>
        </w:rPr>
      </w:pPr>
    </w:p>
    <w:p w14:paraId="4BC0030B" w14:textId="77777777" w:rsidR="000858F0" w:rsidRPr="004D653E" w:rsidRDefault="000858F0" w:rsidP="006B7A2C">
      <w:pPr>
        <w:jc w:val="center"/>
        <w:rPr>
          <w:sz w:val="28"/>
          <w:szCs w:val="28"/>
        </w:rPr>
      </w:pPr>
      <w:r w:rsidRPr="004D653E">
        <w:rPr>
          <w:sz w:val="28"/>
          <w:szCs w:val="28"/>
        </w:rPr>
        <w:t>Форма обучения</w:t>
      </w:r>
    </w:p>
    <w:p w14:paraId="204191D1" w14:textId="77777777" w:rsidR="000858F0" w:rsidRPr="004D653E" w:rsidRDefault="000858F0" w:rsidP="006B7A2C">
      <w:pPr>
        <w:jc w:val="center"/>
        <w:rPr>
          <w:b/>
          <w:bCs/>
        </w:rPr>
      </w:pPr>
      <w:r w:rsidRPr="004D653E">
        <w:rPr>
          <w:b/>
          <w:bCs/>
          <w:sz w:val="28"/>
          <w:szCs w:val="28"/>
        </w:rPr>
        <w:t>Очная</w:t>
      </w:r>
    </w:p>
    <w:p w14:paraId="0E83CA15" w14:textId="77777777" w:rsidR="000858F0" w:rsidRPr="004D653E" w:rsidRDefault="000858F0" w:rsidP="006B7A2C">
      <w:pPr>
        <w:jc w:val="center"/>
        <w:rPr>
          <w:b/>
          <w:bCs/>
        </w:rPr>
      </w:pPr>
    </w:p>
    <w:p w14:paraId="70EC4238" w14:textId="77777777" w:rsidR="000858F0" w:rsidRPr="004D653E" w:rsidRDefault="000858F0" w:rsidP="006B7A2C">
      <w:pPr>
        <w:jc w:val="center"/>
        <w:rPr>
          <w:b/>
          <w:bCs/>
        </w:rPr>
      </w:pPr>
    </w:p>
    <w:p w14:paraId="32B56032" w14:textId="77777777" w:rsidR="000858F0" w:rsidRPr="004D653E" w:rsidRDefault="000858F0" w:rsidP="006B7A2C">
      <w:pPr>
        <w:jc w:val="both"/>
        <w:rPr>
          <w:b/>
          <w:bCs/>
        </w:rPr>
      </w:pPr>
    </w:p>
    <w:p w14:paraId="73382FC2" w14:textId="77777777" w:rsidR="000858F0" w:rsidRPr="004D653E" w:rsidRDefault="000858F0" w:rsidP="006B7A2C">
      <w:pPr>
        <w:jc w:val="both"/>
        <w:rPr>
          <w:b/>
          <w:bCs/>
        </w:rPr>
      </w:pPr>
    </w:p>
    <w:p w14:paraId="4D8D1E43" w14:textId="77777777" w:rsidR="000858F0" w:rsidRPr="004D653E" w:rsidRDefault="000858F0" w:rsidP="006B7A2C">
      <w:pPr>
        <w:jc w:val="both"/>
        <w:rPr>
          <w:b/>
          <w:bCs/>
        </w:rPr>
      </w:pPr>
    </w:p>
    <w:p w14:paraId="39CEC2B0" w14:textId="77777777" w:rsidR="000858F0" w:rsidRPr="004D653E" w:rsidRDefault="000858F0" w:rsidP="006B7A2C">
      <w:pPr>
        <w:jc w:val="both"/>
        <w:rPr>
          <w:b/>
          <w:bCs/>
        </w:rPr>
      </w:pPr>
    </w:p>
    <w:p w14:paraId="4C0FA551" w14:textId="77777777" w:rsidR="000858F0" w:rsidRPr="004D653E" w:rsidRDefault="000858F0" w:rsidP="006B7A2C">
      <w:pPr>
        <w:jc w:val="both"/>
        <w:rPr>
          <w:b/>
          <w:bCs/>
        </w:rPr>
      </w:pPr>
    </w:p>
    <w:p w14:paraId="0F45E3EE" w14:textId="77777777" w:rsidR="000858F0" w:rsidRDefault="000858F0" w:rsidP="006B7A2C">
      <w:pPr>
        <w:jc w:val="both"/>
        <w:rPr>
          <w:b/>
          <w:bCs/>
        </w:rPr>
      </w:pPr>
    </w:p>
    <w:p w14:paraId="0745CA3A" w14:textId="77777777" w:rsidR="000858F0" w:rsidRDefault="000858F0" w:rsidP="006B7A2C">
      <w:pPr>
        <w:jc w:val="both"/>
        <w:rPr>
          <w:b/>
          <w:bCs/>
        </w:rPr>
      </w:pPr>
    </w:p>
    <w:p w14:paraId="1B6BBF5B" w14:textId="77777777" w:rsidR="000858F0" w:rsidRDefault="000858F0" w:rsidP="006B7A2C">
      <w:pPr>
        <w:jc w:val="both"/>
        <w:rPr>
          <w:b/>
          <w:bCs/>
        </w:rPr>
      </w:pPr>
    </w:p>
    <w:p w14:paraId="0F98C6F3" w14:textId="77777777" w:rsidR="000858F0" w:rsidRDefault="000858F0" w:rsidP="006B7A2C">
      <w:pPr>
        <w:jc w:val="both"/>
        <w:rPr>
          <w:b/>
          <w:bCs/>
        </w:rPr>
      </w:pPr>
    </w:p>
    <w:p w14:paraId="7315174A" w14:textId="77777777" w:rsidR="000858F0" w:rsidRDefault="000858F0" w:rsidP="006B7A2C">
      <w:pPr>
        <w:jc w:val="both"/>
        <w:rPr>
          <w:b/>
          <w:bCs/>
        </w:rPr>
      </w:pPr>
    </w:p>
    <w:p w14:paraId="0B2B68DF" w14:textId="77777777" w:rsidR="000858F0" w:rsidRDefault="000858F0" w:rsidP="006B7A2C">
      <w:pPr>
        <w:jc w:val="both"/>
        <w:rPr>
          <w:b/>
          <w:bCs/>
        </w:rPr>
      </w:pPr>
    </w:p>
    <w:p w14:paraId="1B62F793" w14:textId="77777777" w:rsidR="000858F0" w:rsidRPr="004D653E" w:rsidRDefault="000858F0" w:rsidP="006B7A2C">
      <w:pPr>
        <w:jc w:val="both"/>
        <w:rPr>
          <w:b/>
          <w:bCs/>
        </w:rPr>
      </w:pPr>
    </w:p>
    <w:p w14:paraId="3EC07D99" w14:textId="77777777" w:rsidR="000858F0" w:rsidRPr="004D653E" w:rsidRDefault="000858F0" w:rsidP="006B7A2C">
      <w:pPr>
        <w:jc w:val="center"/>
        <w:rPr>
          <w:b/>
          <w:bCs/>
        </w:rPr>
      </w:pPr>
    </w:p>
    <w:p w14:paraId="799F1D16" w14:textId="77777777" w:rsidR="000858F0" w:rsidRPr="004D653E" w:rsidRDefault="000858F0" w:rsidP="006B7A2C">
      <w:pPr>
        <w:jc w:val="center"/>
        <w:rPr>
          <w:b/>
          <w:bCs/>
        </w:rPr>
      </w:pPr>
    </w:p>
    <w:p w14:paraId="682BD245" w14:textId="77777777" w:rsidR="00AA2CAB" w:rsidRDefault="000858F0" w:rsidP="006B7A2C">
      <w:pPr>
        <w:jc w:val="center"/>
        <w:rPr>
          <w:b/>
          <w:bCs/>
          <w:sz w:val="28"/>
          <w:szCs w:val="28"/>
        </w:rPr>
      </w:pPr>
      <w:r w:rsidRPr="00037FAE">
        <w:rPr>
          <w:b/>
          <w:bCs/>
          <w:sz w:val="28"/>
          <w:szCs w:val="28"/>
        </w:rPr>
        <w:t>Пермь, 20</w:t>
      </w:r>
      <w:r w:rsidR="00730D5E">
        <w:rPr>
          <w:b/>
          <w:bCs/>
          <w:sz w:val="28"/>
          <w:szCs w:val="28"/>
        </w:rPr>
        <w:t>2</w:t>
      </w:r>
      <w:r w:rsidR="00BB47A2">
        <w:rPr>
          <w:b/>
          <w:bCs/>
          <w:sz w:val="28"/>
          <w:szCs w:val="28"/>
        </w:rPr>
        <w:t>3</w:t>
      </w:r>
      <w:r w:rsidRPr="00037FAE">
        <w:rPr>
          <w:b/>
          <w:bCs/>
          <w:sz w:val="28"/>
          <w:szCs w:val="28"/>
        </w:rPr>
        <w:t xml:space="preserve"> г.</w:t>
      </w:r>
    </w:p>
    <w:p w14:paraId="742E95E0" w14:textId="77777777" w:rsidR="00AA2CAB" w:rsidRDefault="00AA2CAB">
      <w:pPr>
        <w:rPr>
          <w:b/>
          <w:bCs/>
          <w:sz w:val="28"/>
          <w:szCs w:val="28"/>
        </w:rPr>
      </w:pPr>
      <w:r>
        <w:rPr>
          <w:b/>
          <w:bCs/>
          <w:sz w:val="28"/>
          <w:szCs w:val="28"/>
        </w:rPr>
        <w:br w:type="page"/>
      </w:r>
    </w:p>
    <w:p w14:paraId="3A38B965" w14:textId="77777777" w:rsidR="000858F0" w:rsidRPr="004D653E" w:rsidRDefault="000858F0" w:rsidP="006B7A2C">
      <w:pPr>
        <w:jc w:val="both"/>
      </w:pPr>
    </w:p>
    <w:p w14:paraId="2D2D3DD2" w14:textId="77777777" w:rsidR="000858F0" w:rsidRPr="00D12E31" w:rsidRDefault="000858F0" w:rsidP="006B2E92">
      <w:pPr>
        <w:autoSpaceDE w:val="0"/>
        <w:autoSpaceDN w:val="0"/>
        <w:adjustRightInd w:val="0"/>
        <w:ind w:firstLine="708"/>
        <w:jc w:val="both"/>
        <w:rPr>
          <w:sz w:val="28"/>
          <w:szCs w:val="28"/>
        </w:rPr>
      </w:pPr>
      <w:r w:rsidRPr="00D12E31">
        <w:rPr>
          <w:sz w:val="28"/>
          <w:szCs w:val="28"/>
        </w:rPr>
        <w:t>Рабочая программа учебно</w:t>
      </w:r>
      <w:r w:rsidR="0069491F" w:rsidRPr="00D12E31">
        <w:rPr>
          <w:sz w:val="28"/>
          <w:szCs w:val="28"/>
        </w:rPr>
        <w:t>го</w:t>
      </w:r>
      <w:r w:rsidRPr="00D12E31">
        <w:rPr>
          <w:sz w:val="28"/>
          <w:szCs w:val="28"/>
        </w:rPr>
        <w:t xml:space="preserve"> </w:t>
      </w:r>
      <w:r w:rsidR="0069491F" w:rsidRPr="00D12E31">
        <w:rPr>
          <w:sz w:val="28"/>
          <w:szCs w:val="28"/>
        </w:rPr>
        <w:t>предмета</w:t>
      </w:r>
      <w:r w:rsidR="0069491F" w:rsidRPr="00D12E31">
        <w:rPr>
          <w:caps/>
          <w:sz w:val="28"/>
          <w:szCs w:val="28"/>
        </w:rPr>
        <w:t xml:space="preserve"> «</w:t>
      </w:r>
      <w:r w:rsidR="00234E20" w:rsidRPr="00234E20">
        <w:rPr>
          <w:caps/>
          <w:sz w:val="28"/>
          <w:szCs w:val="28"/>
        </w:rPr>
        <w:t>МИРОВАЯ ХУДОЖЕСТВЕННАЯ КУЛЬТУРА</w:t>
      </w:r>
      <w:r w:rsidRPr="00D12E31">
        <w:rPr>
          <w:caps/>
          <w:sz w:val="28"/>
          <w:szCs w:val="28"/>
        </w:rPr>
        <w:t xml:space="preserve">» </w:t>
      </w:r>
      <w:r w:rsidRPr="00D12E31">
        <w:rPr>
          <w:sz w:val="28"/>
          <w:szCs w:val="28"/>
        </w:rPr>
        <w:t>составлена в соответствии с требованиями Федерального государственного образовательного стандарта среднего общего образования</w:t>
      </w:r>
      <w:r w:rsidR="00F62114">
        <w:rPr>
          <w:sz w:val="28"/>
          <w:szCs w:val="28"/>
        </w:rPr>
        <w:t xml:space="preserve">, </w:t>
      </w:r>
      <w:r w:rsidR="00F62114" w:rsidRPr="00F62114">
        <w:rPr>
          <w:rFonts w:eastAsia="Calibri"/>
          <w:color w:val="auto"/>
          <w:kern w:val="0"/>
          <w:sz w:val="28"/>
          <w:szCs w:val="28"/>
          <w:lang w:eastAsia="en-US"/>
        </w:rPr>
        <w:t>ФГОС среднего профессионального образования</w:t>
      </w:r>
      <w:r w:rsidR="009B51D3">
        <w:rPr>
          <w:rFonts w:eastAsia="Calibri"/>
          <w:color w:val="auto"/>
          <w:kern w:val="0"/>
          <w:sz w:val="28"/>
          <w:szCs w:val="28"/>
          <w:lang w:eastAsia="en-US"/>
        </w:rPr>
        <w:t>.</w:t>
      </w:r>
    </w:p>
    <w:p w14:paraId="3BA96ADF" w14:textId="77777777" w:rsidR="000858F0" w:rsidRDefault="000858F0" w:rsidP="000B6AFC">
      <w:pPr>
        <w:autoSpaceDE w:val="0"/>
        <w:autoSpaceDN w:val="0"/>
        <w:adjustRightInd w:val="0"/>
        <w:jc w:val="both"/>
        <w:rPr>
          <w:sz w:val="28"/>
          <w:szCs w:val="28"/>
        </w:rPr>
      </w:pPr>
    </w:p>
    <w:p w14:paraId="6D75AEB9" w14:textId="77777777" w:rsidR="00F62114" w:rsidRDefault="00F62114" w:rsidP="000B6AFC">
      <w:pPr>
        <w:autoSpaceDE w:val="0"/>
        <w:autoSpaceDN w:val="0"/>
        <w:adjustRightInd w:val="0"/>
        <w:jc w:val="both"/>
        <w:rPr>
          <w:sz w:val="28"/>
          <w:szCs w:val="28"/>
        </w:rPr>
      </w:pPr>
    </w:p>
    <w:p w14:paraId="56BCD482"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D12E31">
        <w:rPr>
          <w:sz w:val="28"/>
          <w:szCs w:val="28"/>
        </w:rPr>
        <w:t>Программа предназначена для студентов и преподавателей АНО ПО «П</w:t>
      </w:r>
      <w:r w:rsidR="00CD323D" w:rsidRPr="00D12E31">
        <w:rPr>
          <w:sz w:val="28"/>
          <w:szCs w:val="28"/>
        </w:rPr>
        <w:t>ГТК</w:t>
      </w:r>
      <w:r w:rsidRPr="00D12E31">
        <w:rPr>
          <w:sz w:val="28"/>
          <w:szCs w:val="28"/>
        </w:rPr>
        <w:t>».</w:t>
      </w:r>
    </w:p>
    <w:p w14:paraId="25316F3F"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14:paraId="74858C90" w14:textId="0F12BF33"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D12E31">
        <w:rPr>
          <w:sz w:val="28"/>
          <w:szCs w:val="28"/>
        </w:rPr>
        <w:t xml:space="preserve">Автор-составитель: </w:t>
      </w:r>
      <w:r w:rsidR="009B51D3">
        <w:rPr>
          <w:sz w:val="28"/>
          <w:szCs w:val="28"/>
        </w:rPr>
        <w:t>Барклянский С.А</w:t>
      </w:r>
      <w:r w:rsidRPr="00D12E31">
        <w:rPr>
          <w:sz w:val="28"/>
          <w:szCs w:val="28"/>
        </w:rPr>
        <w:t>., ст. преподаватель</w:t>
      </w:r>
    </w:p>
    <w:p w14:paraId="426E77DC" w14:textId="77777777" w:rsidR="00D12E31" w:rsidRPr="00D12E31" w:rsidRDefault="00D12E31" w:rsidP="00D12E31">
      <w:pPr>
        <w:spacing w:line="360" w:lineRule="auto"/>
        <w:ind w:firstLine="709"/>
        <w:jc w:val="both"/>
        <w:rPr>
          <w:color w:val="auto"/>
          <w:kern w:val="0"/>
          <w:sz w:val="28"/>
          <w:szCs w:val="28"/>
          <w:lang w:eastAsia="en-US"/>
        </w:rPr>
      </w:pPr>
      <w:r w:rsidRPr="00D12E31">
        <w:rPr>
          <w:color w:val="auto"/>
          <w:kern w:val="0"/>
          <w:sz w:val="28"/>
          <w:szCs w:val="28"/>
          <w:lang w:eastAsia="en-US"/>
        </w:rPr>
        <w:t xml:space="preserve">Рабочая программа учебного предмета рассмотрена и одобрена на заседании кафедры общеобразовательных, гуманитарных и социально-экономических дисциплин, </w:t>
      </w:r>
      <w:r w:rsidR="00C931AD" w:rsidRPr="00AA2CAB">
        <w:rPr>
          <w:color w:val="auto"/>
          <w:kern w:val="0"/>
          <w:sz w:val="28"/>
          <w:szCs w:val="28"/>
          <w:lang w:eastAsia="en-US"/>
        </w:rPr>
        <w:t xml:space="preserve">протокол </w:t>
      </w:r>
      <w:r w:rsidR="00A05D07" w:rsidRPr="00AA2CAB">
        <w:rPr>
          <w:color w:val="auto"/>
          <w:kern w:val="0"/>
          <w:sz w:val="28"/>
          <w:szCs w:val="28"/>
          <w:lang w:eastAsia="en-US"/>
        </w:rPr>
        <w:t xml:space="preserve">№ </w:t>
      </w:r>
      <w:r w:rsidR="00AA2CAB" w:rsidRPr="00AA2CAB">
        <w:rPr>
          <w:color w:val="auto"/>
          <w:kern w:val="0"/>
          <w:sz w:val="28"/>
          <w:szCs w:val="28"/>
          <w:lang w:eastAsia="en-US"/>
        </w:rPr>
        <w:t>2</w:t>
      </w:r>
      <w:r w:rsidR="00A05D07" w:rsidRPr="00AA2CAB">
        <w:rPr>
          <w:color w:val="auto"/>
          <w:kern w:val="0"/>
          <w:sz w:val="28"/>
          <w:szCs w:val="28"/>
          <w:lang w:eastAsia="en-US"/>
        </w:rPr>
        <w:t xml:space="preserve"> от «</w:t>
      </w:r>
      <w:r w:rsidR="00AA2CAB" w:rsidRPr="00AA2CAB">
        <w:rPr>
          <w:color w:val="auto"/>
          <w:kern w:val="0"/>
          <w:sz w:val="28"/>
          <w:szCs w:val="28"/>
          <w:u w:val="single"/>
          <w:lang w:eastAsia="en-US"/>
        </w:rPr>
        <w:t>21</w:t>
      </w:r>
      <w:r w:rsidR="00A05D07" w:rsidRPr="00AA2CAB">
        <w:rPr>
          <w:color w:val="auto"/>
          <w:kern w:val="0"/>
          <w:sz w:val="28"/>
          <w:szCs w:val="28"/>
          <w:lang w:eastAsia="en-US"/>
        </w:rPr>
        <w:t>»</w:t>
      </w:r>
      <w:r w:rsidR="00003378" w:rsidRPr="00AA2CAB">
        <w:rPr>
          <w:color w:val="auto"/>
          <w:kern w:val="0"/>
          <w:sz w:val="28"/>
          <w:szCs w:val="28"/>
          <w:lang w:eastAsia="en-US"/>
        </w:rPr>
        <w:t xml:space="preserve"> </w:t>
      </w:r>
      <w:r w:rsidR="00AA2CAB" w:rsidRPr="00AA2CAB">
        <w:rPr>
          <w:color w:val="auto"/>
          <w:kern w:val="0"/>
          <w:sz w:val="28"/>
          <w:szCs w:val="28"/>
          <w:u w:val="single"/>
          <w:lang w:eastAsia="en-US"/>
        </w:rPr>
        <w:t>февраля</w:t>
      </w:r>
      <w:r w:rsidR="00A05D07" w:rsidRPr="00AA2CAB">
        <w:rPr>
          <w:color w:val="auto"/>
          <w:kern w:val="0"/>
          <w:sz w:val="28"/>
          <w:szCs w:val="28"/>
          <w:lang w:eastAsia="en-US"/>
        </w:rPr>
        <w:t xml:space="preserve"> 202</w:t>
      </w:r>
      <w:r w:rsidR="00AA2CAB" w:rsidRPr="00AA2CAB">
        <w:rPr>
          <w:color w:val="auto"/>
          <w:kern w:val="0"/>
          <w:sz w:val="28"/>
          <w:szCs w:val="28"/>
          <w:lang w:eastAsia="en-US"/>
        </w:rPr>
        <w:t>3</w:t>
      </w:r>
      <w:r w:rsidR="00A05D07" w:rsidRPr="00AA2CAB">
        <w:rPr>
          <w:color w:val="auto"/>
          <w:kern w:val="0"/>
          <w:sz w:val="28"/>
          <w:szCs w:val="28"/>
          <w:lang w:eastAsia="en-US"/>
        </w:rPr>
        <w:t xml:space="preserve"> г.</w:t>
      </w:r>
    </w:p>
    <w:p w14:paraId="22F8FD07"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14:paraId="450FC1AC" w14:textId="77777777" w:rsidR="000858F0" w:rsidRPr="004D653E"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4"/>
          <w:szCs w:val="24"/>
        </w:rPr>
      </w:pPr>
    </w:p>
    <w:p w14:paraId="0885ABF2" w14:textId="77777777" w:rsidR="000858F0" w:rsidRPr="004D653E" w:rsidRDefault="000858F0" w:rsidP="006B7A2C">
      <w:pPr>
        <w:jc w:val="both"/>
        <w:rPr>
          <w:sz w:val="24"/>
          <w:szCs w:val="24"/>
        </w:rPr>
      </w:pPr>
    </w:p>
    <w:p w14:paraId="0B2208D5" w14:textId="77777777" w:rsidR="000858F0" w:rsidRDefault="000858F0" w:rsidP="006B7A2C">
      <w:pPr>
        <w:jc w:val="both"/>
        <w:rPr>
          <w:sz w:val="28"/>
          <w:szCs w:val="28"/>
        </w:rPr>
      </w:pPr>
    </w:p>
    <w:p w14:paraId="33B98369" w14:textId="77777777" w:rsidR="00037FAE" w:rsidRPr="004D653E" w:rsidRDefault="00037FAE" w:rsidP="006B7A2C">
      <w:pPr>
        <w:jc w:val="both"/>
        <w:rPr>
          <w:b/>
          <w:bCs/>
        </w:rPr>
      </w:pPr>
    </w:p>
    <w:p w14:paraId="6EF3172D" w14:textId="77777777" w:rsidR="000858F0" w:rsidRPr="004D653E" w:rsidRDefault="000858F0" w:rsidP="006B7A2C">
      <w:pPr>
        <w:jc w:val="both"/>
      </w:pPr>
    </w:p>
    <w:p w14:paraId="7ECD16D9" w14:textId="77777777" w:rsidR="000858F0" w:rsidRPr="004D653E" w:rsidRDefault="000858F0" w:rsidP="006B7A2C">
      <w:pPr>
        <w:jc w:val="both"/>
      </w:pPr>
    </w:p>
    <w:p w14:paraId="1CF28CA1" w14:textId="77777777" w:rsidR="000858F0" w:rsidRPr="004D653E" w:rsidRDefault="000858F0" w:rsidP="006B7A2C">
      <w:pPr>
        <w:jc w:val="both"/>
      </w:pPr>
    </w:p>
    <w:p w14:paraId="2009B177" w14:textId="77777777" w:rsidR="000858F0" w:rsidRPr="004D653E" w:rsidRDefault="000858F0" w:rsidP="006B7A2C">
      <w:pPr>
        <w:jc w:val="both"/>
      </w:pPr>
    </w:p>
    <w:p w14:paraId="2EE9E5D1" w14:textId="77777777" w:rsidR="000858F0" w:rsidRPr="004D653E" w:rsidRDefault="000858F0" w:rsidP="006B7A2C">
      <w:pPr>
        <w:jc w:val="both"/>
      </w:pPr>
    </w:p>
    <w:p w14:paraId="5E22569F" w14:textId="77777777" w:rsidR="000858F0" w:rsidRPr="004D653E" w:rsidRDefault="000858F0" w:rsidP="006B7A2C">
      <w:pPr>
        <w:jc w:val="both"/>
      </w:pPr>
    </w:p>
    <w:p w14:paraId="6661E77A" w14:textId="77777777" w:rsidR="000858F0" w:rsidRPr="004D653E" w:rsidRDefault="000858F0" w:rsidP="006B7A2C">
      <w:pPr>
        <w:jc w:val="both"/>
      </w:pPr>
    </w:p>
    <w:p w14:paraId="54FA2BBB" w14:textId="77777777" w:rsidR="000858F0" w:rsidRDefault="000858F0" w:rsidP="006B7A2C">
      <w:pPr>
        <w:jc w:val="both"/>
      </w:pPr>
    </w:p>
    <w:p w14:paraId="1C6C7ACE" w14:textId="77777777" w:rsidR="000858F0" w:rsidRPr="004D653E" w:rsidRDefault="000858F0" w:rsidP="006B7A2C">
      <w:pPr>
        <w:jc w:val="both"/>
      </w:pPr>
    </w:p>
    <w:p w14:paraId="08AFEA76" w14:textId="77777777" w:rsidR="000858F0" w:rsidRPr="004D653E" w:rsidRDefault="000858F0" w:rsidP="006B7A2C">
      <w:pPr>
        <w:jc w:val="both"/>
      </w:pPr>
    </w:p>
    <w:p w14:paraId="5FC25821" w14:textId="77777777" w:rsidR="000858F0" w:rsidRPr="004D653E" w:rsidRDefault="000858F0" w:rsidP="006B7A2C">
      <w:pPr>
        <w:jc w:val="both"/>
      </w:pPr>
    </w:p>
    <w:p w14:paraId="3DBBCAB9" w14:textId="77777777" w:rsidR="000858F0" w:rsidRPr="004D653E" w:rsidRDefault="000858F0" w:rsidP="006B7A2C">
      <w:pPr>
        <w:jc w:val="both"/>
      </w:pPr>
    </w:p>
    <w:p w14:paraId="685CE1CA" w14:textId="77777777" w:rsidR="000858F0" w:rsidRDefault="000858F0" w:rsidP="006B7A2C">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color w:val="auto"/>
          <w:kern w:val="0"/>
          <w:sz w:val="28"/>
          <w:szCs w:val="28"/>
        </w:rPr>
        <w:sectPr w:rsidR="000858F0" w:rsidSect="00677D4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titlePg/>
          <w:docGrid w:linePitch="360"/>
        </w:sectPr>
      </w:pPr>
    </w:p>
    <w:p w14:paraId="4E4EE044" w14:textId="77777777" w:rsidR="000858F0" w:rsidRPr="00C32394" w:rsidRDefault="000858F0" w:rsidP="008C034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sz w:val="28"/>
          <w:szCs w:val="28"/>
        </w:rPr>
      </w:pPr>
      <w:r w:rsidRPr="00C32394">
        <w:rPr>
          <w:b/>
          <w:bCs/>
          <w:sz w:val="28"/>
          <w:szCs w:val="28"/>
        </w:rPr>
        <w:lastRenderedPageBreak/>
        <w:t>СОДЕРЖАНИЕ</w:t>
      </w:r>
    </w:p>
    <w:p w14:paraId="42FE8165" w14:textId="77777777" w:rsidR="000858F0" w:rsidRPr="00C32394"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14:paraId="38B6E0B9" w14:textId="77777777" w:rsidR="000858F0" w:rsidRPr="00C32394" w:rsidRDefault="0040191C" w:rsidP="008C0344">
      <w:pPr>
        <w:tabs>
          <w:tab w:val="right" w:leader="dot" w:pos="9345"/>
        </w:tabs>
        <w:spacing w:line="360" w:lineRule="auto"/>
        <w:jc w:val="both"/>
        <w:rPr>
          <w:noProof/>
          <w:sz w:val="24"/>
          <w:szCs w:val="24"/>
          <w:lang w:eastAsia="ko-KR"/>
        </w:rPr>
      </w:pPr>
      <w:r w:rsidRPr="00C32394">
        <w:rPr>
          <w:sz w:val="24"/>
          <w:szCs w:val="24"/>
        </w:rPr>
        <w:fldChar w:fldCharType="begin"/>
      </w:r>
      <w:r w:rsidR="000858F0" w:rsidRPr="00C32394">
        <w:rPr>
          <w:sz w:val="24"/>
          <w:szCs w:val="24"/>
        </w:rPr>
        <w:instrText xml:space="preserve"> TOC \o "1-3" \h \z \u </w:instrText>
      </w:r>
      <w:r w:rsidRPr="00C32394">
        <w:rPr>
          <w:sz w:val="24"/>
          <w:szCs w:val="24"/>
        </w:rPr>
        <w:fldChar w:fldCharType="separate"/>
      </w:r>
      <w:hyperlink w:anchor="_Toc319238851" w:history="1">
        <w:r w:rsidR="000858F0" w:rsidRPr="00C32394">
          <w:rPr>
            <w:noProof/>
            <w:sz w:val="24"/>
            <w:szCs w:val="24"/>
          </w:rPr>
          <w:t>1. ПАСПОРТ ПРОГРАММЫ УЧЕБНО</w:t>
        </w:r>
        <w:r w:rsidR="003D17C9">
          <w:rPr>
            <w:noProof/>
            <w:sz w:val="24"/>
            <w:szCs w:val="24"/>
          </w:rPr>
          <w:t>ГО ПРЕДМЕТА</w:t>
        </w:r>
        <w:r w:rsidR="000858F0" w:rsidRPr="00C32394">
          <w:rPr>
            <w:noProof/>
            <w:webHidden/>
            <w:sz w:val="24"/>
            <w:szCs w:val="24"/>
          </w:rPr>
          <w:tab/>
        </w:r>
      </w:hyperlink>
      <w:r w:rsidR="000858F0" w:rsidRPr="00C32394">
        <w:rPr>
          <w:noProof/>
          <w:sz w:val="24"/>
          <w:szCs w:val="24"/>
        </w:rPr>
        <w:t xml:space="preserve"> 4</w:t>
      </w:r>
    </w:p>
    <w:p w14:paraId="5AD7FBA9" w14:textId="77777777" w:rsidR="000858F0" w:rsidRPr="00C32394" w:rsidRDefault="00000000" w:rsidP="008C0344">
      <w:pPr>
        <w:tabs>
          <w:tab w:val="right" w:leader="dot" w:pos="9345"/>
        </w:tabs>
        <w:spacing w:line="360" w:lineRule="auto"/>
        <w:jc w:val="both"/>
        <w:rPr>
          <w:noProof/>
          <w:sz w:val="24"/>
          <w:szCs w:val="24"/>
          <w:lang w:eastAsia="ko-KR"/>
        </w:rPr>
      </w:pPr>
      <w:hyperlink w:anchor="_Toc319238852" w:history="1">
        <w:r w:rsidR="000858F0" w:rsidRPr="00C32394">
          <w:rPr>
            <w:noProof/>
            <w:sz w:val="24"/>
            <w:szCs w:val="24"/>
          </w:rPr>
          <w:t>2. СТРУКТУРА И ПРИМЕРНОЕ СОДЕРЖАНИЕ УЧЕБНО</w:t>
        </w:r>
        <w:r w:rsidR="003D17C9">
          <w:rPr>
            <w:noProof/>
            <w:sz w:val="24"/>
            <w:szCs w:val="24"/>
          </w:rPr>
          <w:t>ГО ПРЕДМЕТА</w:t>
        </w:r>
        <w:r w:rsidR="000858F0" w:rsidRPr="00C32394">
          <w:rPr>
            <w:noProof/>
            <w:webHidden/>
            <w:sz w:val="24"/>
            <w:szCs w:val="24"/>
          </w:rPr>
          <w:tab/>
        </w:r>
      </w:hyperlink>
      <w:r w:rsidR="000858F0">
        <w:rPr>
          <w:noProof/>
          <w:sz w:val="24"/>
          <w:szCs w:val="24"/>
        </w:rPr>
        <w:t>6</w:t>
      </w:r>
    </w:p>
    <w:p w14:paraId="2ADE7629" w14:textId="77777777" w:rsidR="000858F0" w:rsidRPr="00C32394" w:rsidRDefault="00000000" w:rsidP="008C0344">
      <w:pPr>
        <w:tabs>
          <w:tab w:val="right" w:leader="dot" w:pos="9345"/>
        </w:tabs>
        <w:spacing w:line="360" w:lineRule="auto"/>
        <w:jc w:val="both"/>
        <w:rPr>
          <w:noProof/>
          <w:sz w:val="24"/>
          <w:szCs w:val="24"/>
          <w:lang w:eastAsia="ko-KR"/>
        </w:rPr>
      </w:pPr>
      <w:hyperlink w:anchor="_Toc319238853" w:history="1">
        <w:r w:rsidR="000858F0" w:rsidRPr="00C32394">
          <w:rPr>
            <w:caps/>
            <w:noProof/>
            <w:sz w:val="24"/>
            <w:szCs w:val="24"/>
          </w:rPr>
          <w:t xml:space="preserve">3. условия реализации программы </w:t>
        </w:r>
        <w:r w:rsidR="003D17C9">
          <w:rPr>
            <w:caps/>
            <w:noProof/>
            <w:sz w:val="24"/>
            <w:szCs w:val="24"/>
          </w:rPr>
          <w:t>УЧЕБНОГО ПРЕДМЕТА</w:t>
        </w:r>
        <w:r w:rsidR="000858F0" w:rsidRPr="00C32394">
          <w:rPr>
            <w:noProof/>
            <w:webHidden/>
            <w:sz w:val="24"/>
            <w:szCs w:val="24"/>
          </w:rPr>
          <w:tab/>
        </w:r>
      </w:hyperlink>
      <w:r w:rsidR="000858F0">
        <w:t>..32</w:t>
      </w:r>
    </w:p>
    <w:p w14:paraId="3367CEB9" w14:textId="77777777" w:rsidR="000858F0" w:rsidRPr="00C32394" w:rsidRDefault="00000000" w:rsidP="008C0344">
      <w:pPr>
        <w:tabs>
          <w:tab w:val="right" w:leader="dot" w:pos="9345"/>
        </w:tabs>
        <w:spacing w:line="360" w:lineRule="auto"/>
        <w:jc w:val="both"/>
        <w:rPr>
          <w:noProof/>
          <w:sz w:val="24"/>
          <w:szCs w:val="24"/>
          <w:lang w:eastAsia="ko-KR"/>
        </w:rPr>
      </w:pPr>
      <w:hyperlink w:anchor="_Toc319238854" w:history="1">
        <w:r w:rsidR="000858F0" w:rsidRPr="00C32394">
          <w:rPr>
            <w:caps/>
            <w:noProof/>
            <w:sz w:val="24"/>
            <w:szCs w:val="24"/>
          </w:rPr>
          <w:t xml:space="preserve">4. Контроль и оценка результатов освоения </w:t>
        </w:r>
        <w:r w:rsidR="003D17C9">
          <w:rPr>
            <w:caps/>
            <w:noProof/>
            <w:sz w:val="24"/>
            <w:szCs w:val="24"/>
          </w:rPr>
          <w:t>УЧЕБНОГО ПРЕДМЕТА</w:t>
        </w:r>
        <w:r w:rsidR="000858F0" w:rsidRPr="00C32394">
          <w:rPr>
            <w:noProof/>
            <w:webHidden/>
            <w:sz w:val="24"/>
            <w:szCs w:val="24"/>
          </w:rPr>
          <w:tab/>
        </w:r>
      </w:hyperlink>
      <w:r w:rsidR="000858F0">
        <w:t>33</w:t>
      </w:r>
    </w:p>
    <w:p w14:paraId="30726227" w14:textId="77777777" w:rsidR="000858F0" w:rsidRPr="004D653E" w:rsidRDefault="0040191C" w:rsidP="008C0344">
      <w:pPr>
        <w:jc w:val="both"/>
      </w:pPr>
      <w:r w:rsidRPr="00C32394">
        <w:rPr>
          <w:sz w:val="24"/>
          <w:szCs w:val="24"/>
        </w:rPr>
        <w:fldChar w:fldCharType="end"/>
      </w:r>
    </w:p>
    <w:p w14:paraId="2F2C4EEE" w14:textId="77777777" w:rsidR="000858F0" w:rsidRPr="004D653E" w:rsidRDefault="000858F0" w:rsidP="006B7A2C">
      <w:pPr>
        <w:jc w:val="both"/>
      </w:pPr>
    </w:p>
    <w:p w14:paraId="51DCD55B" w14:textId="77777777" w:rsidR="000858F0" w:rsidRPr="004D653E" w:rsidRDefault="000858F0" w:rsidP="006B7A2C">
      <w:pPr>
        <w:jc w:val="both"/>
      </w:pPr>
    </w:p>
    <w:p w14:paraId="1FF1D62F" w14:textId="77777777" w:rsidR="000858F0" w:rsidRPr="004D653E" w:rsidRDefault="000858F0" w:rsidP="006B7A2C">
      <w:pPr>
        <w:jc w:val="both"/>
      </w:pPr>
    </w:p>
    <w:p w14:paraId="1BB27F8D" w14:textId="77777777" w:rsidR="000858F0" w:rsidRPr="004D653E" w:rsidRDefault="000858F0" w:rsidP="006B7A2C">
      <w:pPr>
        <w:jc w:val="both"/>
      </w:pPr>
    </w:p>
    <w:p w14:paraId="29D3F9B9" w14:textId="77777777" w:rsidR="000858F0" w:rsidRPr="004D653E" w:rsidRDefault="000858F0" w:rsidP="006B7A2C">
      <w:pPr>
        <w:jc w:val="both"/>
      </w:pPr>
    </w:p>
    <w:p w14:paraId="441FFC35" w14:textId="77777777" w:rsidR="000858F0" w:rsidRPr="004D653E" w:rsidRDefault="000858F0" w:rsidP="006B7A2C">
      <w:pPr>
        <w:jc w:val="both"/>
      </w:pPr>
    </w:p>
    <w:p w14:paraId="1A1B5A78" w14:textId="77777777" w:rsidR="000858F0" w:rsidRPr="004D653E" w:rsidRDefault="000858F0" w:rsidP="006B7A2C">
      <w:pPr>
        <w:jc w:val="both"/>
      </w:pPr>
    </w:p>
    <w:p w14:paraId="266A5F93" w14:textId="77777777" w:rsidR="000858F0" w:rsidRPr="004D653E" w:rsidRDefault="000858F0" w:rsidP="006B7A2C">
      <w:pPr>
        <w:jc w:val="both"/>
      </w:pPr>
    </w:p>
    <w:p w14:paraId="59E143CC" w14:textId="77777777" w:rsidR="000858F0" w:rsidRPr="004D653E" w:rsidRDefault="000858F0" w:rsidP="006B7A2C">
      <w:pPr>
        <w:jc w:val="both"/>
      </w:pPr>
    </w:p>
    <w:p w14:paraId="31F2C832" w14:textId="77777777" w:rsidR="000858F0" w:rsidRPr="004D653E" w:rsidRDefault="000858F0" w:rsidP="006B7A2C">
      <w:pPr>
        <w:jc w:val="both"/>
      </w:pPr>
    </w:p>
    <w:p w14:paraId="49F6ECE5" w14:textId="77777777" w:rsidR="000858F0" w:rsidRPr="004D653E" w:rsidRDefault="000858F0" w:rsidP="006B7A2C">
      <w:pPr>
        <w:jc w:val="both"/>
      </w:pPr>
    </w:p>
    <w:p w14:paraId="20EAF904" w14:textId="77777777" w:rsidR="000858F0" w:rsidRPr="004D653E" w:rsidRDefault="000858F0" w:rsidP="006B7A2C">
      <w:pPr>
        <w:jc w:val="both"/>
      </w:pPr>
    </w:p>
    <w:p w14:paraId="715FD08A" w14:textId="77777777" w:rsidR="000858F0" w:rsidRPr="004D653E" w:rsidRDefault="000858F0" w:rsidP="006B7A2C">
      <w:pPr>
        <w:jc w:val="both"/>
      </w:pPr>
    </w:p>
    <w:p w14:paraId="03D01FEB" w14:textId="77777777" w:rsidR="000858F0" w:rsidRPr="004D653E" w:rsidRDefault="000858F0" w:rsidP="006B7A2C">
      <w:pPr>
        <w:jc w:val="both"/>
      </w:pPr>
    </w:p>
    <w:p w14:paraId="62652F7E" w14:textId="77777777" w:rsidR="000858F0" w:rsidRPr="004D653E" w:rsidRDefault="000858F0" w:rsidP="006B7A2C">
      <w:pPr>
        <w:jc w:val="both"/>
      </w:pPr>
    </w:p>
    <w:p w14:paraId="5EDBECA8" w14:textId="77777777" w:rsidR="000858F0" w:rsidRPr="004D653E" w:rsidRDefault="000858F0" w:rsidP="006B7A2C">
      <w:pPr>
        <w:jc w:val="both"/>
      </w:pPr>
    </w:p>
    <w:p w14:paraId="3612DAD9" w14:textId="77777777" w:rsidR="000858F0" w:rsidRPr="004D653E" w:rsidRDefault="000858F0" w:rsidP="006B7A2C">
      <w:pPr>
        <w:jc w:val="both"/>
      </w:pPr>
    </w:p>
    <w:p w14:paraId="0C628D4E" w14:textId="77777777" w:rsidR="000858F0" w:rsidRPr="004D653E" w:rsidRDefault="000858F0" w:rsidP="006B7A2C">
      <w:pPr>
        <w:jc w:val="both"/>
      </w:pPr>
    </w:p>
    <w:p w14:paraId="3BD38DFA" w14:textId="77777777" w:rsidR="000858F0" w:rsidRPr="004D653E" w:rsidRDefault="000858F0" w:rsidP="006B7A2C">
      <w:pPr>
        <w:jc w:val="both"/>
      </w:pPr>
    </w:p>
    <w:p w14:paraId="3DFA82D7" w14:textId="77777777" w:rsidR="000858F0" w:rsidRPr="004D653E" w:rsidRDefault="000858F0" w:rsidP="006B7A2C">
      <w:pPr>
        <w:jc w:val="both"/>
      </w:pPr>
    </w:p>
    <w:p w14:paraId="4E7A55D6" w14:textId="77777777" w:rsidR="000858F0" w:rsidRPr="004D653E" w:rsidRDefault="000858F0" w:rsidP="006B7A2C">
      <w:pPr>
        <w:jc w:val="both"/>
      </w:pPr>
    </w:p>
    <w:p w14:paraId="463BC384" w14:textId="77777777" w:rsidR="000858F0" w:rsidRPr="004D653E" w:rsidRDefault="000858F0" w:rsidP="006B7A2C">
      <w:pPr>
        <w:jc w:val="both"/>
      </w:pPr>
    </w:p>
    <w:p w14:paraId="7DC87172" w14:textId="77777777" w:rsidR="000858F0" w:rsidRPr="004D653E" w:rsidRDefault="000858F0" w:rsidP="006B7A2C">
      <w:pPr>
        <w:jc w:val="both"/>
      </w:pPr>
    </w:p>
    <w:p w14:paraId="0DB52218" w14:textId="77777777" w:rsidR="000858F0" w:rsidRPr="004D653E" w:rsidRDefault="000858F0" w:rsidP="006B7A2C">
      <w:pPr>
        <w:jc w:val="both"/>
      </w:pPr>
    </w:p>
    <w:p w14:paraId="78E9B9F9" w14:textId="77777777" w:rsidR="000858F0" w:rsidRPr="004D653E" w:rsidRDefault="000858F0" w:rsidP="006B7A2C">
      <w:pPr>
        <w:jc w:val="both"/>
      </w:pPr>
    </w:p>
    <w:p w14:paraId="39907BB2" w14:textId="77777777" w:rsidR="000858F0" w:rsidRPr="004D653E" w:rsidRDefault="000858F0" w:rsidP="006B7A2C">
      <w:pPr>
        <w:jc w:val="both"/>
      </w:pPr>
    </w:p>
    <w:p w14:paraId="76E6276A" w14:textId="77777777" w:rsidR="000858F0" w:rsidRPr="004D653E" w:rsidRDefault="000858F0" w:rsidP="006B7A2C">
      <w:pPr>
        <w:jc w:val="both"/>
      </w:pPr>
    </w:p>
    <w:p w14:paraId="7682FFD8" w14:textId="77777777" w:rsidR="000858F0" w:rsidRPr="004D653E" w:rsidRDefault="000858F0" w:rsidP="006B7A2C">
      <w:pPr>
        <w:jc w:val="both"/>
      </w:pPr>
    </w:p>
    <w:p w14:paraId="1A9E08DE" w14:textId="77777777" w:rsidR="000858F0" w:rsidRPr="004D653E" w:rsidRDefault="000858F0" w:rsidP="006B7A2C">
      <w:pPr>
        <w:jc w:val="both"/>
      </w:pPr>
    </w:p>
    <w:p w14:paraId="3BC6E8D1" w14:textId="77777777" w:rsidR="000858F0" w:rsidRPr="004D653E" w:rsidRDefault="000858F0" w:rsidP="006B7A2C">
      <w:pPr>
        <w:jc w:val="both"/>
      </w:pPr>
    </w:p>
    <w:p w14:paraId="58DE6E4B" w14:textId="77777777" w:rsidR="000858F0" w:rsidRPr="004D653E" w:rsidRDefault="000858F0" w:rsidP="006B7A2C">
      <w:pPr>
        <w:jc w:val="both"/>
      </w:pPr>
    </w:p>
    <w:p w14:paraId="683A2150" w14:textId="77777777" w:rsidR="000858F0" w:rsidRPr="004D653E" w:rsidRDefault="000858F0" w:rsidP="006B7A2C">
      <w:pPr>
        <w:jc w:val="both"/>
      </w:pPr>
    </w:p>
    <w:p w14:paraId="191CF3C0" w14:textId="77777777" w:rsidR="000858F0" w:rsidRPr="004D653E" w:rsidRDefault="000858F0" w:rsidP="006B7A2C">
      <w:pPr>
        <w:jc w:val="both"/>
      </w:pPr>
    </w:p>
    <w:p w14:paraId="06BFBFA1" w14:textId="77777777" w:rsidR="000858F0" w:rsidRPr="004D653E" w:rsidRDefault="000858F0" w:rsidP="006B7A2C">
      <w:pPr>
        <w:jc w:val="both"/>
      </w:pPr>
    </w:p>
    <w:p w14:paraId="052743C8" w14:textId="77777777" w:rsidR="000858F0" w:rsidRPr="004D653E" w:rsidRDefault="000858F0" w:rsidP="006B7A2C">
      <w:pPr>
        <w:jc w:val="both"/>
      </w:pPr>
    </w:p>
    <w:p w14:paraId="4E5FFD49" w14:textId="77777777" w:rsidR="000858F0" w:rsidRDefault="000858F0" w:rsidP="006B7A2C">
      <w:pPr>
        <w:jc w:val="both"/>
      </w:pPr>
    </w:p>
    <w:p w14:paraId="5384CB1C" w14:textId="77777777" w:rsidR="000858F0" w:rsidRPr="004D653E" w:rsidRDefault="000858F0" w:rsidP="006B7A2C">
      <w:pPr>
        <w:jc w:val="both"/>
      </w:pPr>
    </w:p>
    <w:p w14:paraId="2870D919" w14:textId="77777777" w:rsidR="000858F0" w:rsidRPr="004D653E" w:rsidRDefault="000858F0" w:rsidP="006B7A2C">
      <w:pPr>
        <w:jc w:val="both"/>
      </w:pPr>
    </w:p>
    <w:p w14:paraId="0C456B74" w14:textId="77777777" w:rsidR="000858F0" w:rsidRPr="004D653E" w:rsidRDefault="000858F0" w:rsidP="006B7A2C">
      <w:pPr>
        <w:jc w:val="both"/>
      </w:pPr>
    </w:p>
    <w:p w14:paraId="5E37ECAC" w14:textId="77777777" w:rsidR="000858F0" w:rsidRPr="004D653E" w:rsidRDefault="000858F0" w:rsidP="006B7A2C">
      <w:pPr>
        <w:jc w:val="both"/>
      </w:pPr>
    </w:p>
    <w:p w14:paraId="227F70C8" w14:textId="77777777" w:rsidR="000858F0" w:rsidRPr="004D653E" w:rsidRDefault="000858F0" w:rsidP="006B7A2C">
      <w:pPr>
        <w:jc w:val="both"/>
      </w:pPr>
    </w:p>
    <w:p w14:paraId="0E166A86" w14:textId="77777777" w:rsidR="000858F0" w:rsidRDefault="000858F0" w:rsidP="006B7A2C">
      <w:pPr>
        <w:jc w:val="both"/>
      </w:pPr>
    </w:p>
    <w:p w14:paraId="0D013D32" w14:textId="77777777" w:rsidR="000858F0" w:rsidRDefault="000858F0" w:rsidP="006B7A2C">
      <w:pPr>
        <w:jc w:val="both"/>
      </w:pPr>
    </w:p>
    <w:p w14:paraId="03956895" w14:textId="77777777" w:rsidR="000858F0" w:rsidRDefault="000858F0" w:rsidP="006B7A2C">
      <w:pPr>
        <w:jc w:val="both"/>
      </w:pPr>
    </w:p>
    <w:p w14:paraId="15D9BF33" w14:textId="77777777" w:rsidR="000858F0" w:rsidRDefault="000858F0" w:rsidP="006B7A2C">
      <w:pPr>
        <w:jc w:val="both"/>
      </w:pPr>
    </w:p>
    <w:p w14:paraId="5D88BB4D" w14:textId="77777777" w:rsidR="000858F0" w:rsidRDefault="000858F0" w:rsidP="006B7A2C">
      <w:pPr>
        <w:jc w:val="both"/>
      </w:pPr>
    </w:p>
    <w:p w14:paraId="61866684" w14:textId="77777777" w:rsidR="000858F0" w:rsidRDefault="000858F0" w:rsidP="006B7A2C">
      <w:pPr>
        <w:jc w:val="both"/>
      </w:pPr>
    </w:p>
    <w:p w14:paraId="7C17C538" w14:textId="77777777" w:rsidR="000858F0" w:rsidRPr="004D653E" w:rsidRDefault="000858F0" w:rsidP="006B7A2C">
      <w:pPr>
        <w:jc w:val="both"/>
      </w:pPr>
    </w:p>
    <w:p w14:paraId="36F5EB6E" w14:textId="77777777" w:rsidR="000858F0" w:rsidRPr="004D653E" w:rsidRDefault="000858F0" w:rsidP="006B7A2C">
      <w:pPr>
        <w:jc w:val="both"/>
      </w:pPr>
    </w:p>
    <w:p w14:paraId="1355BEFE" w14:textId="77777777" w:rsidR="000858F0" w:rsidRPr="004D653E" w:rsidRDefault="000858F0" w:rsidP="006B7A2C">
      <w:pPr>
        <w:jc w:val="both"/>
      </w:pPr>
    </w:p>
    <w:p w14:paraId="5B8CDC8E" w14:textId="77777777" w:rsidR="000858F0" w:rsidRPr="004D653E" w:rsidRDefault="000858F0" w:rsidP="006B7A2C">
      <w:pPr>
        <w:tabs>
          <w:tab w:val="left" w:pos="4128"/>
        </w:tabs>
        <w:jc w:val="both"/>
      </w:pPr>
      <w:r w:rsidRPr="004D653E">
        <w:tab/>
      </w:r>
    </w:p>
    <w:p w14:paraId="45F61BF6" w14:textId="77777777" w:rsidR="000858F0" w:rsidRPr="004D653E" w:rsidRDefault="000858F0" w:rsidP="00A10EBD">
      <w:pPr>
        <w:widowControl w:val="0"/>
        <w:numPr>
          <w:ilvl w:val="0"/>
          <w:numId w:val="2"/>
        </w:numPr>
        <w:tabs>
          <w:tab w:val="left" w:pos="1011"/>
        </w:tabs>
        <w:spacing w:before="53"/>
        <w:ind w:left="1011"/>
        <w:jc w:val="center"/>
        <w:rPr>
          <w:sz w:val="28"/>
          <w:szCs w:val="28"/>
        </w:rPr>
      </w:pPr>
      <w:r w:rsidRPr="004D653E">
        <w:rPr>
          <w:b/>
          <w:bCs/>
          <w:sz w:val="28"/>
          <w:szCs w:val="28"/>
        </w:rPr>
        <w:lastRenderedPageBreak/>
        <w:t>ПАСПО</w:t>
      </w:r>
      <w:r w:rsidRPr="004D653E">
        <w:rPr>
          <w:b/>
          <w:bCs/>
          <w:spacing w:val="1"/>
          <w:sz w:val="28"/>
          <w:szCs w:val="28"/>
        </w:rPr>
        <w:t>Р</w:t>
      </w:r>
      <w:r w:rsidRPr="004D653E">
        <w:rPr>
          <w:b/>
          <w:bCs/>
          <w:sz w:val="28"/>
          <w:szCs w:val="28"/>
        </w:rPr>
        <w:t>Т Р</w:t>
      </w:r>
      <w:r w:rsidRPr="004D653E">
        <w:rPr>
          <w:b/>
          <w:bCs/>
          <w:spacing w:val="-3"/>
          <w:sz w:val="28"/>
          <w:szCs w:val="28"/>
        </w:rPr>
        <w:t>А</w:t>
      </w:r>
      <w:r w:rsidRPr="004D653E">
        <w:rPr>
          <w:b/>
          <w:bCs/>
          <w:sz w:val="28"/>
          <w:szCs w:val="28"/>
        </w:rPr>
        <w:t>БОЧЕЙ</w:t>
      </w:r>
      <w:r>
        <w:rPr>
          <w:b/>
          <w:bCs/>
          <w:sz w:val="28"/>
          <w:szCs w:val="28"/>
        </w:rPr>
        <w:t xml:space="preserve"> </w:t>
      </w:r>
      <w:r w:rsidRPr="004D653E">
        <w:rPr>
          <w:b/>
          <w:bCs/>
          <w:sz w:val="28"/>
          <w:szCs w:val="28"/>
        </w:rPr>
        <w:t>ПРОГРАММЫ</w:t>
      </w:r>
      <w:r>
        <w:rPr>
          <w:b/>
          <w:bCs/>
          <w:sz w:val="28"/>
          <w:szCs w:val="28"/>
        </w:rPr>
        <w:t xml:space="preserve"> </w:t>
      </w:r>
      <w:r w:rsidRPr="004D653E">
        <w:rPr>
          <w:b/>
          <w:bCs/>
          <w:sz w:val="28"/>
          <w:szCs w:val="28"/>
        </w:rPr>
        <w:t>УЧ</w:t>
      </w:r>
      <w:r w:rsidRPr="004D653E">
        <w:rPr>
          <w:b/>
          <w:bCs/>
          <w:spacing w:val="-3"/>
          <w:sz w:val="28"/>
          <w:szCs w:val="28"/>
        </w:rPr>
        <w:t>Е</w:t>
      </w:r>
      <w:r w:rsidRPr="004D653E">
        <w:rPr>
          <w:b/>
          <w:bCs/>
          <w:sz w:val="28"/>
          <w:szCs w:val="28"/>
        </w:rPr>
        <w:t>БНО</w:t>
      </w:r>
      <w:r w:rsidR="003D17C9">
        <w:rPr>
          <w:b/>
          <w:bCs/>
          <w:sz w:val="28"/>
          <w:szCs w:val="28"/>
        </w:rPr>
        <w:t>ГО</w:t>
      </w:r>
    </w:p>
    <w:p w14:paraId="0D9B872F" w14:textId="77777777" w:rsidR="000858F0" w:rsidRPr="004D653E" w:rsidRDefault="003D17C9" w:rsidP="00912BEA">
      <w:pPr>
        <w:spacing w:line="413" w:lineRule="exact"/>
        <w:ind w:left="180" w:right="278"/>
        <w:jc w:val="center"/>
        <w:rPr>
          <w:sz w:val="28"/>
          <w:szCs w:val="28"/>
        </w:rPr>
      </w:pPr>
      <w:r>
        <w:rPr>
          <w:b/>
          <w:bCs/>
          <w:sz w:val="28"/>
          <w:szCs w:val="28"/>
        </w:rPr>
        <w:t>ПРЕДМЕТА</w:t>
      </w:r>
      <w:r w:rsidR="000858F0">
        <w:rPr>
          <w:b/>
          <w:bCs/>
          <w:sz w:val="28"/>
          <w:szCs w:val="28"/>
        </w:rPr>
        <w:t xml:space="preserve"> </w:t>
      </w:r>
      <w:r w:rsidR="000858F0" w:rsidRPr="004D653E">
        <w:rPr>
          <w:b/>
          <w:bCs/>
          <w:color w:val="auto"/>
          <w:kern w:val="0"/>
          <w:sz w:val="28"/>
          <w:szCs w:val="28"/>
          <w:lang w:eastAsia="en-US"/>
        </w:rPr>
        <w:t>«ИСТОРИЯ»</w:t>
      </w:r>
    </w:p>
    <w:p w14:paraId="229DCF3F" w14:textId="77777777" w:rsidR="000858F0" w:rsidRPr="001B1A40" w:rsidRDefault="000858F0" w:rsidP="00FC38FD">
      <w:pPr>
        <w:spacing w:line="276" w:lineRule="auto"/>
        <w:ind w:firstLine="709"/>
        <w:jc w:val="both"/>
        <w:rPr>
          <w:b/>
          <w:bCs/>
          <w:color w:val="auto"/>
          <w:kern w:val="0"/>
          <w:sz w:val="28"/>
          <w:szCs w:val="28"/>
        </w:rPr>
      </w:pPr>
      <w:r w:rsidRPr="004D653E">
        <w:rPr>
          <w:b/>
          <w:bCs/>
          <w:color w:val="auto"/>
          <w:kern w:val="0"/>
          <w:sz w:val="28"/>
          <w:szCs w:val="28"/>
        </w:rPr>
        <w:t>1.</w:t>
      </w:r>
      <w:r w:rsidR="001B1A40">
        <w:rPr>
          <w:b/>
          <w:bCs/>
          <w:color w:val="auto"/>
          <w:kern w:val="0"/>
          <w:sz w:val="28"/>
          <w:szCs w:val="28"/>
        </w:rPr>
        <w:t>1</w:t>
      </w:r>
      <w:r w:rsidRPr="004D653E">
        <w:rPr>
          <w:b/>
          <w:bCs/>
          <w:color w:val="auto"/>
          <w:kern w:val="0"/>
          <w:sz w:val="28"/>
          <w:szCs w:val="28"/>
        </w:rPr>
        <w:t xml:space="preserve">. Место дисциплины в структуре </w:t>
      </w:r>
      <w:r w:rsidRPr="001B1A40">
        <w:rPr>
          <w:b/>
          <w:bCs/>
          <w:color w:val="auto"/>
          <w:kern w:val="0"/>
          <w:sz w:val="28"/>
          <w:szCs w:val="28"/>
        </w:rPr>
        <w:t xml:space="preserve">программы подготовки специалистов среднего звена. </w:t>
      </w:r>
    </w:p>
    <w:p w14:paraId="1B246E11" w14:textId="77777777" w:rsidR="000858F0" w:rsidRPr="004D653E" w:rsidRDefault="00040494" w:rsidP="00FC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auto"/>
          <w:kern w:val="0"/>
          <w:sz w:val="28"/>
          <w:szCs w:val="28"/>
        </w:rPr>
      </w:pPr>
      <w:r>
        <w:rPr>
          <w:sz w:val="28"/>
          <w:szCs w:val="28"/>
        </w:rPr>
        <w:t>У</w:t>
      </w:r>
      <w:r w:rsidR="00F621E5">
        <w:rPr>
          <w:sz w:val="28"/>
          <w:szCs w:val="28"/>
        </w:rPr>
        <w:t>чебный предмет</w:t>
      </w:r>
      <w:r w:rsidR="000858F0" w:rsidRPr="00450B23">
        <w:rPr>
          <w:sz w:val="28"/>
          <w:szCs w:val="28"/>
        </w:rPr>
        <w:t xml:space="preserve"> </w:t>
      </w:r>
      <w:r w:rsidR="009B51D3">
        <w:rPr>
          <w:sz w:val="28"/>
          <w:szCs w:val="28"/>
        </w:rPr>
        <w:t>ПОО.01</w:t>
      </w:r>
      <w:r w:rsidR="0010319B">
        <w:rPr>
          <w:sz w:val="28"/>
          <w:szCs w:val="28"/>
        </w:rPr>
        <w:t xml:space="preserve"> </w:t>
      </w:r>
      <w:r w:rsidR="000858F0" w:rsidRPr="00450B23">
        <w:rPr>
          <w:sz w:val="28"/>
          <w:szCs w:val="28"/>
        </w:rPr>
        <w:t>«</w:t>
      </w:r>
      <w:r w:rsidR="00520B8F">
        <w:rPr>
          <w:sz w:val="28"/>
          <w:szCs w:val="28"/>
        </w:rPr>
        <w:t>М</w:t>
      </w:r>
      <w:r w:rsidR="009B51D3" w:rsidRPr="009B51D3">
        <w:rPr>
          <w:sz w:val="28"/>
          <w:szCs w:val="28"/>
        </w:rPr>
        <w:t>ировая художественная культура</w:t>
      </w:r>
      <w:r w:rsidR="000858F0" w:rsidRPr="00450B23">
        <w:rPr>
          <w:sz w:val="28"/>
          <w:szCs w:val="28"/>
        </w:rPr>
        <w:t xml:space="preserve">» </w:t>
      </w:r>
      <w:r w:rsidR="00BB47A2">
        <w:rPr>
          <w:sz w:val="28"/>
          <w:szCs w:val="28"/>
        </w:rPr>
        <w:t>(</w:t>
      </w:r>
      <w:r w:rsidR="009B51D3">
        <w:rPr>
          <w:sz w:val="28"/>
          <w:szCs w:val="28"/>
        </w:rPr>
        <w:t>предлагаемый предмет образовательной организацией</w:t>
      </w:r>
      <w:r w:rsidR="00BB47A2">
        <w:rPr>
          <w:sz w:val="28"/>
          <w:szCs w:val="28"/>
        </w:rPr>
        <w:t xml:space="preserve">) </w:t>
      </w:r>
      <w:r w:rsidR="0010319B">
        <w:rPr>
          <w:sz w:val="28"/>
          <w:szCs w:val="28"/>
        </w:rPr>
        <w:t>я</w:t>
      </w:r>
      <w:r w:rsidR="0010319B" w:rsidRPr="00450B23">
        <w:rPr>
          <w:sz w:val="28"/>
          <w:szCs w:val="28"/>
        </w:rPr>
        <w:t xml:space="preserve">вляется </w:t>
      </w:r>
      <w:r w:rsidR="009B51D3">
        <w:rPr>
          <w:sz w:val="28"/>
          <w:szCs w:val="28"/>
        </w:rPr>
        <w:t>вариативной</w:t>
      </w:r>
      <w:r w:rsidR="0010319B">
        <w:rPr>
          <w:sz w:val="28"/>
          <w:szCs w:val="28"/>
        </w:rPr>
        <w:t xml:space="preserve"> частью общеобразовательного цикла </w:t>
      </w:r>
      <w:r w:rsidR="00FC38FD" w:rsidRPr="00FC38FD">
        <w:rPr>
          <w:sz w:val="28"/>
          <w:szCs w:val="28"/>
        </w:rPr>
        <w:t>программы подготовки специалистов среднего звена</w:t>
      </w:r>
      <w:r w:rsidR="0010319B">
        <w:rPr>
          <w:sz w:val="28"/>
          <w:szCs w:val="28"/>
        </w:rPr>
        <w:t xml:space="preserve"> по специальности </w:t>
      </w:r>
      <w:r w:rsidR="0010319B">
        <w:rPr>
          <w:rFonts w:eastAsia="Calibri"/>
          <w:sz w:val="28"/>
          <w:szCs w:val="28"/>
        </w:rPr>
        <w:t xml:space="preserve">42.02.01 Реклама. </w:t>
      </w:r>
    </w:p>
    <w:p w14:paraId="5F9F5545" w14:textId="77777777" w:rsidR="000858F0" w:rsidRPr="004D653E" w:rsidRDefault="000858F0" w:rsidP="00FC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color w:val="auto"/>
          <w:kern w:val="0"/>
          <w:sz w:val="28"/>
          <w:szCs w:val="28"/>
        </w:rPr>
      </w:pPr>
      <w:r w:rsidRPr="004D653E">
        <w:rPr>
          <w:b/>
          <w:bCs/>
          <w:color w:val="auto"/>
          <w:kern w:val="0"/>
          <w:sz w:val="28"/>
          <w:szCs w:val="28"/>
        </w:rPr>
        <w:t>1.</w:t>
      </w:r>
      <w:r w:rsidR="00E64B30">
        <w:rPr>
          <w:b/>
          <w:bCs/>
          <w:color w:val="auto"/>
          <w:kern w:val="0"/>
          <w:sz w:val="28"/>
          <w:szCs w:val="28"/>
        </w:rPr>
        <w:t>2</w:t>
      </w:r>
      <w:r w:rsidRPr="004D653E">
        <w:rPr>
          <w:b/>
          <w:bCs/>
          <w:color w:val="auto"/>
          <w:kern w:val="0"/>
          <w:sz w:val="28"/>
          <w:szCs w:val="28"/>
        </w:rPr>
        <w:t xml:space="preserve"> Цели и задачи учебно</w:t>
      </w:r>
      <w:r w:rsidR="003D17C9">
        <w:rPr>
          <w:b/>
          <w:bCs/>
          <w:color w:val="auto"/>
          <w:kern w:val="0"/>
          <w:sz w:val="28"/>
          <w:szCs w:val="28"/>
        </w:rPr>
        <w:t>го предмета</w:t>
      </w:r>
      <w:r w:rsidRPr="004D653E">
        <w:rPr>
          <w:b/>
          <w:bCs/>
          <w:color w:val="auto"/>
          <w:kern w:val="0"/>
          <w:sz w:val="28"/>
          <w:szCs w:val="28"/>
        </w:rPr>
        <w:t xml:space="preserve"> – требования к результатам освоения учебно</w:t>
      </w:r>
      <w:r w:rsidR="003D17C9">
        <w:rPr>
          <w:b/>
          <w:bCs/>
          <w:color w:val="auto"/>
          <w:kern w:val="0"/>
          <w:sz w:val="28"/>
          <w:szCs w:val="28"/>
        </w:rPr>
        <w:t>го</w:t>
      </w:r>
      <w:r w:rsidRPr="004D653E">
        <w:rPr>
          <w:b/>
          <w:bCs/>
          <w:color w:val="auto"/>
          <w:kern w:val="0"/>
          <w:sz w:val="28"/>
          <w:szCs w:val="28"/>
        </w:rPr>
        <w:t xml:space="preserve"> </w:t>
      </w:r>
      <w:r w:rsidR="003D17C9">
        <w:rPr>
          <w:b/>
          <w:bCs/>
          <w:color w:val="auto"/>
          <w:kern w:val="0"/>
          <w:sz w:val="28"/>
          <w:szCs w:val="28"/>
        </w:rPr>
        <w:t>предмета</w:t>
      </w:r>
      <w:r w:rsidRPr="004D653E">
        <w:rPr>
          <w:b/>
          <w:bCs/>
          <w:color w:val="auto"/>
          <w:kern w:val="0"/>
          <w:sz w:val="28"/>
          <w:szCs w:val="28"/>
        </w:rPr>
        <w:t>:</w:t>
      </w:r>
    </w:p>
    <w:p w14:paraId="7E9722C3" w14:textId="77777777" w:rsidR="00914693" w:rsidRDefault="000858F0" w:rsidP="00461E80">
      <w:pPr>
        <w:spacing w:line="276" w:lineRule="auto"/>
        <w:ind w:firstLine="709"/>
        <w:jc w:val="both"/>
        <w:rPr>
          <w:sz w:val="28"/>
          <w:szCs w:val="28"/>
        </w:rPr>
      </w:pPr>
      <w:r w:rsidRPr="003826EA">
        <w:rPr>
          <w:sz w:val="28"/>
          <w:szCs w:val="28"/>
        </w:rPr>
        <w:t xml:space="preserve">Цель изучения </w:t>
      </w:r>
      <w:r w:rsidR="003D17C9">
        <w:rPr>
          <w:sz w:val="28"/>
          <w:szCs w:val="28"/>
        </w:rPr>
        <w:t>учебного предмета «</w:t>
      </w:r>
      <w:r w:rsidR="00520B8F" w:rsidRPr="00520B8F">
        <w:rPr>
          <w:sz w:val="28"/>
          <w:szCs w:val="28"/>
        </w:rPr>
        <w:t>Мировая художественная культура</w:t>
      </w:r>
      <w:r w:rsidR="003D17C9">
        <w:rPr>
          <w:sz w:val="28"/>
          <w:szCs w:val="28"/>
        </w:rPr>
        <w:t>»</w:t>
      </w:r>
      <w:r w:rsidRPr="003826EA">
        <w:rPr>
          <w:sz w:val="28"/>
          <w:szCs w:val="28"/>
        </w:rPr>
        <w:t xml:space="preserve"> - </w:t>
      </w:r>
      <w:r w:rsidR="004D25BE" w:rsidRPr="004D25BE">
        <w:rPr>
          <w:sz w:val="28"/>
          <w:szCs w:val="28"/>
        </w:rPr>
        <w:t>развитие чувств, эмоций, образно-ассоциативного мышления и художественно-творческих способностей;</w:t>
      </w:r>
      <w:r w:rsidR="00461E80">
        <w:rPr>
          <w:sz w:val="28"/>
          <w:szCs w:val="28"/>
        </w:rPr>
        <w:t xml:space="preserve"> </w:t>
      </w:r>
      <w:r w:rsidR="004D25BE" w:rsidRPr="004D25BE">
        <w:rPr>
          <w:sz w:val="28"/>
          <w:szCs w:val="28"/>
        </w:rPr>
        <w:t>воспитание художественно-эстетического вкуса; потребности в освоении ценностей</w:t>
      </w:r>
      <w:r w:rsidR="00461E80">
        <w:rPr>
          <w:sz w:val="28"/>
          <w:szCs w:val="28"/>
        </w:rPr>
        <w:t xml:space="preserve"> </w:t>
      </w:r>
      <w:r w:rsidR="004D25BE" w:rsidRPr="004D25BE">
        <w:rPr>
          <w:sz w:val="28"/>
          <w:szCs w:val="28"/>
        </w:rPr>
        <w:t>мировой культуры;</w:t>
      </w:r>
      <w:r w:rsidR="00461E80">
        <w:rPr>
          <w:sz w:val="28"/>
          <w:szCs w:val="28"/>
        </w:rPr>
        <w:t xml:space="preserve"> </w:t>
      </w:r>
      <w:r w:rsidR="004D25BE" w:rsidRPr="004D25BE">
        <w:rPr>
          <w:sz w:val="28"/>
          <w:szCs w:val="28"/>
        </w:rPr>
        <w:t>освоение знаний о стилях и направлениях в мировой художественной культуре, их</w:t>
      </w:r>
      <w:r w:rsidR="00461E80">
        <w:rPr>
          <w:sz w:val="28"/>
          <w:szCs w:val="28"/>
        </w:rPr>
        <w:t xml:space="preserve"> </w:t>
      </w:r>
      <w:r w:rsidR="004D25BE" w:rsidRPr="004D25BE">
        <w:rPr>
          <w:sz w:val="28"/>
          <w:szCs w:val="28"/>
        </w:rPr>
        <w:t>характерных особенностях; о вершинах художественного творчества в отечественной и</w:t>
      </w:r>
      <w:r w:rsidR="00461E80">
        <w:rPr>
          <w:sz w:val="28"/>
          <w:szCs w:val="28"/>
        </w:rPr>
        <w:t xml:space="preserve"> </w:t>
      </w:r>
      <w:r w:rsidR="004D25BE" w:rsidRPr="004D25BE">
        <w:rPr>
          <w:sz w:val="28"/>
          <w:szCs w:val="28"/>
        </w:rPr>
        <w:t>зарубежной культуре;</w:t>
      </w:r>
      <w:r w:rsidR="00461E80">
        <w:rPr>
          <w:sz w:val="28"/>
          <w:szCs w:val="28"/>
        </w:rPr>
        <w:t xml:space="preserve"> </w:t>
      </w:r>
      <w:r w:rsidR="004D25BE" w:rsidRPr="004D25BE">
        <w:rPr>
          <w:sz w:val="28"/>
          <w:szCs w:val="28"/>
        </w:rPr>
        <w:t>овладение</w:t>
      </w:r>
      <w:r w:rsidR="00461E80">
        <w:rPr>
          <w:sz w:val="28"/>
          <w:szCs w:val="28"/>
        </w:rPr>
        <w:t xml:space="preserve"> </w:t>
      </w:r>
      <w:r w:rsidR="004D25BE" w:rsidRPr="004D25BE">
        <w:rPr>
          <w:sz w:val="28"/>
          <w:szCs w:val="28"/>
        </w:rPr>
        <w:t>умением</w:t>
      </w:r>
      <w:r w:rsidR="00461E80">
        <w:rPr>
          <w:sz w:val="28"/>
          <w:szCs w:val="28"/>
        </w:rPr>
        <w:t xml:space="preserve"> </w:t>
      </w:r>
      <w:r w:rsidR="004D25BE" w:rsidRPr="004D25BE">
        <w:rPr>
          <w:sz w:val="28"/>
          <w:szCs w:val="28"/>
        </w:rPr>
        <w:t>анализировать</w:t>
      </w:r>
      <w:r w:rsidR="00461E80">
        <w:rPr>
          <w:sz w:val="28"/>
          <w:szCs w:val="28"/>
        </w:rPr>
        <w:t xml:space="preserve"> </w:t>
      </w:r>
      <w:r w:rsidR="004D25BE" w:rsidRPr="004D25BE">
        <w:rPr>
          <w:sz w:val="28"/>
          <w:szCs w:val="28"/>
        </w:rPr>
        <w:t>произведения</w:t>
      </w:r>
      <w:r w:rsidR="00461E80">
        <w:rPr>
          <w:sz w:val="28"/>
          <w:szCs w:val="28"/>
        </w:rPr>
        <w:t xml:space="preserve"> </w:t>
      </w:r>
      <w:r w:rsidR="004D25BE" w:rsidRPr="004D25BE">
        <w:rPr>
          <w:sz w:val="28"/>
          <w:szCs w:val="28"/>
        </w:rPr>
        <w:t>искусства,</w:t>
      </w:r>
      <w:r w:rsidR="00461E80">
        <w:rPr>
          <w:sz w:val="28"/>
          <w:szCs w:val="28"/>
        </w:rPr>
        <w:t xml:space="preserve"> </w:t>
      </w:r>
      <w:r w:rsidR="004D25BE" w:rsidRPr="004D25BE">
        <w:rPr>
          <w:sz w:val="28"/>
          <w:szCs w:val="28"/>
        </w:rPr>
        <w:t>оценивать</w:t>
      </w:r>
      <w:r w:rsidR="00461E80">
        <w:rPr>
          <w:sz w:val="28"/>
          <w:szCs w:val="28"/>
        </w:rPr>
        <w:t xml:space="preserve"> </w:t>
      </w:r>
      <w:r w:rsidR="004D25BE" w:rsidRPr="004D25BE">
        <w:rPr>
          <w:sz w:val="28"/>
          <w:szCs w:val="28"/>
        </w:rPr>
        <w:t>их</w:t>
      </w:r>
      <w:r w:rsidR="00461E80">
        <w:rPr>
          <w:sz w:val="28"/>
          <w:szCs w:val="28"/>
        </w:rPr>
        <w:t xml:space="preserve"> </w:t>
      </w:r>
      <w:r w:rsidR="004D25BE" w:rsidRPr="004D25BE">
        <w:rPr>
          <w:sz w:val="28"/>
          <w:szCs w:val="28"/>
        </w:rPr>
        <w:t>художественные особенности, высказывать о них собственное суждение;</w:t>
      </w:r>
      <w:r w:rsidR="00FB6A58">
        <w:rPr>
          <w:sz w:val="28"/>
          <w:szCs w:val="28"/>
        </w:rPr>
        <w:t xml:space="preserve"> </w:t>
      </w:r>
      <w:r w:rsidR="00914693" w:rsidRPr="00914693">
        <w:rPr>
          <w:sz w:val="28"/>
          <w:szCs w:val="28"/>
        </w:rPr>
        <w:t>использование приобретенных знаний и умений для расширения кругозора, формирования собственной культурной среды.</w:t>
      </w:r>
    </w:p>
    <w:p w14:paraId="071D85DC" w14:textId="77777777" w:rsidR="00FB6A58" w:rsidRPr="00FB6A58" w:rsidRDefault="00FB6A58" w:rsidP="00FB6A58">
      <w:pPr>
        <w:spacing w:line="276" w:lineRule="auto"/>
        <w:ind w:firstLine="709"/>
        <w:jc w:val="both"/>
        <w:rPr>
          <w:sz w:val="28"/>
          <w:szCs w:val="28"/>
        </w:rPr>
      </w:pPr>
      <w:r w:rsidRPr="00FB6A58">
        <w:rPr>
          <w:sz w:val="28"/>
          <w:szCs w:val="28"/>
        </w:rPr>
        <w:t>Задачи:</w:t>
      </w:r>
    </w:p>
    <w:p w14:paraId="12A4F582" w14:textId="77777777" w:rsidR="00FB6A58" w:rsidRPr="00FB6A58" w:rsidRDefault="00FB6A58" w:rsidP="00FB6A58">
      <w:pPr>
        <w:spacing w:line="276" w:lineRule="auto"/>
        <w:ind w:firstLine="709"/>
        <w:jc w:val="both"/>
        <w:rPr>
          <w:sz w:val="28"/>
          <w:szCs w:val="28"/>
        </w:rPr>
      </w:pPr>
      <w:r w:rsidRPr="00FB6A58">
        <w:rPr>
          <w:sz w:val="28"/>
          <w:szCs w:val="28"/>
        </w:rPr>
        <w:t>▪ повышение уровня знаний и эрудиции в области отечественной культуры и искусства с</w:t>
      </w:r>
      <w:r>
        <w:rPr>
          <w:sz w:val="28"/>
          <w:szCs w:val="28"/>
        </w:rPr>
        <w:t xml:space="preserve"> </w:t>
      </w:r>
      <w:r w:rsidRPr="00FB6A58">
        <w:rPr>
          <w:sz w:val="28"/>
          <w:szCs w:val="28"/>
        </w:rPr>
        <w:t>учетом диалога культур народов мира;</w:t>
      </w:r>
    </w:p>
    <w:p w14:paraId="5D6B329F" w14:textId="77777777" w:rsidR="00FB6A58" w:rsidRPr="00FB6A58" w:rsidRDefault="00FB6A58" w:rsidP="00FB6A58">
      <w:pPr>
        <w:spacing w:line="276" w:lineRule="auto"/>
        <w:ind w:firstLine="709"/>
        <w:jc w:val="both"/>
        <w:rPr>
          <w:sz w:val="28"/>
          <w:szCs w:val="28"/>
        </w:rPr>
      </w:pPr>
      <w:r w:rsidRPr="00FB6A58">
        <w:rPr>
          <w:sz w:val="28"/>
          <w:szCs w:val="28"/>
        </w:rPr>
        <w:t>▪</w:t>
      </w:r>
      <w:r>
        <w:rPr>
          <w:sz w:val="28"/>
          <w:szCs w:val="28"/>
        </w:rPr>
        <w:t xml:space="preserve"> </w:t>
      </w:r>
      <w:r w:rsidRPr="00FB6A58">
        <w:rPr>
          <w:sz w:val="28"/>
          <w:szCs w:val="28"/>
        </w:rPr>
        <w:t>воспитание</w:t>
      </w:r>
      <w:r>
        <w:rPr>
          <w:sz w:val="28"/>
          <w:szCs w:val="28"/>
        </w:rPr>
        <w:t xml:space="preserve"> </w:t>
      </w:r>
      <w:r w:rsidRPr="00FB6A58">
        <w:rPr>
          <w:sz w:val="28"/>
          <w:szCs w:val="28"/>
        </w:rPr>
        <w:t>эстетического</w:t>
      </w:r>
      <w:r>
        <w:rPr>
          <w:sz w:val="28"/>
          <w:szCs w:val="28"/>
        </w:rPr>
        <w:t xml:space="preserve"> </w:t>
      </w:r>
      <w:r w:rsidRPr="00FB6A58">
        <w:rPr>
          <w:sz w:val="28"/>
          <w:szCs w:val="28"/>
        </w:rPr>
        <w:t>отношения</w:t>
      </w:r>
      <w:r>
        <w:rPr>
          <w:sz w:val="28"/>
          <w:szCs w:val="28"/>
        </w:rPr>
        <w:t xml:space="preserve"> </w:t>
      </w:r>
      <w:r w:rsidRPr="00FB6A58">
        <w:rPr>
          <w:sz w:val="28"/>
          <w:szCs w:val="28"/>
        </w:rPr>
        <w:t>к</w:t>
      </w:r>
      <w:r>
        <w:rPr>
          <w:sz w:val="28"/>
          <w:szCs w:val="28"/>
        </w:rPr>
        <w:t xml:space="preserve"> </w:t>
      </w:r>
      <w:r w:rsidRPr="00FB6A58">
        <w:rPr>
          <w:sz w:val="28"/>
          <w:szCs w:val="28"/>
        </w:rPr>
        <w:t>действительности</w:t>
      </w:r>
      <w:r>
        <w:rPr>
          <w:sz w:val="28"/>
          <w:szCs w:val="28"/>
        </w:rPr>
        <w:t xml:space="preserve"> </w:t>
      </w:r>
      <w:r w:rsidRPr="00FB6A58">
        <w:rPr>
          <w:sz w:val="28"/>
          <w:szCs w:val="28"/>
        </w:rPr>
        <w:t>и</w:t>
      </w:r>
      <w:r>
        <w:rPr>
          <w:sz w:val="28"/>
          <w:szCs w:val="28"/>
        </w:rPr>
        <w:t xml:space="preserve"> </w:t>
      </w:r>
      <w:r w:rsidRPr="00FB6A58">
        <w:rPr>
          <w:sz w:val="28"/>
          <w:szCs w:val="28"/>
        </w:rPr>
        <w:t>формирование</w:t>
      </w:r>
      <w:r>
        <w:rPr>
          <w:sz w:val="28"/>
          <w:szCs w:val="28"/>
        </w:rPr>
        <w:t xml:space="preserve"> </w:t>
      </w:r>
      <w:r w:rsidRPr="00FB6A58">
        <w:rPr>
          <w:sz w:val="28"/>
          <w:szCs w:val="28"/>
        </w:rPr>
        <w:t>мировосприятия обучающихся средствами искусства;</w:t>
      </w:r>
    </w:p>
    <w:p w14:paraId="7481F904" w14:textId="77777777" w:rsidR="00FB6A58" w:rsidRPr="00FB6A58" w:rsidRDefault="00FB6A58" w:rsidP="00FB6A58">
      <w:pPr>
        <w:spacing w:line="276" w:lineRule="auto"/>
        <w:ind w:firstLine="709"/>
        <w:jc w:val="both"/>
        <w:rPr>
          <w:sz w:val="28"/>
          <w:szCs w:val="28"/>
        </w:rPr>
      </w:pPr>
      <w:r w:rsidRPr="00FB6A58">
        <w:rPr>
          <w:sz w:val="28"/>
          <w:szCs w:val="28"/>
        </w:rPr>
        <w:t>▪ раскрытие художественно-образного языка изображения окружающей действительности</w:t>
      </w:r>
      <w:r>
        <w:rPr>
          <w:sz w:val="28"/>
          <w:szCs w:val="28"/>
        </w:rPr>
        <w:t xml:space="preserve"> </w:t>
      </w:r>
      <w:r w:rsidRPr="00FB6A58">
        <w:rPr>
          <w:sz w:val="28"/>
          <w:szCs w:val="28"/>
        </w:rPr>
        <w:t>в различных видах и жанрах изобразительного искусства;</w:t>
      </w:r>
    </w:p>
    <w:p w14:paraId="393B06F0" w14:textId="77777777" w:rsidR="00FB6A58" w:rsidRPr="00FB6A58" w:rsidRDefault="00FB6A58" w:rsidP="00FB6A58">
      <w:pPr>
        <w:spacing w:line="276" w:lineRule="auto"/>
        <w:ind w:firstLine="709"/>
        <w:jc w:val="both"/>
        <w:rPr>
          <w:sz w:val="28"/>
          <w:szCs w:val="28"/>
        </w:rPr>
      </w:pPr>
      <w:r w:rsidRPr="00FB6A58">
        <w:rPr>
          <w:sz w:val="28"/>
          <w:szCs w:val="28"/>
        </w:rPr>
        <w:t>▪ развитие умений и навыков обучающихся работать в разных видах поисково-исследовательской, исследовательско-творческой деятельности;</w:t>
      </w:r>
    </w:p>
    <w:p w14:paraId="28860207" w14:textId="77777777" w:rsidR="00FB6A58" w:rsidRDefault="00FB6A58" w:rsidP="00FB6A58">
      <w:pPr>
        <w:spacing w:line="276" w:lineRule="auto"/>
        <w:ind w:firstLine="709"/>
        <w:jc w:val="both"/>
        <w:rPr>
          <w:sz w:val="28"/>
          <w:szCs w:val="28"/>
        </w:rPr>
      </w:pPr>
      <w:r w:rsidRPr="00FB6A58">
        <w:rPr>
          <w:sz w:val="28"/>
          <w:szCs w:val="28"/>
        </w:rPr>
        <w:t>▪</w:t>
      </w:r>
      <w:r>
        <w:rPr>
          <w:sz w:val="28"/>
          <w:szCs w:val="28"/>
        </w:rPr>
        <w:t xml:space="preserve"> </w:t>
      </w:r>
      <w:r w:rsidRPr="00FB6A58">
        <w:rPr>
          <w:sz w:val="28"/>
          <w:szCs w:val="28"/>
        </w:rPr>
        <w:t>развитие</w:t>
      </w:r>
      <w:r>
        <w:rPr>
          <w:sz w:val="28"/>
          <w:szCs w:val="28"/>
        </w:rPr>
        <w:t xml:space="preserve"> </w:t>
      </w:r>
      <w:r w:rsidRPr="00FB6A58">
        <w:rPr>
          <w:sz w:val="28"/>
          <w:szCs w:val="28"/>
        </w:rPr>
        <w:t>воображения</w:t>
      </w:r>
      <w:r>
        <w:rPr>
          <w:sz w:val="28"/>
          <w:szCs w:val="28"/>
        </w:rPr>
        <w:t xml:space="preserve"> </w:t>
      </w:r>
      <w:r w:rsidRPr="00FB6A58">
        <w:rPr>
          <w:sz w:val="28"/>
          <w:szCs w:val="28"/>
        </w:rPr>
        <w:t>и</w:t>
      </w:r>
      <w:r>
        <w:rPr>
          <w:sz w:val="28"/>
          <w:szCs w:val="28"/>
        </w:rPr>
        <w:t xml:space="preserve"> </w:t>
      </w:r>
      <w:r w:rsidRPr="00FB6A58">
        <w:rPr>
          <w:sz w:val="28"/>
          <w:szCs w:val="28"/>
        </w:rPr>
        <w:t>ассоциативного</w:t>
      </w:r>
      <w:r>
        <w:rPr>
          <w:sz w:val="28"/>
          <w:szCs w:val="28"/>
        </w:rPr>
        <w:t xml:space="preserve"> </w:t>
      </w:r>
      <w:r w:rsidRPr="00FB6A58">
        <w:rPr>
          <w:sz w:val="28"/>
          <w:szCs w:val="28"/>
        </w:rPr>
        <w:t>мышления</w:t>
      </w:r>
      <w:r>
        <w:rPr>
          <w:sz w:val="28"/>
          <w:szCs w:val="28"/>
        </w:rPr>
        <w:t xml:space="preserve"> </w:t>
      </w:r>
      <w:r w:rsidRPr="00FB6A58">
        <w:rPr>
          <w:sz w:val="28"/>
          <w:szCs w:val="28"/>
        </w:rPr>
        <w:t>обучающихся</w:t>
      </w:r>
      <w:r>
        <w:rPr>
          <w:sz w:val="28"/>
          <w:szCs w:val="28"/>
        </w:rPr>
        <w:t xml:space="preserve"> </w:t>
      </w:r>
      <w:r w:rsidRPr="00FB6A58">
        <w:rPr>
          <w:sz w:val="28"/>
          <w:szCs w:val="28"/>
        </w:rPr>
        <w:t>на</w:t>
      </w:r>
      <w:r>
        <w:rPr>
          <w:sz w:val="28"/>
          <w:szCs w:val="28"/>
        </w:rPr>
        <w:t xml:space="preserve"> </w:t>
      </w:r>
      <w:r w:rsidRPr="00FB6A58">
        <w:rPr>
          <w:sz w:val="28"/>
          <w:szCs w:val="28"/>
        </w:rPr>
        <w:t>основе</w:t>
      </w:r>
      <w:r>
        <w:rPr>
          <w:sz w:val="28"/>
          <w:szCs w:val="28"/>
        </w:rPr>
        <w:t xml:space="preserve"> </w:t>
      </w:r>
      <w:r w:rsidRPr="00FB6A58">
        <w:rPr>
          <w:sz w:val="28"/>
          <w:szCs w:val="28"/>
        </w:rPr>
        <w:t>межпредметных связей и демонстрации произведений разных художников или различных</w:t>
      </w:r>
      <w:r>
        <w:rPr>
          <w:sz w:val="28"/>
          <w:szCs w:val="28"/>
        </w:rPr>
        <w:t xml:space="preserve"> </w:t>
      </w:r>
      <w:r w:rsidRPr="00FB6A58">
        <w:rPr>
          <w:sz w:val="28"/>
          <w:szCs w:val="28"/>
        </w:rPr>
        <w:t>видов искусства.</w:t>
      </w:r>
    </w:p>
    <w:p w14:paraId="38087C0B" w14:textId="77777777" w:rsidR="000858F0" w:rsidRPr="00BB47A2" w:rsidRDefault="000858F0" w:rsidP="00914693">
      <w:pPr>
        <w:spacing w:line="276" w:lineRule="auto"/>
        <w:ind w:firstLine="709"/>
        <w:jc w:val="both"/>
        <w:rPr>
          <w:sz w:val="28"/>
          <w:szCs w:val="28"/>
        </w:rPr>
      </w:pPr>
      <w:r w:rsidRPr="00A80B3A">
        <w:rPr>
          <w:rFonts w:eastAsia="SchoolBookCSanPin-Regular"/>
          <w:color w:val="auto"/>
          <w:kern w:val="0"/>
          <w:sz w:val="28"/>
          <w:szCs w:val="28"/>
        </w:rPr>
        <w:t>Освоение содержания учебно</w:t>
      </w:r>
      <w:r w:rsidR="003D17C9">
        <w:rPr>
          <w:rFonts w:eastAsia="SchoolBookCSanPin-Regular"/>
          <w:color w:val="auto"/>
          <w:kern w:val="0"/>
          <w:sz w:val="28"/>
          <w:szCs w:val="28"/>
        </w:rPr>
        <w:t>го</w:t>
      </w:r>
      <w:r w:rsidRPr="00A80B3A">
        <w:rPr>
          <w:rFonts w:eastAsia="SchoolBookCSanPin-Regular"/>
          <w:color w:val="auto"/>
          <w:kern w:val="0"/>
          <w:sz w:val="28"/>
          <w:szCs w:val="28"/>
        </w:rPr>
        <w:t xml:space="preserve"> </w:t>
      </w:r>
      <w:r w:rsidR="003D17C9">
        <w:rPr>
          <w:rFonts w:eastAsia="SchoolBookCSanPin-Regular"/>
          <w:color w:val="auto"/>
          <w:kern w:val="0"/>
          <w:sz w:val="28"/>
          <w:szCs w:val="28"/>
        </w:rPr>
        <w:t>предмета</w:t>
      </w:r>
      <w:r w:rsidRPr="00A80B3A">
        <w:rPr>
          <w:rFonts w:eastAsia="SchoolBookCSanPin-Regular"/>
          <w:color w:val="auto"/>
          <w:kern w:val="0"/>
          <w:sz w:val="28"/>
          <w:szCs w:val="28"/>
        </w:rPr>
        <w:t xml:space="preserve"> «</w:t>
      </w:r>
      <w:r w:rsidR="003A1689">
        <w:rPr>
          <w:rFonts w:eastAsia="SchoolBookCSanPin-Regular"/>
          <w:color w:val="auto"/>
          <w:kern w:val="0"/>
          <w:sz w:val="28"/>
          <w:szCs w:val="28"/>
        </w:rPr>
        <w:t>Обществознание</w:t>
      </w:r>
      <w:r w:rsidRPr="00A80B3A">
        <w:rPr>
          <w:rFonts w:eastAsia="SchoolBookCSanPin-Regular"/>
          <w:color w:val="auto"/>
          <w:kern w:val="0"/>
          <w:sz w:val="28"/>
          <w:szCs w:val="28"/>
        </w:rPr>
        <w:t>» обеспечивает достижение</w:t>
      </w:r>
      <w:r>
        <w:rPr>
          <w:rFonts w:eastAsia="SchoolBookCSanPin-Regular"/>
          <w:color w:val="auto"/>
          <w:kern w:val="0"/>
          <w:sz w:val="28"/>
          <w:szCs w:val="28"/>
        </w:rPr>
        <w:t xml:space="preserve"> </w:t>
      </w:r>
      <w:r w:rsidRPr="00A80B3A">
        <w:rPr>
          <w:rFonts w:eastAsia="SchoolBookCSanPin-Regular"/>
          <w:color w:val="auto"/>
          <w:kern w:val="0"/>
          <w:sz w:val="28"/>
          <w:szCs w:val="28"/>
        </w:rPr>
        <w:t xml:space="preserve">студентами следующих </w:t>
      </w:r>
      <w:r w:rsidRPr="00A80B3A">
        <w:rPr>
          <w:rFonts w:eastAsia="SchoolBookCSanPin-Regular"/>
          <w:b/>
          <w:bCs/>
          <w:color w:val="auto"/>
          <w:kern w:val="0"/>
          <w:sz w:val="28"/>
          <w:szCs w:val="28"/>
        </w:rPr>
        <w:t>результатов:</w:t>
      </w:r>
    </w:p>
    <w:p w14:paraId="388B7FFF" w14:textId="77777777" w:rsidR="000858F0" w:rsidRDefault="000858F0" w:rsidP="00CC1D20">
      <w:pPr>
        <w:autoSpaceDE w:val="0"/>
        <w:autoSpaceDN w:val="0"/>
        <w:adjustRightInd w:val="0"/>
        <w:spacing w:line="276"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 xml:space="preserve">• </w:t>
      </w:r>
      <w:r w:rsidRPr="00A80B3A">
        <w:rPr>
          <w:rFonts w:eastAsia="SchoolBookCSanPin-Regular"/>
          <w:b/>
          <w:bCs/>
          <w:i/>
          <w:iCs/>
          <w:color w:val="auto"/>
          <w:kern w:val="0"/>
          <w:sz w:val="28"/>
          <w:szCs w:val="28"/>
        </w:rPr>
        <w:t>личностных</w:t>
      </w:r>
      <w:r w:rsidRPr="00A80B3A">
        <w:rPr>
          <w:rFonts w:eastAsia="SchoolBookCSanPin-Regular"/>
          <w:b/>
          <w:bCs/>
          <w:color w:val="auto"/>
          <w:kern w:val="0"/>
          <w:sz w:val="28"/>
          <w:szCs w:val="28"/>
        </w:rPr>
        <w:t>:</w:t>
      </w:r>
    </w:p>
    <w:p w14:paraId="5ABA36D9" w14:textId="77777777" w:rsidR="00CC1D20" w:rsidRDefault="00CC1D20" w:rsidP="00CC1D20">
      <w:pPr>
        <w:autoSpaceDE w:val="0"/>
        <w:autoSpaceDN w:val="0"/>
        <w:adjustRightInd w:val="0"/>
        <w:spacing w:line="276" w:lineRule="auto"/>
        <w:ind w:firstLine="709"/>
        <w:jc w:val="both"/>
        <w:rPr>
          <w:rFonts w:eastAsia="SchoolBookCSanPin-Regular"/>
          <w:b/>
          <w:bCs/>
          <w:color w:val="auto"/>
          <w:kern w:val="0"/>
          <w:sz w:val="28"/>
          <w:szCs w:val="28"/>
        </w:rPr>
      </w:pPr>
      <w:r w:rsidRPr="00CC1D20">
        <w:rPr>
          <w:rFonts w:eastAsia="SchoolBookCSanPin-Regular"/>
          <w:b/>
          <w:bCs/>
          <w:color w:val="auto"/>
          <w:kern w:val="0"/>
          <w:sz w:val="28"/>
          <w:szCs w:val="28"/>
        </w:rPr>
        <w:t>гражданского воспитания:</w:t>
      </w:r>
    </w:p>
    <w:p w14:paraId="34D6FB2C" w14:textId="77777777" w:rsidR="00820A1A" w:rsidRPr="00820A1A" w:rsidRDefault="00820A1A" w:rsidP="00820A1A">
      <w:pPr>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t xml:space="preserve">ЛР1 </w:t>
      </w:r>
      <w:r w:rsidRPr="00820A1A">
        <w:rPr>
          <w:rFonts w:eastAsia="SchoolBookCSanPin-Regular"/>
          <w:color w:val="auto"/>
          <w:kern w:val="0"/>
          <w:sz w:val="28"/>
          <w:szCs w:val="28"/>
        </w:rPr>
        <w:t>сформированность гражданской позиции обучающегося как активного и ответственного члена российского общества;</w:t>
      </w:r>
    </w:p>
    <w:p w14:paraId="366EA6BE" w14:textId="77777777" w:rsidR="00820A1A" w:rsidRPr="00820A1A" w:rsidRDefault="00820A1A" w:rsidP="00820A1A">
      <w:pPr>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lastRenderedPageBreak/>
        <w:t>ЛР</w:t>
      </w:r>
      <w:r w:rsidR="008A0DA0">
        <w:rPr>
          <w:rFonts w:eastAsia="SchoolBookCSanPin-Regular"/>
          <w:color w:val="auto"/>
          <w:kern w:val="0"/>
          <w:sz w:val="28"/>
          <w:szCs w:val="28"/>
        </w:rPr>
        <w:t>2</w:t>
      </w:r>
      <w:r>
        <w:rPr>
          <w:rFonts w:eastAsia="SchoolBookCSanPin-Regular"/>
          <w:color w:val="auto"/>
          <w:kern w:val="0"/>
          <w:sz w:val="28"/>
          <w:szCs w:val="28"/>
        </w:rPr>
        <w:t xml:space="preserve"> </w:t>
      </w:r>
      <w:r w:rsidRPr="00820A1A">
        <w:rPr>
          <w:rFonts w:eastAsia="SchoolBookCSanPin-Regular"/>
          <w:color w:val="auto"/>
          <w:kern w:val="0"/>
          <w:sz w:val="28"/>
          <w:szCs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4DFFA61B" w14:textId="77777777" w:rsidR="00820A1A" w:rsidRPr="00820A1A" w:rsidRDefault="00820A1A" w:rsidP="00820A1A">
      <w:pPr>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t>ЛР</w:t>
      </w:r>
      <w:r w:rsidR="008A0DA0">
        <w:rPr>
          <w:rFonts w:eastAsia="SchoolBookCSanPin-Regular"/>
          <w:color w:val="auto"/>
          <w:kern w:val="0"/>
          <w:sz w:val="28"/>
          <w:szCs w:val="28"/>
        </w:rPr>
        <w:t>3</w:t>
      </w:r>
      <w:r>
        <w:rPr>
          <w:rFonts w:eastAsia="SchoolBookCSanPin-Regular"/>
          <w:color w:val="auto"/>
          <w:kern w:val="0"/>
          <w:sz w:val="28"/>
          <w:szCs w:val="28"/>
        </w:rPr>
        <w:t xml:space="preserve"> </w:t>
      </w:r>
      <w:r w:rsidRPr="00820A1A">
        <w:rPr>
          <w:rFonts w:eastAsia="SchoolBookCSanPin-Regular"/>
          <w:color w:val="auto"/>
          <w:kern w:val="0"/>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39446E7" w14:textId="77777777" w:rsidR="00820A1A" w:rsidRDefault="00820A1A" w:rsidP="00820A1A">
      <w:pPr>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t>ЛР</w:t>
      </w:r>
      <w:r w:rsidR="008A0DA0">
        <w:rPr>
          <w:rFonts w:eastAsia="SchoolBookCSanPin-Regular"/>
          <w:color w:val="auto"/>
          <w:kern w:val="0"/>
          <w:sz w:val="28"/>
          <w:szCs w:val="28"/>
        </w:rPr>
        <w:t>4</w:t>
      </w:r>
      <w:r>
        <w:rPr>
          <w:rFonts w:eastAsia="SchoolBookCSanPin-Regular"/>
          <w:color w:val="auto"/>
          <w:kern w:val="0"/>
          <w:sz w:val="28"/>
          <w:szCs w:val="28"/>
        </w:rPr>
        <w:t xml:space="preserve"> </w:t>
      </w:r>
      <w:r w:rsidRPr="00820A1A">
        <w:rPr>
          <w:rFonts w:eastAsia="SchoolBookCSanPin-Regular"/>
          <w:color w:val="auto"/>
          <w:kern w:val="0"/>
          <w:sz w:val="28"/>
          <w:szCs w:val="28"/>
        </w:rPr>
        <w:t>готовность к гуманитарной деятельности;</w:t>
      </w:r>
    </w:p>
    <w:p w14:paraId="4A70F7BD" w14:textId="77777777" w:rsidR="00CC1D20" w:rsidRDefault="00CC1D20" w:rsidP="00820A1A">
      <w:pPr>
        <w:autoSpaceDE w:val="0"/>
        <w:autoSpaceDN w:val="0"/>
        <w:adjustRightInd w:val="0"/>
        <w:spacing w:line="276" w:lineRule="auto"/>
        <w:ind w:firstLine="709"/>
        <w:jc w:val="both"/>
        <w:rPr>
          <w:rFonts w:eastAsia="SchoolBookCSanPin-Regular"/>
          <w:b/>
          <w:bCs/>
          <w:color w:val="auto"/>
          <w:kern w:val="0"/>
          <w:sz w:val="28"/>
          <w:szCs w:val="28"/>
        </w:rPr>
      </w:pPr>
      <w:r w:rsidRPr="00CC1D20">
        <w:rPr>
          <w:rFonts w:eastAsia="SchoolBookCSanPin-Regular"/>
          <w:b/>
          <w:bCs/>
          <w:color w:val="auto"/>
          <w:kern w:val="0"/>
          <w:sz w:val="28"/>
          <w:szCs w:val="28"/>
        </w:rPr>
        <w:t>патриотического воспитания:</w:t>
      </w:r>
    </w:p>
    <w:p w14:paraId="6ADCF61C" w14:textId="77777777" w:rsidR="008A0DA0" w:rsidRPr="008A0DA0" w:rsidRDefault="008A0DA0" w:rsidP="008A0DA0">
      <w:pPr>
        <w:pBdr>
          <w:top w:val="nil"/>
          <w:left w:val="nil"/>
          <w:bottom w:val="nil"/>
          <w:right w:val="nil"/>
          <w:between w:val="nil"/>
          <w:bar w:val="nil"/>
        </w:pBdr>
        <w:spacing w:after="160" w:line="276" w:lineRule="auto"/>
        <w:ind w:left="709"/>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ЛР5 </w:t>
      </w:r>
      <w:r w:rsidRPr="008A0DA0">
        <w:rPr>
          <w:rFonts w:eastAsia="Arial Unicode MS" w:cs="Arial Unicode MS"/>
          <w:color w:val="auto"/>
          <w:kern w:val="2"/>
          <w:sz w:val="28"/>
          <w:szCs w:val="28"/>
          <w:u w:color="000000"/>
          <w:bdr w:val="nil"/>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9DA71F4" w14:textId="77777777" w:rsidR="00CC1D20" w:rsidRPr="00CC1D20" w:rsidRDefault="00CC1D20" w:rsidP="00820A1A">
      <w:pPr>
        <w:widowControl w:val="0"/>
        <w:autoSpaceDE w:val="0"/>
        <w:autoSpaceDN w:val="0"/>
        <w:adjustRightInd w:val="0"/>
        <w:spacing w:line="276" w:lineRule="auto"/>
        <w:ind w:firstLine="709"/>
        <w:jc w:val="both"/>
        <w:rPr>
          <w:rFonts w:eastAsia="Calibri"/>
          <w:b/>
          <w:bCs/>
          <w:color w:val="auto"/>
          <w:kern w:val="0"/>
          <w:sz w:val="28"/>
          <w:szCs w:val="28"/>
        </w:rPr>
      </w:pPr>
      <w:r w:rsidRPr="00CC1D20">
        <w:rPr>
          <w:rFonts w:eastAsia="Calibri"/>
          <w:b/>
          <w:bCs/>
          <w:color w:val="auto"/>
          <w:kern w:val="0"/>
          <w:sz w:val="28"/>
          <w:szCs w:val="28"/>
        </w:rPr>
        <w:t>духовно-нравственного воспитания:</w:t>
      </w:r>
    </w:p>
    <w:p w14:paraId="0C527922" w14:textId="77777777" w:rsidR="00820A1A" w:rsidRPr="00820A1A" w:rsidRDefault="00820A1A" w:rsidP="00820A1A">
      <w:pPr>
        <w:widowControl w:val="0"/>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t>ЛР</w:t>
      </w:r>
      <w:r w:rsidR="008A0DA0">
        <w:rPr>
          <w:rFonts w:eastAsia="SchoolBookCSanPin-Regular"/>
          <w:color w:val="auto"/>
          <w:kern w:val="0"/>
          <w:sz w:val="28"/>
          <w:szCs w:val="28"/>
        </w:rPr>
        <w:t>6</w:t>
      </w:r>
      <w:r>
        <w:rPr>
          <w:rFonts w:eastAsia="SchoolBookCSanPin-Regular"/>
          <w:color w:val="auto"/>
          <w:kern w:val="0"/>
          <w:sz w:val="28"/>
          <w:szCs w:val="28"/>
        </w:rPr>
        <w:t xml:space="preserve"> </w:t>
      </w:r>
      <w:r w:rsidRPr="00820A1A">
        <w:rPr>
          <w:rFonts w:eastAsia="SchoolBookCSanPin-Regular"/>
          <w:color w:val="auto"/>
          <w:kern w:val="0"/>
          <w:sz w:val="28"/>
          <w:szCs w:val="28"/>
        </w:rPr>
        <w:t>осознание духовных ценностей российского народа;</w:t>
      </w:r>
    </w:p>
    <w:p w14:paraId="52FDB882" w14:textId="77777777" w:rsidR="00820A1A" w:rsidRPr="00820A1A" w:rsidRDefault="00820A1A" w:rsidP="00820A1A">
      <w:pPr>
        <w:widowControl w:val="0"/>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t>ЛР</w:t>
      </w:r>
      <w:r w:rsidR="008A0DA0">
        <w:rPr>
          <w:rFonts w:eastAsia="SchoolBookCSanPin-Regular"/>
          <w:color w:val="auto"/>
          <w:kern w:val="0"/>
          <w:sz w:val="28"/>
          <w:szCs w:val="28"/>
        </w:rPr>
        <w:t>7</w:t>
      </w:r>
      <w:r>
        <w:rPr>
          <w:rFonts w:eastAsia="SchoolBookCSanPin-Regular"/>
          <w:color w:val="auto"/>
          <w:kern w:val="0"/>
          <w:sz w:val="28"/>
          <w:szCs w:val="28"/>
        </w:rPr>
        <w:t xml:space="preserve"> </w:t>
      </w:r>
      <w:r w:rsidRPr="00820A1A">
        <w:rPr>
          <w:rFonts w:eastAsia="SchoolBookCSanPin-Regular"/>
          <w:color w:val="auto"/>
          <w:kern w:val="0"/>
          <w:sz w:val="28"/>
          <w:szCs w:val="28"/>
        </w:rPr>
        <w:t>сформированность нравственного сознания, этического поведения;</w:t>
      </w:r>
    </w:p>
    <w:p w14:paraId="6A9C450A" w14:textId="77777777" w:rsidR="00820A1A" w:rsidRPr="00820A1A" w:rsidRDefault="00820A1A" w:rsidP="00820A1A">
      <w:pPr>
        <w:widowControl w:val="0"/>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t>ЛР</w:t>
      </w:r>
      <w:r w:rsidR="008A0DA0">
        <w:rPr>
          <w:rFonts w:eastAsia="SchoolBookCSanPin-Regular"/>
          <w:color w:val="auto"/>
          <w:kern w:val="0"/>
          <w:sz w:val="28"/>
          <w:szCs w:val="28"/>
        </w:rPr>
        <w:t>8</w:t>
      </w:r>
      <w:r>
        <w:rPr>
          <w:rFonts w:eastAsia="SchoolBookCSanPin-Regular"/>
          <w:color w:val="auto"/>
          <w:kern w:val="0"/>
          <w:sz w:val="28"/>
          <w:szCs w:val="28"/>
        </w:rPr>
        <w:t xml:space="preserve"> </w:t>
      </w:r>
      <w:r w:rsidRPr="00820A1A">
        <w:rPr>
          <w:rFonts w:eastAsia="SchoolBookCSanPin-Regular"/>
          <w:color w:val="auto"/>
          <w:kern w:val="0"/>
          <w:sz w:val="28"/>
          <w:szCs w:val="28"/>
        </w:rPr>
        <w:t>способность оценивать ситуацию и принимать осознанные решения, ориентируясь на морально-нравственные нормы и ценности;</w:t>
      </w:r>
    </w:p>
    <w:p w14:paraId="08118D78" w14:textId="77777777" w:rsidR="00820A1A" w:rsidRPr="00820A1A" w:rsidRDefault="00820A1A" w:rsidP="00820A1A">
      <w:pPr>
        <w:widowControl w:val="0"/>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t>ЛР</w:t>
      </w:r>
      <w:r w:rsidR="008A0DA0">
        <w:rPr>
          <w:rFonts w:eastAsia="SchoolBookCSanPin-Regular"/>
          <w:color w:val="auto"/>
          <w:kern w:val="0"/>
          <w:sz w:val="28"/>
          <w:szCs w:val="28"/>
        </w:rPr>
        <w:t>9</w:t>
      </w:r>
      <w:r>
        <w:rPr>
          <w:rFonts w:eastAsia="SchoolBookCSanPin-Regular"/>
          <w:color w:val="auto"/>
          <w:kern w:val="0"/>
          <w:sz w:val="28"/>
          <w:szCs w:val="28"/>
        </w:rPr>
        <w:t xml:space="preserve"> </w:t>
      </w:r>
      <w:r w:rsidRPr="00820A1A">
        <w:rPr>
          <w:rFonts w:eastAsia="SchoolBookCSanPin-Regular"/>
          <w:color w:val="auto"/>
          <w:kern w:val="0"/>
          <w:sz w:val="28"/>
          <w:szCs w:val="28"/>
        </w:rPr>
        <w:t>осознание личного вклада в построение устойчивого будущего;</w:t>
      </w:r>
    </w:p>
    <w:p w14:paraId="246CD93C" w14:textId="77777777" w:rsidR="00CC1D20" w:rsidRPr="00CC1D20" w:rsidRDefault="00CC1D20" w:rsidP="00820A1A">
      <w:pPr>
        <w:widowControl w:val="0"/>
        <w:autoSpaceDE w:val="0"/>
        <w:autoSpaceDN w:val="0"/>
        <w:adjustRightInd w:val="0"/>
        <w:spacing w:line="276" w:lineRule="auto"/>
        <w:ind w:firstLine="709"/>
        <w:jc w:val="both"/>
        <w:rPr>
          <w:rFonts w:eastAsia="Calibri"/>
          <w:b/>
          <w:bCs/>
          <w:color w:val="auto"/>
          <w:kern w:val="0"/>
          <w:sz w:val="28"/>
          <w:szCs w:val="28"/>
        </w:rPr>
      </w:pPr>
      <w:r w:rsidRPr="00CC1D20">
        <w:rPr>
          <w:rFonts w:eastAsia="Calibri"/>
          <w:b/>
          <w:bCs/>
          <w:color w:val="auto"/>
          <w:kern w:val="0"/>
          <w:sz w:val="28"/>
          <w:szCs w:val="28"/>
        </w:rPr>
        <w:t>эстетического воспитания:</w:t>
      </w:r>
    </w:p>
    <w:p w14:paraId="7ED6A5D0" w14:textId="77777777" w:rsidR="00820A1A" w:rsidRPr="00820A1A" w:rsidRDefault="00820A1A" w:rsidP="00820A1A">
      <w:pPr>
        <w:widowControl w:val="0"/>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t>ЛР1</w:t>
      </w:r>
      <w:r w:rsidR="008A0DA0">
        <w:rPr>
          <w:rFonts w:eastAsia="SchoolBookCSanPin-Regular"/>
          <w:color w:val="auto"/>
          <w:kern w:val="0"/>
          <w:sz w:val="28"/>
          <w:szCs w:val="28"/>
        </w:rPr>
        <w:t>0</w:t>
      </w:r>
      <w:r>
        <w:rPr>
          <w:rFonts w:eastAsia="SchoolBookCSanPin-Regular"/>
          <w:color w:val="auto"/>
          <w:kern w:val="0"/>
          <w:sz w:val="28"/>
          <w:szCs w:val="28"/>
        </w:rPr>
        <w:t xml:space="preserve"> </w:t>
      </w:r>
      <w:r w:rsidRPr="00820A1A">
        <w:rPr>
          <w:rFonts w:eastAsia="SchoolBookCSanPin-Regular"/>
          <w:color w:val="auto"/>
          <w:kern w:val="0"/>
          <w:sz w:val="28"/>
          <w:szCs w:val="28"/>
        </w:rPr>
        <w:t>эстетическое отношение к миру, включая эстетику быта, научного и технического творчества, спорта, труда, общественных отношений;</w:t>
      </w:r>
    </w:p>
    <w:p w14:paraId="0BA426A9" w14:textId="77777777" w:rsidR="00820A1A" w:rsidRPr="00820A1A" w:rsidRDefault="00820A1A" w:rsidP="00820A1A">
      <w:pPr>
        <w:widowControl w:val="0"/>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t>ЛР1</w:t>
      </w:r>
      <w:r w:rsidR="008A0DA0">
        <w:rPr>
          <w:rFonts w:eastAsia="SchoolBookCSanPin-Regular"/>
          <w:color w:val="auto"/>
          <w:kern w:val="0"/>
          <w:sz w:val="28"/>
          <w:szCs w:val="28"/>
        </w:rPr>
        <w:t>1</w:t>
      </w:r>
      <w:r>
        <w:rPr>
          <w:rFonts w:eastAsia="SchoolBookCSanPin-Regular"/>
          <w:color w:val="auto"/>
          <w:kern w:val="0"/>
          <w:sz w:val="28"/>
          <w:szCs w:val="28"/>
        </w:rPr>
        <w:t xml:space="preserve"> </w:t>
      </w:r>
      <w:r w:rsidRPr="00820A1A">
        <w:rPr>
          <w:rFonts w:eastAsia="SchoolBookCSanPin-Regular"/>
          <w:color w:val="auto"/>
          <w:kern w:val="0"/>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36BCBE1" w14:textId="77777777" w:rsidR="00820A1A" w:rsidRPr="00820A1A" w:rsidRDefault="00820A1A" w:rsidP="00820A1A">
      <w:pPr>
        <w:widowControl w:val="0"/>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t>ЛР1</w:t>
      </w:r>
      <w:r w:rsidR="008A0DA0">
        <w:rPr>
          <w:rFonts w:eastAsia="SchoolBookCSanPin-Regular"/>
          <w:color w:val="auto"/>
          <w:kern w:val="0"/>
          <w:sz w:val="28"/>
          <w:szCs w:val="28"/>
        </w:rPr>
        <w:t>2</w:t>
      </w:r>
      <w:r>
        <w:rPr>
          <w:rFonts w:eastAsia="SchoolBookCSanPin-Regular"/>
          <w:color w:val="auto"/>
          <w:kern w:val="0"/>
          <w:sz w:val="28"/>
          <w:szCs w:val="28"/>
        </w:rPr>
        <w:t xml:space="preserve"> </w:t>
      </w:r>
      <w:r w:rsidRPr="00820A1A">
        <w:rPr>
          <w:rFonts w:eastAsia="SchoolBookCSanPin-Regular"/>
          <w:color w:val="auto"/>
          <w:kern w:val="0"/>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9795034" w14:textId="77777777" w:rsidR="00820A1A" w:rsidRDefault="00820A1A" w:rsidP="00820A1A">
      <w:pPr>
        <w:widowControl w:val="0"/>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t>ЛР1</w:t>
      </w:r>
      <w:r w:rsidR="008A0DA0">
        <w:rPr>
          <w:rFonts w:eastAsia="SchoolBookCSanPin-Regular"/>
          <w:color w:val="auto"/>
          <w:kern w:val="0"/>
          <w:sz w:val="28"/>
          <w:szCs w:val="28"/>
        </w:rPr>
        <w:t>3</w:t>
      </w:r>
      <w:r>
        <w:rPr>
          <w:rFonts w:eastAsia="SchoolBookCSanPin-Regular"/>
          <w:color w:val="auto"/>
          <w:kern w:val="0"/>
          <w:sz w:val="28"/>
          <w:szCs w:val="28"/>
        </w:rPr>
        <w:t xml:space="preserve"> </w:t>
      </w:r>
      <w:r w:rsidRPr="00820A1A">
        <w:rPr>
          <w:rFonts w:eastAsia="SchoolBookCSanPin-Regular"/>
          <w:color w:val="auto"/>
          <w:kern w:val="0"/>
          <w:sz w:val="28"/>
          <w:szCs w:val="28"/>
        </w:rPr>
        <w:t>стремление проявлять качества творческой личности;</w:t>
      </w:r>
    </w:p>
    <w:p w14:paraId="4E06B015" w14:textId="77777777" w:rsidR="00CC1D20" w:rsidRDefault="00CC1D20" w:rsidP="00820A1A">
      <w:pPr>
        <w:widowControl w:val="0"/>
        <w:autoSpaceDE w:val="0"/>
        <w:autoSpaceDN w:val="0"/>
        <w:adjustRightInd w:val="0"/>
        <w:spacing w:line="276" w:lineRule="auto"/>
        <w:ind w:firstLine="709"/>
        <w:jc w:val="both"/>
        <w:rPr>
          <w:rFonts w:eastAsia="Calibri"/>
          <w:b/>
          <w:bCs/>
          <w:color w:val="auto"/>
          <w:kern w:val="0"/>
          <w:sz w:val="28"/>
          <w:szCs w:val="28"/>
        </w:rPr>
      </w:pPr>
      <w:r w:rsidRPr="00CC1D20">
        <w:rPr>
          <w:rFonts w:eastAsia="Calibri"/>
          <w:b/>
          <w:bCs/>
          <w:color w:val="auto"/>
          <w:kern w:val="0"/>
          <w:sz w:val="28"/>
          <w:szCs w:val="28"/>
        </w:rPr>
        <w:t>трудового воспитания:</w:t>
      </w:r>
    </w:p>
    <w:p w14:paraId="719E039F" w14:textId="77777777" w:rsidR="00820A1A" w:rsidRPr="00820A1A" w:rsidRDefault="00820A1A" w:rsidP="00820A1A">
      <w:pPr>
        <w:widowControl w:val="0"/>
        <w:autoSpaceDE w:val="0"/>
        <w:autoSpaceDN w:val="0"/>
        <w:adjustRightInd w:val="0"/>
        <w:spacing w:line="276" w:lineRule="auto"/>
        <w:ind w:firstLine="709"/>
        <w:jc w:val="both"/>
        <w:rPr>
          <w:rFonts w:eastAsia="Calibri"/>
          <w:color w:val="auto"/>
          <w:kern w:val="0"/>
          <w:sz w:val="28"/>
          <w:szCs w:val="28"/>
        </w:rPr>
      </w:pPr>
      <w:r>
        <w:rPr>
          <w:rFonts w:eastAsia="Calibri"/>
          <w:color w:val="auto"/>
          <w:kern w:val="0"/>
          <w:sz w:val="28"/>
          <w:szCs w:val="28"/>
        </w:rPr>
        <w:t>ЛР</w:t>
      </w:r>
      <w:r w:rsidR="008A0DA0">
        <w:rPr>
          <w:rFonts w:eastAsia="Calibri"/>
          <w:color w:val="auto"/>
          <w:kern w:val="0"/>
          <w:sz w:val="28"/>
          <w:szCs w:val="28"/>
        </w:rPr>
        <w:t>14</w:t>
      </w:r>
      <w:r>
        <w:rPr>
          <w:rFonts w:eastAsia="Calibri"/>
          <w:color w:val="auto"/>
          <w:kern w:val="0"/>
          <w:sz w:val="28"/>
          <w:szCs w:val="28"/>
        </w:rPr>
        <w:t xml:space="preserve"> </w:t>
      </w:r>
      <w:r w:rsidRPr="00820A1A">
        <w:rPr>
          <w:rFonts w:eastAsia="Calibri"/>
          <w:color w:val="auto"/>
          <w:kern w:val="0"/>
          <w:sz w:val="28"/>
          <w:szCs w:val="28"/>
        </w:rPr>
        <w:t>готовность к труду, осознание ценности мастерства, трудолюбие;</w:t>
      </w:r>
    </w:p>
    <w:p w14:paraId="55FDDD7A" w14:textId="77777777" w:rsidR="00820A1A" w:rsidRPr="00820A1A" w:rsidRDefault="00820A1A" w:rsidP="00820A1A">
      <w:pPr>
        <w:widowControl w:val="0"/>
        <w:autoSpaceDE w:val="0"/>
        <w:autoSpaceDN w:val="0"/>
        <w:adjustRightInd w:val="0"/>
        <w:spacing w:line="276" w:lineRule="auto"/>
        <w:ind w:firstLine="709"/>
        <w:jc w:val="both"/>
        <w:rPr>
          <w:rFonts w:eastAsia="Calibri"/>
          <w:color w:val="auto"/>
          <w:kern w:val="0"/>
          <w:sz w:val="28"/>
          <w:szCs w:val="28"/>
        </w:rPr>
      </w:pPr>
      <w:r>
        <w:rPr>
          <w:rFonts w:eastAsia="Calibri"/>
          <w:color w:val="auto"/>
          <w:kern w:val="0"/>
          <w:sz w:val="28"/>
          <w:szCs w:val="28"/>
        </w:rPr>
        <w:t>ЛР</w:t>
      </w:r>
      <w:r w:rsidR="008A0DA0">
        <w:rPr>
          <w:rFonts w:eastAsia="Calibri"/>
          <w:color w:val="auto"/>
          <w:kern w:val="0"/>
          <w:sz w:val="28"/>
          <w:szCs w:val="28"/>
        </w:rPr>
        <w:t>15</w:t>
      </w:r>
      <w:r>
        <w:rPr>
          <w:rFonts w:eastAsia="Calibri"/>
          <w:color w:val="auto"/>
          <w:kern w:val="0"/>
          <w:sz w:val="28"/>
          <w:szCs w:val="28"/>
        </w:rPr>
        <w:t xml:space="preserve"> </w:t>
      </w:r>
      <w:r w:rsidRPr="00820A1A">
        <w:rPr>
          <w:rFonts w:eastAsia="Calibri"/>
          <w:color w:val="auto"/>
          <w:kern w:val="0"/>
          <w:sz w:val="28"/>
          <w:szCs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07266EC2" w14:textId="77777777" w:rsidR="00820A1A" w:rsidRPr="00820A1A" w:rsidRDefault="00820A1A" w:rsidP="00820A1A">
      <w:pPr>
        <w:widowControl w:val="0"/>
        <w:autoSpaceDE w:val="0"/>
        <w:autoSpaceDN w:val="0"/>
        <w:adjustRightInd w:val="0"/>
        <w:spacing w:line="276" w:lineRule="auto"/>
        <w:ind w:firstLine="709"/>
        <w:jc w:val="both"/>
        <w:rPr>
          <w:rFonts w:eastAsia="Calibri"/>
          <w:color w:val="auto"/>
          <w:kern w:val="0"/>
          <w:sz w:val="28"/>
          <w:szCs w:val="28"/>
        </w:rPr>
      </w:pPr>
      <w:r>
        <w:rPr>
          <w:rFonts w:eastAsia="Calibri"/>
          <w:color w:val="auto"/>
          <w:kern w:val="0"/>
          <w:sz w:val="28"/>
          <w:szCs w:val="28"/>
        </w:rPr>
        <w:t>ЛР</w:t>
      </w:r>
      <w:r w:rsidR="008A0DA0">
        <w:rPr>
          <w:rFonts w:eastAsia="Calibri"/>
          <w:color w:val="auto"/>
          <w:kern w:val="0"/>
          <w:sz w:val="28"/>
          <w:szCs w:val="28"/>
        </w:rPr>
        <w:t>16</w:t>
      </w:r>
      <w:r>
        <w:rPr>
          <w:rFonts w:eastAsia="Calibri"/>
          <w:color w:val="auto"/>
          <w:kern w:val="0"/>
          <w:sz w:val="28"/>
          <w:szCs w:val="28"/>
        </w:rPr>
        <w:t xml:space="preserve"> </w:t>
      </w:r>
      <w:r w:rsidRPr="00820A1A">
        <w:rPr>
          <w:rFonts w:eastAsia="Calibri"/>
          <w:color w:val="auto"/>
          <w:kern w:val="0"/>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6873CF5B" w14:textId="77777777" w:rsidR="00820A1A" w:rsidRDefault="00820A1A" w:rsidP="00820A1A">
      <w:pPr>
        <w:widowControl w:val="0"/>
        <w:autoSpaceDE w:val="0"/>
        <w:autoSpaceDN w:val="0"/>
        <w:adjustRightInd w:val="0"/>
        <w:spacing w:line="276" w:lineRule="auto"/>
        <w:ind w:firstLine="709"/>
        <w:jc w:val="both"/>
        <w:rPr>
          <w:rFonts w:eastAsia="Calibri"/>
          <w:color w:val="auto"/>
          <w:kern w:val="0"/>
          <w:sz w:val="28"/>
          <w:szCs w:val="28"/>
        </w:rPr>
      </w:pPr>
      <w:r>
        <w:rPr>
          <w:rFonts w:eastAsia="Calibri"/>
          <w:color w:val="auto"/>
          <w:kern w:val="0"/>
          <w:sz w:val="28"/>
          <w:szCs w:val="28"/>
        </w:rPr>
        <w:lastRenderedPageBreak/>
        <w:t>ЛР</w:t>
      </w:r>
      <w:r w:rsidR="008A0DA0">
        <w:rPr>
          <w:rFonts w:eastAsia="Calibri"/>
          <w:color w:val="auto"/>
          <w:kern w:val="0"/>
          <w:sz w:val="28"/>
          <w:szCs w:val="28"/>
        </w:rPr>
        <w:t>17</w:t>
      </w:r>
      <w:r>
        <w:rPr>
          <w:rFonts w:eastAsia="Calibri"/>
          <w:color w:val="auto"/>
          <w:kern w:val="0"/>
          <w:sz w:val="28"/>
          <w:szCs w:val="28"/>
        </w:rPr>
        <w:t xml:space="preserve"> </w:t>
      </w:r>
      <w:r w:rsidRPr="00820A1A">
        <w:rPr>
          <w:rFonts w:eastAsia="Calibri"/>
          <w:color w:val="auto"/>
          <w:kern w:val="0"/>
          <w:sz w:val="28"/>
          <w:szCs w:val="28"/>
        </w:rPr>
        <w:t>готовность и способность к образованию и самообразованию на протяжении жизни;</w:t>
      </w:r>
    </w:p>
    <w:p w14:paraId="3DE6CFD1" w14:textId="77777777" w:rsidR="00CC1D20" w:rsidRPr="00CC1D20" w:rsidRDefault="00CC1D20" w:rsidP="00820A1A">
      <w:pPr>
        <w:widowControl w:val="0"/>
        <w:autoSpaceDE w:val="0"/>
        <w:autoSpaceDN w:val="0"/>
        <w:adjustRightInd w:val="0"/>
        <w:spacing w:line="276" w:lineRule="auto"/>
        <w:ind w:firstLine="709"/>
        <w:jc w:val="both"/>
        <w:rPr>
          <w:rFonts w:eastAsia="Calibri"/>
          <w:b/>
          <w:bCs/>
          <w:color w:val="auto"/>
          <w:kern w:val="0"/>
          <w:sz w:val="28"/>
          <w:szCs w:val="28"/>
        </w:rPr>
      </w:pPr>
      <w:r w:rsidRPr="00CC1D20">
        <w:rPr>
          <w:rFonts w:eastAsia="Calibri"/>
          <w:b/>
          <w:bCs/>
          <w:color w:val="auto"/>
          <w:kern w:val="0"/>
          <w:sz w:val="28"/>
          <w:szCs w:val="28"/>
        </w:rPr>
        <w:t>ценности научного познания:</w:t>
      </w:r>
    </w:p>
    <w:p w14:paraId="5ABF6522" w14:textId="77777777" w:rsidR="00820A1A" w:rsidRPr="00820A1A" w:rsidRDefault="00820A1A" w:rsidP="00820A1A">
      <w:pPr>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t>ЛР</w:t>
      </w:r>
      <w:r w:rsidR="008A0DA0">
        <w:rPr>
          <w:rFonts w:eastAsia="SchoolBookCSanPin-Regular"/>
          <w:color w:val="auto"/>
          <w:kern w:val="0"/>
          <w:sz w:val="28"/>
          <w:szCs w:val="28"/>
        </w:rPr>
        <w:t>18</w:t>
      </w:r>
      <w:r>
        <w:rPr>
          <w:rFonts w:eastAsia="SchoolBookCSanPin-Regular"/>
          <w:color w:val="auto"/>
          <w:kern w:val="0"/>
          <w:sz w:val="28"/>
          <w:szCs w:val="28"/>
        </w:rPr>
        <w:t xml:space="preserve"> </w:t>
      </w:r>
      <w:r w:rsidRPr="00820A1A">
        <w:rPr>
          <w:rFonts w:eastAsia="SchoolBookCSanPin-Regular"/>
          <w:color w:val="auto"/>
          <w:kern w:val="0"/>
          <w:sz w:val="28"/>
          <w:szCs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7B97ABE1" w14:textId="77777777" w:rsidR="00820A1A" w:rsidRPr="00820A1A" w:rsidRDefault="00820A1A" w:rsidP="00820A1A">
      <w:pPr>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t>ЛР</w:t>
      </w:r>
      <w:r w:rsidR="00920BF1">
        <w:rPr>
          <w:rFonts w:eastAsia="SchoolBookCSanPin-Regular"/>
          <w:color w:val="auto"/>
          <w:kern w:val="0"/>
          <w:sz w:val="28"/>
          <w:szCs w:val="28"/>
        </w:rPr>
        <w:t>19</w:t>
      </w:r>
      <w:r>
        <w:rPr>
          <w:rFonts w:eastAsia="SchoolBookCSanPin-Regular"/>
          <w:color w:val="auto"/>
          <w:kern w:val="0"/>
          <w:sz w:val="28"/>
          <w:szCs w:val="28"/>
        </w:rPr>
        <w:t xml:space="preserve"> </w:t>
      </w:r>
      <w:r w:rsidRPr="00820A1A">
        <w:rPr>
          <w:rFonts w:eastAsia="SchoolBookCSanPin-Regular"/>
          <w:color w:val="auto"/>
          <w:kern w:val="0"/>
          <w:sz w:val="28"/>
          <w:szCs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04A9D17A" w14:textId="77777777" w:rsidR="00CC1D20" w:rsidRDefault="00CC1D20" w:rsidP="00820A1A">
      <w:pPr>
        <w:autoSpaceDE w:val="0"/>
        <w:autoSpaceDN w:val="0"/>
        <w:adjustRightInd w:val="0"/>
        <w:spacing w:line="276" w:lineRule="auto"/>
        <w:ind w:firstLine="709"/>
        <w:jc w:val="both"/>
        <w:rPr>
          <w:rFonts w:eastAsia="SchoolBookCSanPin-Regular"/>
          <w:b/>
          <w:bCs/>
          <w:color w:val="auto"/>
          <w:kern w:val="0"/>
          <w:sz w:val="28"/>
          <w:szCs w:val="28"/>
        </w:rPr>
      </w:pPr>
      <w:r>
        <w:rPr>
          <w:rFonts w:eastAsia="SchoolBookCSanPin-Regular"/>
          <w:b/>
          <w:bCs/>
          <w:color w:val="auto"/>
          <w:kern w:val="0"/>
          <w:sz w:val="28"/>
          <w:szCs w:val="28"/>
        </w:rPr>
        <w:t>физического</w:t>
      </w:r>
      <w:r w:rsidRPr="00CC1D20">
        <w:rPr>
          <w:rFonts w:eastAsia="SchoolBookCSanPin-Regular"/>
          <w:b/>
          <w:bCs/>
          <w:color w:val="auto"/>
          <w:kern w:val="0"/>
          <w:sz w:val="28"/>
          <w:szCs w:val="28"/>
        </w:rPr>
        <w:t xml:space="preserve"> воспитания:</w:t>
      </w:r>
    </w:p>
    <w:p w14:paraId="01D5D6D1" w14:textId="77777777" w:rsidR="00820A1A" w:rsidRPr="00820A1A" w:rsidRDefault="00820A1A" w:rsidP="00820A1A">
      <w:pPr>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t>ЛР2</w:t>
      </w:r>
      <w:r w:rsidR="00920BF1">
        <w:rPr>
          <w:rFonts w:eastAsia="SchoolBookCSanPin-Regular"/>
          <w:color w:val="auto"/>
          <w:kern w:val="0"/>
          <w:sz w:val="28"/>
          <w:szCs w:val="28"/>
        </w:rPr>
        <w:t>0</w:t>
      </w:r>
      <w:r>
        <w:rPr>
          <w:rFonts w:eastAsia="SchoolBookCSanPin-Regular"/>
          <w:color w:val="auto"/>
          <w:kern w:val="0"/>
          <w:sz w:val="28"/>
          <w:szCs w:val="28"/>
        </w:rPr>
        <w:t xml:space="preserve"> </w:t>
      </w:r>
      <w:r w:rsidRPr="00820A1A">
        <w:rPr>
          <w:rFonts w:eastAsia="SchoolBookCSanPin-Regular"/>
          <w:color w:val="auto"/>
          <w:kern w:val="0"/>
          <w:sz w:val="28"/>
          <w:szCs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039ECAD3" w14:textId="77777777" w:rsidR="00CC1D20" w:rsidRDefault="00CC1D20" w:rsidP="00820A1A">
      <w:pPr>
        <w:autoSpaceDE w:val="0"/>
        <w:autoSpaceDN w:val="0"/>
        <w:adjustRightInd w:val="0"/>
        <w:spacing w:line="276" w:lineRule="auto"/>
        <w:ind w:firstLine="709"/>
        <w:jc w:val="both"/>
        <w:rPr>
          <w:rFonts w:eastAsia="SchoolBookCSanPin-Regular"/>
          <w:b/>
          <w:bCs/>
          <w:color w:val="auto"/>
          <w:kern w:val="0"/>
          <w:sz w:val="28"/>
          <w:szCs w:val="28"/>
        </w:rPr>
      </w:pPr>
      <w:r>
        <w:rPr>
          <w:rFonts w:eastAsia="SchoolBookCSanPin-Regular"/>
          <w:b/>
          <w:bCs/>
          <w:color w:val="auto"/>
          <w:kern w:val="0"/>
          <w:sz w:val="28"/>
          <w:szCs w:val="28"/>
        </w:rPr>
        <w:t>экологического</w:t>
      </w:r>
      <w:r w:rsidRPr="00CC1D20">
        <w:rPr>
          <w:rFonts w:eastAsia="SchoolBookCSanPin-Regular"/>
          <w:b/>
          <w:bCs/>
          <w:color w:val="auto"/>
          <w:kern w:val="0"/>
          <w:sz w:val="28"/>
          <w:szCs w:val="28"/>
        </w:rPr>
        <w:t xml:space="preserve"> воспитания:</w:t>
      </w:r>
    </w:p>
    <w:p w14:paraId="7DD7AB49" w14:textId="77777777" w:rsidR="00820A1A" w:rsidRPr="00820A1A" w:rsidRDefault="00820A1A" w:rsidP="00820A1A">
      <w:pPr>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t>ЛР2</w:t>
      </w:r>
      <w:r w:rsidR="00920BF1">
        <w:rPr>
          <w:rFonts w:eastAsia="SchoolBookCSanPin-Regular"/>
          <w:color w:val="auto"/>
          <w:kern w:val="0"/>
          <w:sz w:val="28"/>
          <w:szCs w:val="28"/>
        </w:rPr>
        <w:t>1</w:t>
      </w:r>
      <w:r>
        <w:rPr>
          <w:rFonts w:eastAsia="SchoolBookCSanPin-Regular"/>
          <w:color w:val="auto"/>
          <w:kern w:val="0"/>
          <w:sz w:val="28"/>
          <w:szCs w:val="28"/>
        </w:rPr>
        <w:t xml:space="preserve"> </w:t>
      </w:r>
      <w:r w:rsidRPr="00820A1A">
        <w:rPr>
          <w:rFonts w:eastAsia="SchoolBookCSanPin-Regular"/>
          <w:color w:val="auto"/>
          <w:kern w:val="0"/>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5D30DEA" w14:textId="77777777" w:rsidR="00820A1A" w:rsidRPr="00820A1A" w:rsidRDefault="00820A1A" w:rsidP="00820A1A">
      <w:pPr>
        <w:autoSpaceDE w:val="0"/>
        <w:autoSpaceDN w:val="0"/>
        <w:adjustRightInd w:val="0"/>
        <w:spacing w:line="276" w:lineRule="auto"/>
        <w:ind w:firstLine="709"/>
        <w:jc w:val="both"/>
        <w:rPr>
          <w:rFonts w:eastAsia="SchoolBookCSanPin-Regular"/>
          <w:color w:val="auto"/>
          <w:kern w:val="0"/>
          <w:sz w:val="28"/>
          <w:szCs w:val="28"/>
        </w:rPr>
      </w:pPr>
      <w:r>
        <w:rPr>
          <w:rFonts w:eastAsia="SchoolBookCSanPin-Regular"/>
          <w:color w:val="auto"/>
          <w:kern w:val="0"/>
          <w:sz w:val="28"/>
          <w:szCs w:val="28"/>
        </w:rPr>
        <w:t>ЛР</w:t>
      </w:r>
      <w:r w:rsidR="00920BF1">
        <w:rPr>
          <w:rFonts w:eastAsia="SchoolBookCSanPin-Regular"/>
          <w:color w:val="auto"/>
          <w:kern w:val="0"/>
          <w:sz w:val="28"/>
          <w:szCs w:val="28"/>
        </w:rPr>
        <w:t>22</w:t>
      </w:r>
      <w:r>
        <w:rPr>
          <w:rFonts w:eastAsia="SchoolBookCSanPin-Regular"/>
          <w:color w:val="auto"/>
          <w:kern w:val="0"/>
          <w:sz w:val="28"/>
          <w:szCs w:val="28"/>
        </w:rPr>
        <w:t xml:space="preserve"> </w:t>
      </w:r>
      <w:r w:rsidRPr="00820A1A">
        <w:rPr>
          <w:rFonts w:eastAsia="SchoolBookCSanPin-Regular"/>
          <w:color w:val="auto"/>
          <w:kern w:val="0"/>
          <w:sz w:val="28"/>
          <w:szCs w:val="28"/>
        </w:rPr>
        <w:t>активное неприятие действий, приносящих вред окружающей среде;</w:t>
      </w:r>
    </w:p>
    <w:p w14:paraId="1CC9A50C" w14:textId="77777777" w:rsidR="000858F0" w:rsidRDefault="000858F0" w:rsidP="00820A1A">
      <w:pPr>
        <w:autoSpaceDE w:val="0"/>
        <w:autoSpaceDN w:val="0"/>
        <w:adjustRightInd w:val="0"/>
        <w:spacing w:line="276" w:lineRule="auto"/>
        <w:ind w:firstLine="709"/>
        <w:jc w:val="both"/>
        <w:rPr>
          <w:b/>
          <w:bCs/>
          <w:color w:val="auto"/>
          <w:kern w:val="0"/>
          <w:sz w:val="28"/>
          <w:szCs w:val="28"/>
        </w:rPr>
      </w:pPr>
      <w:r w:rsidRPr="00A80B3A">
        <w:rPr>
          <w:color w:val="auto"/>
          <w:kern w:val="0"/>
          <w:sz w:val="28"/>
          <w:szCs w:val="28"/>
        </w:rPr>
        <w:t xml:space="preserve">• </w:t>
      </w:r>
      <w:r w:rsidRPr="00A80B3A">
        <w:rPr>
          <w:b/>
          <w:bCs/>
          <w:i/>
          <w:iCs/>
          <w:color w:val="auto"/>
          <w:kern w:val="0"/>
          <w:sz w:val="28"/>
          <w:szCs w:val="28"/>
        </w:rPr>
        <w:t>метапредметных</w:t>
      </w:r>
      <w:r w:rsidRPr="00A80B3A">
        <w:rPr>
          <w:b/>
          <w:bCs/>
          <w:color w:val="auto"/>
          <w:kern w:val="0"/>
          <w:sz w:val="28"/>
          <w:szCs w:val="28"/>
        </w:rPr>
        <w:t>:</w:t>
      </w:r>
    </w:p>
    <w:p w14:paraId="7ECD8B6E" w14:textId="77777777" w:rsidR="00CC1D20" w:rsidRPr="00CC1D20" w:rsidRDefault="00CC1D20" w:rsidP="00CC1D20">
      <w:pPr>
        <w:autoSpaceDE w:val="0"/>
        <w:autoSpaceDN w:val="0"/>
        <w:adjustRightInd w:val="0"/>
        <w:spacing w:line="276" w:lineRule="auto"/>
        <w:ind w:firstLine="709"/>
        <w:jc w:val="both"/>
        <w:rPr>
          <w:b/>
          <w:bCs/>
          <w:color w:val="auto"/>
          <w:kern w:val="0"/>
          <w:sz w:val="28"/>
          <w:szCs w:val="28"/>
          <w:lang w:eastAsia="en-US"/>
        </w:rPr>
      </w:pPr>
      <w:bookmarkStart w:id="1" w:name="_Hlk157096716"/>
      <w:r w:rsidRPr="00CC1D20">
        <w:rPr>
          <w:b/>
          <w:bCs/>
          <w:color w:val="auto"/>
          <w:kern w:val="0"/>
          <w:sz w:val="28"/>
          <w:szCs w:val="28"/>
          <w:lang w:eastAsia="en-US"/>
        </w:rPr>
        <w:t>это овладение универсальными учебными познавательными действиями:</w:t>
      </w:r>
    </w:p>
    <w:p w14:paraId="2E6B0581" w14:textId="77777777" w:rsidR="00CC1D20" w:rsidRDefault="00CC1D20" w:rsidP="00CC1D20">
      <w:pPr>
        <w:autoSpaceDE w:val="0"/>
        <w:autoSpaceDN w:val="0"/>
        <w:adjustRightInd w:val="0"/>
        <w:spacing w:line="276" w:lineRule="auto"/>
        <w:ind w:firstLine="709"/>
        <w:jc w:val="both"/>
        <w:rPr>
          <w:b/>
          <w:bCs/>
          <w:color w:val="auto"/>
          <w:kern w:val="0"/>
          <w:sz w:val="28"/>
          <w:szCs w:val="28"/>
          <w:lang w:eastAsia="en-US"/>
        </w:rPr>
      </w:pPr>
      <w:r w:rsidRPr="00CC1D20">
        <w:rPr>
          <w:b/>
          <w:bCs/>
          <w:color w:val="auto"/>
          <w:kern w:val="0"/>
          <w:sz w:val="28"/>
          <w:szCs w:val="28"/>
          <w:lang w:eastAsia="en-US"/>
        </w:rPr>
        <w:t>а) базовые логические действия:</w:t>
      </w:r>
    </w:p>
    <w:p w14:paraId="5ABEFA28" w14:textId="77777777" w:rsidR="00820A1A" w:rsidRPr="00820A1A" w:rsidRDefault="00820A1A" w:rsidP="00820A1A">
      <w:pPr>
        <w:autoSpaceDE w:val="0"/>
        <w:autoSpaceDN w:val="0"/>
        <w:adjustRightInd w:val="0"/>
        <w:spacing w:line="276" w:lineRule="auto"/>
        <w:ind w:firstLine="709"/>
        <w:jc w:val="both"/>
        <w:rPr>
          <w:color w:val="auto"/>
          <w:kern w:val="0"/>
          <w:sz w:val="28"/>
          <w:szCs w:val="28"/>
          <w:lang w:eastAsia="en-US"/>
        </w:rPr>
      </w:pPr>
      <w:bookmarkStart w:id="2" w:name="_Hlk157096772"/>
      <w:bookmarkEnd w:id="1"/>
      <w:r>
        <w:rPr>
          <w:color w:val="auto"/>
          <w:kern w:val="0"/>
          <w:sz w:val="28"/>
          <w:szCs w:val="28"/>
          <w:lang w:eastAsia="en-US"/>
        </w:rPr>
        <w:t xml:space="preserve">МР1 </w:t>
      </w:r>
      <w:r w:rsidRPr="00820A1A">
        <w:rPr>
          <w:color w:val="auto"/>
          <w:kern w:val="0"/>
          <w:sz w:val="28"/>
          <w:szCs w:val="28"/>
          <w:lang w:eastAsia="en-US"/>
        </w:rPr>
        <w:t>самостоятельно формулировать и актуализировать социальную проблему, рассматривать ее всесторонне;</w:t>
      </w:r>
    </w:p>
    <w:p w14:paraId="6B8FB7A1" w14:textId="77777777" w:rsidR="00820A1A" w:rsidRPr="00820A1A" w:rsidRDefault="00820A1A" w:rsidP="00820A1A">
      <w:pPr>
        <w:autoSpaceDE w:val="0"/>
        <w:autoSpaceDN w:val="0"/>
        <w:adjustRightInd w:val="0"/>
        <w:spacing w:line="276" w:lineRule="auto"/>
        <w:ind w:firstLine="709"/>
        <w:jc w:val="both"/>
        <w:rPr>
          <w:color w:val="auto"/>
          <w:kern w:val="0"/>
          <w:sz w:val="28"/>
          <w:szCs w:val="28"/>
          <w:lang w:eastAsia="en-US"/>
        </w:rPr>
      </w:pPr>
      <w:r>
        <w:rPr>
          <w:color w:val="auto"/>
          <w:kern w:val="0"/>
          <w:sz w:val="28"/>
          <w:szCs w:val="28"/>
          <w:lang w:eastAsia="en-US"/>
        </w:rPr>
        <w:t xml:space="preserve">МР2 </w:t>
      </w:r>
      <w:r w:rsidRPr="00820A1A">
        <w:rPr>
          <w:color w:val="auto"/>
          <w:kern w:val="0"/>
          <w:sz w:val="28"/>
          <w:szCs w:val="28"/>
          <w:lang w:eastAsia="en-US"/>
        </w:rPr>
        <w:t>устанавливать существенный признак или основания для сравнения, классификации и обобщения социальных объектов, явлений и процессов;</w:t>
      </w:r>
    </w:p>
    <w:p w14:paraId="0384994C" w14:textId="77777777" w:rsidR="00820A1A" w:rsidRDefault="00820A1A" w:rsidP="00820A1A">
      <w:pPr>
        <w:autoSpaceDE w:val="0"/>
        <w:autoSpaceDN w:val="0"/>
        <w:adjustRightInd w:val="0"/>
        <w:spacing w:line="276" w:lineRule="auto"/>
        <w:ind w:firstLine="709"/>
        <w:jc w:val="both"/>
        <w:rPr>
          <w:color w:val="auto"/>
          <w:kern w:val="0"/>
          <w:sz w:val="28"/>
          <w:szCs w:val="28"/>
          <w:lang w:eastAsia="en-US"/>
        </w:rPr>
      </w:pPr>
      <w:r>
        <w:rPr>
          <w:color w:val="auto"/>
          <w:kern w:val="0"/>
          <w:sz w:val="28"/>
          <w:szCs w:val="28"/>
          <w:lang w:eastAsia="en-US"/>
        </w:rPr>
        <w:t>МР</w:t>
      </w:r>
      <w:r w:rsidR="00920BF1">
        <w:rPr>
          <w:color w:val="auto"/>
          <w:kern w:val="0"/>
          <w:sz w:val="28"/>
          <w:szCs w:val="28"/>
          <w:lang w:eastAsia="en-US"/>
        </w:rPr>
        <w:t>3</w:t>
      </w:r>
      <w:r>
        <w:rPr>
          <w:color w:val="auto"/>
          <w:kern w:val="0"/>
          <w:sz w:val="28"/>
          <w:szCs w:val="28"/>
          <w:lang w:eastAsia="en-US"/>
        </w:rPr>
        <w:t xml:space="preserve"> </w:t>
      </w:r>
      <w:r w:rsidRPr="00820A1A">
        <w:rPr>
          <w:color w:val="auto"/>
          <w:kern w:val="0"/>
          <w:sz w:val="28"/>
          <w:szCs w:val="28"/>
          <w:lang w:eastAsia="en-US"/>
        </w:rPr>
        <w:t>развивать креативное мышление при решении жизненных проблем, в том числе учебно-познавательных.</w:t>
      </w:r>
    </w:p>
    <w:p w14:paraId="10F9AB30" w14:textId="77777777" w:rsidR="00CC1D20" w:rsidRDefault="00CC1D20" w:rsidP="00820A1A">
      <w:pPr>
        <w:autoSpaceDE w:val="0"/>
        <w:autoSpaceDN w:val="0"/>
        <w:adjustRightInd w:val="0"/>
        <w:spacing w:line="276" w:lineRule="auto"/>
        <w:ind w:firstLine="709"/>
        <w:jc w:val="both"/>
        <w:rPr>
          <w:b/>
          <w:bCs/>
          <w:color w:val="auto"/>
          <w:kern w:val="0"/>
          <w:sz w:val="28"/>
          <w:szCs w:val="28"/>
          <w:lang w:eastAsia="en-US"/>
        </w:rPr>
      </w:pPr>
      <w:r w:rsidRPr="00CC1D20">
        <w:rPr>
          <w:b/>
          <w:bCs/>
          <w:color w:val="auto"/>
          <w:kern w:val="0"/>
          <w:sz w:val="28"/>
          <w:szCs w:val="28"/>
          <w:lang w:eastAsia="en-US"/>
        </w:rPr>
        <w:t>б) базовые исследовательские действия:</w:t>
      </w:r>
    </w:p>
    <w:p w14:paraId="55291B37" w14:textId="77777777" w:rsidR="00820A1A" w:rsidRPr="00820A1A" w:rsidRDefault="00820A1A" w:rsidP="00820A1A">
      <w:pPr>
        <w:spacing w:line="276" w:lineRule="auto"/>
        <w:ind w:firstLine="709"/>
        <w:contextualSpacing/>
        <w:jc w:val="both"/>
        <w:rPr>
          <w:color w:val="auto"/>
          <w:kern w:val="0"/>
          <w:sz w:val="28"/>
          <w:szCs w:val="28"/>
          <w:lang w:eastAsia="en-US"/>
        </w:rPr>
      </w:pPr>
      <w:bookmarkStart w:id="3" w:name="_Hlk157096860"/>
      <w:bookmarkEnd w:id="2"/>
      <w:r>
        <w:rPr>
          <w:color w:val="auto"/>
          <w:kern w:val="0"/>
          <w:sz w:val="28"/>
          <w:szCs w:val="28"/>
          <w:lang w:eastAsia="en-US"/>
        </w:rPr>
        <w:t>МР</w:t>
      </w:r>
      <w:r w:rsidR="00920BF1">
        <w:rPr>
          <w:color w:val="auto"/>
          <w:kern w:val="0"/>
          <w:sz w:val="28"/>
          <w:szCs w:val="28"/>
          <w:lang w:eastAsia="en-US"/>
        </w:rPr>
        <w:t>4</w:t>
      </w:r>
      <w:r>
        <w:rPr>
          <w:color w:val="auto"/>
          <w:kern w:val="0"/>
          <w:sz w:val="28"/>
          <w:szCs w:val="28"/>
          <w:lang w:eastAsia="en-US"/>
        </w:rPr>
        <w:t xml:space="preserve"> </w:t>
      </w:r>
      <w:r w:rsidRPr="00820A1A">
        <w:rPr>
          <w:color w:val="auto"/>
          <w:kern w:val="0"/>
          <w:sz w:val="28"/>
          <w:szCs w:val="28"/>
          <w:lang w:eastAsia="en-US"/>
        </w:rPr>
        <w:t>развивать навыки учебно-исследовательской и проектной деятельности, навыки разрешения проблем;</w:t>
      </w:r>
    </w:p>
    <w:p w14:paraId="2505F176" w14:textId="77777777" w:rsidR="00820A1A" w:rsidRPr="00820A1A" w:rsidRDefault="00820A1A" w:rsidP="00820A1A">
      <w:pPr>
        <w:spacing w:line="276" w:lineRule="auto"/>
        <w:ind w:firstLine="709"/>
        <w:contextualSpacing/>
        <w:jc w:val="both"/>
        <w:rPr>
          <w:color w:val="auto"/>
          <w:kern w:val="0"/>
          <w:sz w:val="28"/>
          <w:szCs w:val="28"/>
          <w:lang w:eastAsia="en-US"/>
        </w:rPr>
      </w:pPr>
      <w:r>
        <w:rPr>
          <w:color w:val="auto"/>
          <w:kern w:val="0"/>
          <w:sz w:val="28"/>
          <w:szCs w:val="28"/>
          <w:lang w:eastAsia="en-US"/>
        </w:rPr>
        <w:t>МР</w:t>
      </w:r>
      <w:r w:rsidR="00920BF1">
        <w:rPr>
          <w:color w:val="auto"/>
          <w:kern w:val="0"/>
          <w:sz w:val="28"/>
          <w:szCs w:val="28"/>
          <w:lang w:eastAsia="en-US"/>
        </w:rPr>
        <w:t>5</w:t>
      </w:r>
      <w:r>
        <w:rPr>
          <w:color w:val="auto"/>
          <w:kern w:val="0"/>
          <w:sz w:val="28"/>
          <w:szCs w:val="28"/>
          <w:lang w:eastAsia="en-US"/>
        </w:rPr>
        <w:t xml:space="preserve"> </w:t>
      </w:r>
      <w:r w:rsidRPr="00820A1A">
        <w:rPr>
          <w:color w:val="auto"/>
          <w:kern w:val="0"/>
          <w:sz w:val="28"/>
          <w:szCs w:val="28"/>
          <w:lang w:eastAsia="en-US"/>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700D0598" w14:textId="77777777" w:rsidR="00CC1D20" w:rsidRDefault="00CC1D20" w:rsidP="00820A1A">
      <w:pPr>
        <w:spacing w:line="276" w:lineRule="auto"/>
        <w:ind w:firstLine="709"/>
        <w:contextualSpacing/>
        <w:jc w:val="both"/>
        <w:rPr>
          <w:rFonts w:eastAsia="Calibri"/>
          <w:b/>
          <w:bCs/>
          <w:color w:val="auto"/>
          <w:kern w:val="2"/>
          <w:sz w:val="28"/>
          <w:szCs w:val="28"/>
          <w:lang w:eastAsia="en-US"/>
        </w:rPr>
      </w:pPr>
      <w:r w:rsidRPr="00CC1D20">
        <w:rPr>
          <w:rFonts w:eastAsia="Calibri"/>
          <w:b/>
          <w:bCs/>
          <w:color w:val="auto"/>
          <w:kern w:val="2"/>
          <w:sz w:val="28"/>
          <w:szCs w:val="28"/>
          <w:lang w:eastAsia="en-US"/>
        </w:rPr>
        <w:t>в) работа с информацией:</w:t>
      </w:r>
    </w:p>
    <w:p w14:paraId="3E9C8E3B" w14:textId="77777777" w:rsidR="00820A1A" w:rsidRPr="00820A1A" w:rsidRDefault="00820A1A" w:rsidP="00820A1A">
      <w:pPr>
        <w:spacing w:line="276" w:lineRule="auto"/>
        <w:ind w:firstLine="709"/>
        <w:contextualSpacing/>
        <w:jc w:val="both"/>
        <w:rPr>
          <w:rFonts w:eastAsia="Calibri"/>
          <w:color w:val="auto"/>
          <w:kern w:val="2"/>
          <w:sz w:val="28"/>
          <w:szCs w:val="28"/>
          <w:lang w:eastAsia="en-US"/>
        </w:rPr>
      </w:pPr>
      <w:bookmarkStart w:id="4" w:name="_Hlk157096918"/>
      <w:bookmarkEnd w:id="3"/>
      <w:r>
        <w:rPr>
          <w:rFonts w:eastAsia="Calibri"/>
          <w:color w:val="auto"/>
          <w:kern w:val="2"/>
          <w:sz w:val="28"/>
          <w:szCs w:val="28"/>
          <w:lang w:eastAsia="en-US"/>
        </w:rPr>
        <w:lastRenderedPageBreak/>
        <w:t>МР</w:t>
      </w:r>
      <w:r w:rsidR="00920BF1">
        <w:rPr>
          <w:rFonts w:eastAsia="Calibri"/>
          <w:color w:val="auto"/>
          <w:kern w:val="2"/>
          <w:sz w:val="28"/>
          <w:szCs w:val="28"/>
          <w:lang w:eastAsia="en-US"/>
        </w:rPr>
        <w:t>6</w:t>
      </w:r>
      <w:r>
        <w:rPr>
          <w:rFonts w:eastAsia="Calibri"/>
          <w:color w:val="auto"/>
          <w:kern w:val="2"/>
          <w:sz w:val="28"/>
          <w:szCs w:val="28"/>
          <w:lang w:eastAsia="en-US"/>
        </w:rPr>
        <w:t xml:space="preserve"> </w:t>
      </w:r>
      <w:r w:rsidRPr="00820A1A">
        <w:rPr>
          <w:rFonts w:eastAsia="Calibri"/>
          <w:color w:val="auto"/>
          <w:kern w:val="2"/>
          <w:sz w:val="28"/>
          <w:szCs w:val="28"/>
          <w:lang w:eastAsia="en-US"/>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7094A93" w14:textId="77777777" w:rsidR="00820A1A" w:rsidRPr="00820A1A" w:rsidRDefault="00820A1A" w:rsidP="00820A1A">
      <w:pPr>
        <w:spacing w:line="276" w:lineRule="auto"/>
        <w:ind w:firstLine="709"/>
        <w:contextualSpacing/>
        <w:jc w:val="both"/>
        <w:rPr>
          <w:rFonts w:eastAsia="Calibri"/>
          <w:color w:val="auto"/>
          <w:kern w:val="2"/>
          <w:sz w:val="28"/>
          <w:szCs w:val="28"/>
          <w:lang w:eastAsia="en-US"/>
        </w:rPr>
      </w:pPr>
      <w:r>
        <w:rPr>
          <w:rFonts w:eastAsia="Calibri"/>
          <w:color w:val="auto"/>
          <w:kern w:val="2"/>
          <w:sz w:val="28"/>
          <w:szCs w:val="28"/>
          <w:lang w:eastAsia="en-US"/>
        </w:rPr>
        <w:t>МР</w:t>
      </w:r>
      <w:r w:rsidR="00920BF1">
        <w:rPr>
          <w:rFonts w:eastAsia="Calibri"/>
          <w:color w:val="auto"/>
          <w:kern w:val="2"/>
          <w:sz w:val="28"/>
          <w:szCs w:val="28"/>
          <w:lang w:eastAsia="en-US"/>
        </w:rPr>
        <w:t>7</w:t>
      </w:r>
      <w:r>
        <w:rPr>
          <w:rFonts w:eastAsia="Calibri"/>
          <w:color w:val="auto"/>
          <w:kern w:val="2"/>
          <w:sz w:val="28"/>
          <w:szCs w:val="28"/>
          <w:lang w:eastAsia="en-US"/>
        </w:rPr>
        <w:t xml:space="preserve"> </w:t>
      </w:r>
      <w:r w:rsidRPr="00820A1A">
        <w:rPr>
          <w:rFonts w:eastAsia="Calibri"/>
          <w:color w:val="auto"/>
          <w:kern w:val="2"/>
          <w:sz w:val="28"/>
          <w:szCs w:val="28"/>
          <w:lang w:eastAsia="en-US"/>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A7E9469" w14:textId="77777777" w:rsidR="00820A1A" w:rsidRPr="00820A1A" w:rsidRDefault="00820A1A" w:rsidP="00820A1A">
      <w:pPr>
        <w:spacing w:line="276" w:lineRule="auto"/>
        <w:ind w:firstLine="709"/>
        <w:contextualSpacing/>
        <w:jc w:val="both"/>
        <w:rPr>
          <w:rFonts w:eastAsia="Calibri"/>
          <w:color w:val="auto"/>
          <w:kern w:val="2"/>
          <w:sz w:val="28"/>
          <w:szCs w:val="28"/>
          <w:lang w:eastAsia="en-US"/>
        </w:rPr>
      </w:pPr>
      <w:r>
        <w:rPr>
          <w:rFonts w:eastAsia="Calibri"/>
          <w:color w:val="auto"/>
          <w:kern w:val="2"/>
          <w:sz w:val="28"/>
          <w:szCs w:val="28"/>
          <w:lang w:eastAsia="en-US"/>
        </w:rPr>
        <w:t>МР</w:t>
      </w:r>
      <w:r w:rsidR="00920BF1">
        <w:rPr>
          <w:rFonts w:eastAsia="Calibri"/>
          <w:color w:val="auto"/>
          <w:kern w:val="2"/>
          <w:sz w:val="28"/>
          <w:szCs w:val="28"/>
          <w:lang w:eastAsia="en-US"/>
        </w:rPr>
        <w:t>8</w:t>
      </w:r>
      <w:r>
        <w:rPr>
          <w:rFonts w:eastAsia="Calibri"/>
          <w:color w:val="auto"/>
          <w:kern w:val="2"/>
          <w:sz w:val="28"/>
          <w:szCs w:val="28"/>
          <w:lang w:eastAsia="en-US"/>
        </w:rPr>
        <w:t xml:space="preserve"> </w:t>
      </w:r>
      <w:r w:rsidRPr="00820A1A">
        <w:rPr>
          <w:rFonts w:eastAsia="Calibri"/>
          <w:color w:val="auto"/>
          <w:kern w:val="2"/>
          <w:sz w:val="28"/>
          <w:szCs w:val="28"/>
          <w:lang w:eastAsia="en-US"/>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45106406" w14:textId="77777777" w:rsidR="00CC1D20" w:rsidRPr="00CC1D20" w:rsidRDefault="00CC1D20" w:rsidP="00820A1A">
      <w:pPr>
        <w:spacing w:line="276" w:lineRule="auto"/>
        <w:ind w:firstLine="709"/>
        <w:contextualSpacing/>
        <w:jc w:val="both"/>
        <w:rPr>
          <w:rFonts w:eastAsia="Calibri"/>
          <w:b/>
          <w:bCs/>
          <w:color w:val="auto"/>
          <w:kern w:val="2"/>
          <w:sz w:val="28"/>
          <w:szCs w:val="28"/>
          <w:lang w:eastAsia="en-US"/>
        </w:rPr>
      </w:pPr>
      <w:r w:rsidRPr="00CC1D20">
        <w:rPr>
          <w:rFonts w:eastAsia="Calibri"/>
          <w:b/>
          <w:bCs/>
          <w:color w:val="auto"/>
          <w:kern w:val="2"/>
          <w:sz w:val="28"/>
          <w:szCs w:val="28"/>
          <w:lang w:eastAsia="en-US"/>
        </w:rPr>
        <w:t>это овладение универсальными коммуникативными действиями:</w:t>
      </w:r>
    </w:p>
    <w:p w14:paraId="20DA18E4" w14:textId="77777777" w:rsidR="00CC1D20" w:rsidRDefault="00CC1D20" w:rsidP="00CC1D20">
      <w:pPr>
        <w:spacing w:line="276" w:lineRule="auto"/>
        <w:ind w:firstLine="709"/>
        <w:contextualSpacing/>
        <w:jc w:val="both"/>
        <w:rPr>
          <w:rFonts w:eastAsia="Calibri"/>
          <w:b/>
          <w:bCs/>
          <w:color w:val="auto"/>
          <w:kern w:val="2"/>
          <w:sz w:val="28"/>
          <w:szCs w:val="28"/>
          <w:lang w:eastAsia="en-US"/>
        </w:rPr>
      </w:pPr>
      <w:r w:rsidRPr="00CC1D20">
        <w:rPr>
          <w:rFonts w:eastAsia="Calibri"/>
          <w:b/>
          <w:bCs/>
          <w:color w:val="auto"/>
          <w:kern w:val="2"/>
          <w:sz w:val="28"/>
          <w:szCs w:val="28"/>
          <w:lang w:eastAsia="en-US"/>
        </w:rPr>
        <w:t>а) общение:</w:t>
      </w:r>
    </w:p>
    <w:p w14:paraId="69F9AD14" w14:textId="77777777" w:rsidR="00820A1A" w:rsidRPr="00820A1A" w:rsidRDefault="00820A1A" w:rsidP="00820A1A">
      <w:pPr>
        <w:spacing w:line="276" w:lineRule="auto"/>
        <w:ind w:firstLine="709"/>
        <w:contextualSpacing/>
        <w:jc w:val="both"/>
        <w:rPr>
          <w:rFonts w:eastAsia="Calibri"/>
          <w:color w:val="auto"/>
          <w:kern w:val="2"/>
          <w:sz w:val="28"/>
          <w:szCs w:val="28"/>
          <w:lang w:eastAsia="en-US"/>
        </w:rPr>
      </w:pPr>
      <w:bookmarkStart w:id="5" w:name="_Hlk157097041"/>
      <w:bookmarkEnd w:id="4"/>
      <w:r>
        <w:rPr>
          <w:rFonts w:eastAsia="Calibri"/>
          <w:color w:val="auto"/>
          <w:kern w:val="2"/>
          <w:sz w:val="28"/>
          <w:szCs w:val="28"/>
          <w:lang w:eastAsia="en-US"/>
        </w:rPr>
        <w:t>МР</w:t>
      </w:r>
      <w:r w:rsidR="00920BF1">
        <w:rPr>
          <w:rFonts w:eastAsia="Calibri"/>
          <w:color w:val="auto"/>
          <w:kern w:val="2"/>
          <w:sz w:val="28"/>
          <w:szCs w:val="28"/>
          <w:lang w:eastAsia="en-US"/>
        </w:rPr>
        <w:t>9</w:t>
      </w:r>
      <w:r>
        <w:rPr>
          <w:rFonts w:eastAsia="Calibri"/>
          <w:color w:val="auto"/>
          <w:kern w:val="2"/>
          <w:sz w:val="28"/>
          <w:szCs w:val="28"/>
          <w:lang w:eastAsia="en-US"/>
        </w:rPr>
        <w:t xml:space="preserve"> </w:t>
      </w:r>
      <w:r w:rsidRPr="00820A1A">
        <w:rPr>
          <w:rFonts w:eastAsia="Calibri"/>
          <w:color w:val="auto"/>
          <w:kern w:val="2"/>
          <w:sz w:val="28"/>
          <w:szCs w:val="28"/>
          <w:lang w:eastAsia="en-US"/>
        </w:rPr>
        <w:t>осуществлять коммуникации во всех сферах жизни; распознавать невербальные средства общения, понимать;</w:t>
      </w:r>
    </w:p>
    <w:p w14:paraId="2A71D8B2" w14:textId="77777777" w:rsidR="00820A1A" w:rsidRPr="00820A1A" w:rsidRDefault="00820A1A" w:rsidP="00820A1A">
      <w:pPr>
        <w:spacing w:line="276" w:lineRule="auto"/>
        <w:ind w:firstLine="709"/>
        <w:contextualSpacing/>
        <w:jc w:val="both"/>
        <w:rPr>
          <w:rFonts w:eastAsia="Calibri"/>
          <w:color w:val="auto"/>
          <w:kern w:val="2"/>
          <w:sz w:val="28"/>
          <w:szCs w:val="28"/>
          <w:lang w:eastAsia="en-US"/>
        </w:rPr>
      </w:pPr>
      <w:r>
        <w:rPr>
          <w:rFonts w:eastAsia="Calibri"/>
          <w:color w:val="auto"/>
          <w:kern w:val="2"/>
          <w:sz w:val="28"/>
          <w:szCs w:val="28"/>
          <w:lang w:eastAsia="en-US"/>
        </w:rPr>
        <w:t>МР</w:t>
      </w:r>
      <w:r w:rsidR="00920BF1">
        <w:rPr>
          <w:rFonts w:eastAsia="Calibri"/>
          <w:color w:val="auto"/>
          <w:kern w:val="2"/>
          <w:sz w:val="28"/>
          <w:szCs w:val="28"/>
          <w:lang w:eastAsia="en-US"/>
        </w:rPr>
        <w:t>10</w:t>
      </w:r>
      <w:r>
        <w:rPr>
          <w:rFonts w:eastAsia="Calibri"/>
          <w:color w:val="auto"/>
          <w:kern w:val="2"/>
          <w:sz w:val="28"/>
          <w:szCs w:val="28"/>
          <w:lang w:eastAsia="en-US"/>
        </w:rPr>
        <w:t xml:space="preserve"> </w:t>
      </w:r>
      <w:r w:rsidRPr="00820A1A">
        <w:rPr>
          <w:rFonts w:eastAsia="Calibri"/>
          <w:color w:val="auto"/>
          <w:kern w:val="2"/>
          <w:sz w:val="28"/>
          <w:szCs w:val="28"/>
          <w:lang w:eastAsia="en-US"/>
        </w:rPr>
        <w:t>значение социальных знаков, распознавать предпосылки конфликтных ситуаций и смягчать конфликты;</w:t>
      </w:r>
    </w:p>
    <w:p w14:paraId="6C92E4E0" w14:textId="77777777" w:rsidR="00820A1A" w:rsidRPr="00820A1A" w:rsidRDefault="00820A1A" w:rsidP="00820A1A">
      <w:pPr>
        <w:spacing w:line="276" w:lineRule="auto"/>
        <w:ind w:firstLine="709"/>
        <w:contextualSpacing/>
        <w:jc w:val="both"/>
        <w:rPr>
          <w:rFonts w:eastAsia="Calibri"/>
          <w:color w:val="auto"/>
          <w:kern w:val="2"/>
          <w:sz w:val="28"/>
          <w:szCs w:val="28"/>
          <w:lang w:eastAsia="en-US"/>
        </w:rPr>
      </w:pPr>
      <w:r>
        <w:rPr>
          <w:rFonts w:eastAsia="Calibri"/>
          <w:color w:val="auto"/>
          <w:kern w:val="2"/>
          <w:sz w:val="28"/>
          <w:szCs w:val="28"/>
          <w:lang w:eastAsia="en-US"/>
        </w:rPr>
        <w:t>МР</w:t>
      </w:r>
      <w:r w:rsidR="00920BF1">
        <w:rPr>
          <w:rFonts w:eastAsia="Calibri"/>
          <w:color w:val="auto"/>
          <w:kern w:val="2"/>
          <w:sz w:val="28"/>
          <w:szCs w:val="28"/>
          <w:lang w:eastAsia="en-US"/>
        </w:rPr>
        <w:t>11</w:t>
      </w:r>
      <w:r>
        <w:rPr>
          <w:rFonts w:eastAsia="Calibri"/>
          <w:color w:val="auto"/>
          <w:kern w:val="2"/>
          <w:sz w:val="28"/>
          <w:szCs w:val="28"/>
          <w:lang w:eastAsia="en-US"/>
        </w:rPr>
        <w:t xml:space="preserve"> </w:t>
      </w:r>
      <w:r w:rsidRPr="00820A1A">
        <w:rPr>
          <w:rFonts w:eastAsia="Calibri"/>
          <w:color w:val="auto"/>
          <w:kern w:val="2"/>
          <w:sz w:val="28"/>
          <w:szCs w:val="28"/>
          <w:lang w:eastAsia="en-US"/>
        </w:rPr>
        <w:t>владеть различными способами общения и взаимодействия; аргументированно вести диалог, уметь смягчать конфликтные ситуации;</w:t>
      </w:r>
    </w:p>
    <w:p w14:paraId="5A6358C3" w14:textId="77777777" w:rsidR="00CC1D20" w:rsidRPr="00CC1D20" w:rsidRDefault="00CC1D20" w:rsidP="00820A1A">
      <w:pPr>
        <w:spacing w:line="276" w:lineRule="auto"/>
        <w:ind w:firstLine="709"/>
        <w:contextualSpacing/>
        <w:jc w:val="both"/>
        <w:rPr>
          <w:rFonts w:eastAsia="Calibri"/>
          <w:b/>
          <w:bCs/>
          <w:color w:val="auto"/>
          <w:kern w:val="2"/>
          <w:sz w:val="28"/>
          <w:szCs w:val="28"/>
          <w:lang w:eastAsia="en-US"/>
        </w:rPr>
      </w:pPr>
      <w:r w:rsidRPr="00CC1D20">
        <w:rPr>
          <w:rFonts w:eastAsia="Calibri"/>
          <w:b/>
          <w:bCs/>
          <w:color w:val="auto"/>
          <w:kern w:val="2"/>
          <w:sz w:val="28"/>
          <w:szCs w:val="28"/>
          <w:lang w:eastAsia="en-US"/>
        </w:rPr>
        <w:t xml:space="preserve">это овладение </w:t>
      </w:r>
      <w:r w:rsidR="00502A7B" w:rsidRPr="00502A7B">
        <w:rPr>
          <w:rFonts w:eastAsia="Calibri"/>
          <w:b/>
          <w:bCs/>
          <w:color w:val="auto"/>
          <w:kern w:val="2"/>
          <w:sz w:val="28"/>
          <w:szCs w:val="28"/>
          <w:lang w:eastAsia="en-US"/>
        </w:rPr>
        <w:t xml:space="preserve">регулятивными </w:t>
      </w:r>
      <w:r w:rsidRPr="00CC1D20">
        <w:rPr>
          <w:rFonts w:eastAsia="Calibri"/>
          <w:b/>
          <w:bCs/>
          <w:color w:val="auto"/>
          <w:kern w:val="2"/>
          <w:sz w:val="28"/>
          <w:szCs w:val="28"/>
          <w:lang w:eastAsia="en-US"/>
        </w:rPr>
        <w:t xml:space="preserve">универсальными </w:t>
      </w:r>
      <w:r w:rsidR="00502A7B">
        <w:rPr>
          <w:rFonts w:eastAsia="Calibri"/>
          <w:b/>
          <w:bCs/>
          <w:color w:val="auto"/>
          <w:kern w:val="2"/>
          <w:sz w:val="28"/>
          <w:szCs w:val="28"/>
          <w:lang w:eastAsia="en-US"/>
        </w:rPr>
        <w:t xml:space="preserve">учебными </w:t>
      </w:r>
      <w:r w:rsidRPr="00CC1D20">
        <w:rPr>
          <w:rFonts w:eastAsia="Calibri"/>
          <w:b/>
          <w:bCs/>
          <w:color w:val="auto"/>
          <w:kern w:val="2"/>
          <w:sz w:val="28"/>
          <w:szCs w:val="28"/>
          <w:lang w:eastAsia="en-US"/>
        </w:rPr>
        <w:t>действиями:</w:t>
      </w:r>
    </w:p>
    <w:p w14:paraId="3051268E" w14:textId="77777777" w:rsidR="00CC1D20" w:rsidRDefault="00CC1D20" w:rsidP="00CC1D20">
      <w:pPr>
        <w:spacing w:line="276" w:lineRule="auto"/>
        <w:ind w:firstLine="709"/>
        <w:contextualSpacing/>
        <w:jc w:val="both"/>
        <w:rPr>
          <w:rFonts w:eastAsia="Calibri"/>
          <w:b/>
          <w:bCs/>
          <w:color w:val="auto"/>
          <w:kern w:val="2"/>
          <w:sz w:val="28"/>
          <w:szCs w:val="28"/>
          <w:lang w:eastAsia="en-US"/>
        </w:rPr>
      </w:pPr>
      <w:r w:rsidRPr="00CC1D20">
        <w:rPr>
          <w:rFonts w:eastAsia="Calibri"/>
          <w:b/>
          <w:bCs/>
          <w:color w:val="auto"/>
          <w:kern w:val="2"/>
          <w:sz w:val="28"/>
          <w:szCs w:val="28"/>
          <w:lang w:eastAsia="en-US"/>
        </w:rPr>
        <w:t>а) самоорганизация:</w:t>
      </w:r>
    </w:p>
    <w:p w14:paraId="3440D6C6" w14:textId="77777777" w:rsidR="00820A1A" w:rsidRPr="00820A1A" w:rsidRDefault="00820A1A" w:rsidP="00820A1A">
      <w:pPr>
        <w:spacing w:line="276" w:lineRule="auto"/>
        <w:ind w:firstLine="709"/>
        <w:contextualSpacing/>
        <w:jc w:val="both"/>
        <w:rPr>
          <w:rFonts w:eastAsia="Calibri"/>
          <w:color w:val="auto"/>
          <w:kern w:val="2"/>
          <w:sz w:val="28"/>
          <w:szCs w:val="28"/>
          <w:lang w:eastAsia="en-US"/>
        </w:rPr>
      </w:pPr>
      <w:bookmarkStart w:id="6" w:name="_Hlk157097102"/>
      <w:bookmarkEnd w:id="5"/>
      <w:r>
        <w:rPr>
          <w:rFonts w:eastAsia="Calibri"/>
          <w:color w:val="auto"/>
          <w:kern w:val="2"/>
          <w:sz w:val="28"/>
          <w:szCs w:val="28"/>
          <w:lang w:eastAsia="en-US"/>
        </w:rPr>
        <w:t>МР</w:t>
      </w:r>
      <w:r w:rsidR="00920BF1">
        <w:rPr>
          <w:rFonts w:eastAsia="Calibri"/>
          <w:color w:val="auto"/>
          <w:kern w:val="2"/>
          <w:sz w:val="28"/>
          <w:szCs w:val="28"/>
          <w:lang w:eastAsia="en-US"/>
        </w:rPr>
        <w:t>12</w:t>
      </w:r>
      <w:r>
        <w:rPr>
          <w:rFonts w:eastAsia="Calibri"/>
          <w:color w:val="auto"/>
          <w:kern w:val="2"/>
          <w:sz w:val="28"/>
          <w:szCs w:val="28"/>
          <w:lang w:eastAsia="en-US"/>
        </w:rPr>
        <w:t xml:space="preserve"> </w:t>
      </w:r>
      <w:r w:rsidRPr="00820A1A">
        <w:rPr>
          <w:rFonts w:eastAsia="Calibri"/>
          <w:color w:val="auto"/>
          <w:kern w:val="2"/>
          <w:sz w:val="28"/>
          <w:szCs w:val="28"/>
          <w:lang w:eastAsia="en-US"/>
        </w:rPr>
        <w:t>самостоятельно осуществлять познавательную деятельность;</w:t>
      </w:r>
    </w:p>
    <w:p w14:paraId="367C44D2" w14:textId="77777777" w:rsidR="00820A1A" w:rsidRPr="00820A1A" w:rsidRDefault="00820A1A" w:rsidP="00820A1A">
      <w:pPr>
        <w:spacing w:line="276" w:lineRule="auto"/>
        <w:ind w:firstLine="709"/>
        <w:contextualSpacing/>
        <w:jc w:val="both"/>
        <w:rPr>
          <w:rFonts w:eastAsia="Calibri"/>
          <w:color w:val="auto"/>
          <w:kern w:val="2"/>
          <w:sz w:val="28"/>
          <w:szCs w:val="28"/>
          <w:lang w:eastAsia="en-US"/>
        </w:rPr>
      </w:pPr>
      <w:r>
        <w:rPr>
          <w:rFonts w:eastAsia="Calibri"/>
          <w:color w:val="auto"/>
          <w:kern w:val="2"/>
          <w:sz w:val="28"/>
          <w:szCs w:val="28"/>
          <w:lang w:eastAsia="en-US"/>
        </w:rPr>
        <w:t>МР</w:t>
      </w:r>
      <w:r w:rsidR="00920BF1">
        <w:rPr>
          <w:rFonts w:eastAsia="Calibri"/>
          <w:color w:val="auto"/>
          <w:kern w:val="2"/>
          <w:sz w:val="28"/>
          <w:szCs w:val="28"/>
          <w:lang w:eastAsia="en-US"/>
        </w:rPr>
        <w:t>1</w:t>
      </w:r>
      <w:r>
        <w:rPr>
          <w:rFonts w:eastAsia="Calibri"/>
          <w:color w:val="auto"/>
          <w:kern w:val="2"/>
          <w:sz w:val="28"/>
          <w:szCs w:val="28"/>
          <w:lang w:eastAsia="en-US"/>
        </w:rPr>
        <w:t xml:space="preserve">3 </w:t>
      </w:r>
      <w:r w:rsidRPr="00820A1A">
        <w:rPr>
          <w:rFonts w:eastAsia="Calibri"/>
          <w:color w:val="auto"/>
          <w:kern w:val="2"/>
          <w:sz w:val="28"/>
          <w:szCs w:val="28"/>
          <w:lang w:eastAsia="en-US"/>
        </w:rPr>
        <w:t>расширять рамки учебного предмета на основе личных предпочтений;</w:t>
      </w:r>
    </w:p>
    <w:p w14:paraId="5868EC6D" w14:textId="77777777" w:rsidR="00820A1A" w:rsidRDefault="00820A1A" w:rsidP="00820A1A">
      <w:pPr>
        <w:spacing w:line="276" w:lineRule="auto"/>
        <w:ind w:firstLine="709"/>
        <w:contextualSpacing/>
        <w:jc w:val="both"/>
        <w:rPr>
          <w:rFonts w:eastAsia="Calibri"/>
          <w:color w:val="auto"/>
          <w:kern w:val="2"/>
          <w:sz w:val="28"/>
          <w:szCs w:val="28"/>
          <w:lang w:eastAsia="en-US"/>
        </w:rPr>
      </w:pPr>
      <w:r>
        <w:rPr>
          <w:rFonts w:eastAsia="Calibri"/>
          <w:color w:val="auto"/>
          <w:kern w:val="2"/>
          <w:sz w:val="28"/>
          <w:szCs w:val="28"/>
          <w:lang w:eastAsia="en-US"/>
        </w:rPr>
        <w:t>МР</w:t>
      </w:r>
      <w:r w:rsidR="00920BF1">
        <w:rPr>
          <w:rFonts w:eastAsia="Calibri"/>
          <w:color w:val="auto"/>
          <w:kern w:val="2"/>
          <w:sz w:val="28"/>
          <w:szCs w:val="28"/>
          <w:lang w:eastAsia="en-US"/>
        </w:rPr>
        <w:t>14</w:t>
      </w:r>
      <w:r>
        <w:rPr>
          <w:rFonts w:eastAsia="Calibri"/>
          <w:color w:val="auto"/>
          <w:kern w:val="2"/>
          <w:sz w:val="28"/>
          <w:szCs w:val="28"/>
          <w:lang w:eastAsia="en-US"/>
        </w:rPr>
        <w:t xml:space="preserve"> </w:t>
      </w:r>
      <w:r w:rsidRPr="00820A1A">
        <w:rPr>
          <w:rFonts w:eastAsia="Calibri"/>
          <w:color w:val="auto"/>
          <w:kern w:val="2"/>
          <w:sz w:val="28"/>
          <w:szCs w:val="28"/>
          <w:lang w:eastAsia="en-US"/>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C42FE05" w14:textId="77777777" w:rsidR="00CC1D20" w:rsidRDefault="00CC1D20" w:rsidP="00820A1A">
      <w:pPr>
        <w:spacing w:line="276" w:lineRule="auto"/>
        <w:ind w:firstLine="709"/>
        <w:contextualSpacing/>
        <w:jc w:val="both"/>
        <w:rPr>
          <w:rFonts w:eastAsia="Calibri"/>
          <w:b/>
          <w:bCs/>
          <w:color w:val="auto"/>
          <w:kern w:val="2"/>
          <w:sz w:val="28"/>
          <w:szCs w:val="28"/>
          <w:lang w:eastAsia="en-US"/>
        </w:rPr>
      </w:pPr>
      <w:r w:rsidRPr="00CC1D20">
        <w:rPr>
          <w:rFonts w:eastAsia="Calibri"/>
          <w:b/>
          <w:bCs/>
          <w:color w:val="auto"/>
          <w:kern w:val="2"/>
          <w:sz w:val="28"/>
          <w:szCs w:val="28"/>
          <w:lang w:eastAsia="en-US"/>
        </w:rPr>
        <w:t>б) самоконтроль:</w:t>
      </w:r>
    </w:p>
    <w:bookmarkEnd w:id="6"/>
    <w:p w14:paraId="4117D949" w14:textId="77777777" w:rsidR="00820A1A" w:rsidRPr="00820A1A" w:rsidRDefault="00820A1A" w:rsidP="00820A1A">
      <w:pPr>
        <w:spacing w:line="276" w:lineRule="auto"/>
        <w:ind w:firstLine="709"/>
        <w:contextualSpacing/>
        <w:jc w:val="both"/>
        <w:rPr>
          <w:rFonts w:eastAsia="Calibri"/>
          <w:color w:val="auto"/>
          <w:kern w:val="2"/>
          <w:sz w:val="28"/>
          <w:szCs w:val="28"/>
          <w:lang w:eastAsia="en-US"/>
        </w:rPr>
      </w:pPr>
      <w:r>
        <w:rPr>
          <w:rFonts w:eastAsia="Calibri"/>
          <w:color w:val="auto"/>
          <w:kern w:val="2"/>
          <w:sz w:val="28"/>
          <w:szCs w:val="28"/>
          <w:lang w:eastAsia="en-US"/>
        </w:rPr>
        <w:t>МР</w:t>
      </w:r>
      <w:r w:rsidR="00920BF1">
        <w:rPr>
          <w:rFonts w:eastAsia="Calibri"/>
          <w:color w:val="auto"/>
          <w:kern w:val="2"/>
          <w:sz w:val="28"/>
          <w:szCs w:val="28"/>
          <w:lang w:eastAsia="en-US"/>
        </w:rPr>
        <w:t>15</w:t>
      </w:r>
      <w:r>
        <w:rPr>
          <w:rFonts w:eastAsia="Calibri"/>
          <w:color w:val="auto"/>
          <w:kern w:val="2"/>
          <w:sz w:val="28"/>
          <w:szCs w:val="28"/>
          <w:lang w:eastAsia="en-US"/>
        </w:rPr>
        <w:t xml:space="preserve"> </w:t>
      </w:r>
      <w:r w:rsidRPr="00820A1A">
        <w:rPr>
          <w:rFonts w:eastAsia="Calibri"/>
          <w:color w:val="auto"/>
          <w:kern w:val="2"/>
          <w:sz w:val="28"/>
          <w:szCs w:val="28"/>
          <w:lang w:eastAsia="en-US"/>
        </w:rPr>
        <w:t>давать оценку новым ситуациям, вносить коррективы в деятельность, оценивать соответствие результатов целям;</w:t>
      </w:r>
    </w:p>
    <w:p w14:paraId="4AF7ACB2" w14:textId="77777777" w:rsidR="00820A1A" w:rsidRPr="00820A1A" w:rsidRDefault="00820A1A" w:rsidP="00820A1A">
      <w:pPr>
        <w:spacing w:line="276" w:lineRule="auto"/>
        <w:ind w:firstLine="709"/>
        <w:contextualSpacing/>
        <w:jc w:val="both"/>
        <w:rPr>
          <w:rFonts w:eastAsia="Calibri"/>
          <w:color w:val="auto"/>
          <w:kern w:val="2"/>
          <w:sz w:val="28"/>
          <w:szCs w:val="28"/>
          <w:lang w:eastAsia="en-US"/>
        </w:rPr>
      </w:pPr>
      <w:r>
        <w:rPr>
          <w:rFonts w:eastAsia="Calibri"/>
          <w:color w:val="auto"/>
          <w:kern w:val="2"/>
          <w:sz w:val="28"/>
          <w:szCs w:val="28"/>
          <w:lang w:eastAsia="en-US"/>
        </w:rPr>
        <w:t>МР</w:t>
      </w:r>
      <w:r w:rsidR="00920BF1">
        <w:rPr>
          <w:rFonts w:eastAsia="Calibri"/>
          <w:color w:val="auto"/>
          <w:kern w:val="2"/>
          <w:sz w:val="28"/>
          <w:szCs w:val="28"/>
          <w:lang w:eastAsia="en-US"/>
        </w:rPr>
        <w:t>16</w:t>
      </w:r>
      <w:r>
        <w:rPr>
          <w:rFonts w:eastAsia="Calibri"/>
          <w:color w:val="auto"/>
          <w:kern w:val="2"/>
          <w:sz w:val="28"/>
          <w:szCs w:val="28"/>
          <w:lang w:eastAsia="en-US"/>
        </w:rPr>
        <w:t xml:space="preserve"> </w:t>
      </w:r>
      <w:r w:rsidRPr="00820A1A">
        <w:rPr>
          <w:rFonts w:eastAsia="Calibri"/>
          <w:color w:val="auto"/>
          <w:kern w:val="2"/>
          <w:sz w:val="28"/>
          <w:szCs w:val="28"/>
          <w:lang w:eastAsia="en-US"/>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1AA90714" w14:textId="77777777" w:rsidR="00820A1A" w:rsidRPr="00820A1A" w:rsidRDefault="00820A1A" w:rsidP="00820A1A">
      <w:pPr>
        <w:spacing w:line="276" w:lineRule="auto"/>
        <w:ind w:firstLine="709"/>
        <w:contextualSpacing/>
        <w:jc w:val="both"/>
        <w:rPr>
          <w:rFonts w:eastAsia="Calibri"/>
          <w:color w:val="auto"/>
          <w:kern w:val="2"/>
          <w:sz w:val="28"/>
          <w:szCs w:val="28"/>
          <w:lang w:eastAsia="en-US"/>
        </w:rPr>
      </w:pPr>
      <w:r>
        <w:rPr>
          <w:rFonts w:eastAsia="Calibri"/>
          <w:color w:val="auto"/>
          <w:kern w:val="2"/>
          <w:sz w:val="28"/>
          <w:szCs w:val="28"/>
          <w:lang w:eastAsia="en-US"/>
        </w:rPr>
        <w:t>МР</w:t>
      </w:r>
      <w:r w:rsidR="00920BF1">
        <w:rPr>
          <w:rFonts w:eastAsia="Calibri"/>
          <w:color w:val="auto"/>
          <w:kern w:val="2"/>
          <w:sz w:val="28"/>
          <w:szCs w:val="28"/>
          <w:lang w:eastAsia="en-US"/>
        </w:rPr>
        <w:t>17</w:t>
      </w:r>
      <w:r>
        <w:rPr>
          <w:rFonts w:eastAsia="Calibri"/>
          <w:color w:val="auto"/>
          <w:kern w:val="2"/>
          <w:sz w:val="28"/>
          <w:szCs w:val="28"/>
          <w:lang w:eastAsia="en-US"/>
        </w:rPr>
        <w:t xml:space="preserve"> </w:t>
      </w:r>
      <w:r w:rsidRPr="00820A1A">
        <w:rPr>
          <w:rFonts w:eastAsia="Calibri"/>
          <w:color w:val="auto"/>
          <w:kern w:val="2"/>
          <w:sz w:val="28"/>
          <w:szCs w:val="28"/>
          <w:lang w:eastAsia="en-US"/>
        </w:rPr>
        <w:t>принимать себя, понимая свои недостатки и достоинства; принимать мотивы и аргументы других при анализе результатов деятельности;</w:t>
      </w:r>
    </w:p>
    <w:p w14:paraId="618138A5" w14:textId="77777777" w:rsidR="00502A7B" w:rsidRPr="00502A7B" w:rsidRDefault="00502A7B" w:rsidP="00502A7B">
      <w:pPr>
        <w:autoSpaceDE w:val="0"/>
        <w:autoSpaceDN w:val="0"/>
        <w:adjustRightInd w:val="0"/>
        <w:spacing w:line="276" w:lineRule="auto"/>
        <w:ind w:firstLine="709"/>
        <w:jc w:val="both"/>
        <w:rPr>
          <w:b/>
          <w:bCs/>
          <w:color w:val="auto"/>
          <w:kern w:val="0"/>
          <w:sz w:val="28"/>
          <w:szCs w:val="28"/>
        </w:rPr>
      </w:pPr>
      <w:r w:rsidRPr="00502A7B">
        <w:rPr>
          <w:b/>
          <w:bCs/>
          <w:color w:val="auto"/>
          <w:kern w:val="0"/>
          <w:sz w:val="28"/>
          <w:szCs w:val="28"/>
        </w:rPr>
        <w:t>овладение совместной деятельности:</w:t>
      </w:r>
    </w:p>
    <w:p w14:paraId="3566FC7E" w14:textId="77777777" w:rsidR="00820A1A" w:rsidRPr="00820A1A" w:rsidRDefault="00820A1A" w:rsidP="00820A1A">
      <w:pPr>
        <w:autoSpaceDE w:val="0"/>
        <w:autoSpaceDN w:val="0"/>
        <w:adjustRightInd w:val="0"/>
        <w:spacing w:line="276" w:lineRule="auto"/>
        <w:ind w:firstLine="709"/>
        <w:jc w:val="both"/>
        <w:rPr>
          <w:color w:val="auto"/>
          <w:kern w:val="0"/>
          <w:sz w:val="28"/>
          <w:szCs w:val="28"/>
        </w:rPr>
      </w:pPr>
      <w:r>
        <w:rPr>
          <w:color w:val="auto"/>
          <w:kern w:val="0"/>
          <w:sz w:val="28"/>
          <w:szCs w:val="28"/>
        </w:rPr>
        <w:t>МР</w:t>
      </w:r>
      <w:r w:rsidR="00920BF1">
        <w:rPr>
          <w:color w:val="auto"/>
          <w:kern w:val="0"/>
          <w:sz w:val="28"/>
          <w:szCs w:val="28"/>
        </w:rPr>
        <w:t>18</w:t>
      </w:r>
      <w:r>
        <w:rPr>
          <w:color w:val="auto"/>
          <w:kern w:val="0"/>
          <w:sz w:val="28"/>
          <w:szCs w:val="28"/>
        </w:rPr>
        <w:t xml:space="preserve"> </w:t>
      </w:r>
      <w:r w:rsidRPr="00820A1A">
        <w:rPr>
          <w:color w:val="auto"/>
          <w:kern w:val="0"/>
          <w:sz w:val="28"/>
          <w:szCs w:val="28"/>
        </w:rPr>
        <w:t>понимать и использовать преимущества командной и индивидуальной работы;</w:t>
      </w:r>
    </w:p>
    <w:p w14:paraId="4AF12C7D" w14:textId="77777777" w:rsidR="00820A1A" w:rsidRPr="00820A1A" w:rsidRDefault="00820A1A" w:rsidP="00820A1A">
      <w:pPr>
        <w:autoSpaceDE w:val="0"/>
        <w:autoSpaceDN w:val="0"/>
        <w:adjustRightInd w:val="0"/>
        <w:spacing w:line="276" w:lineRule="auto"/>
        <w:ind w:firstLine="709"/>
        <w:jc w:val="both"/>
        <w:rPr>
          <w:color w:val="auto"/>
          <w:kern w:val="0"/>
          <w:sz w:val="28"/>
          <w:szCs w:val="28"/>
        </w:rPr>
      </w:pPr>
      <w:r>
        <w:rPr>
          <w:color w:val="auto"/>
          <w:kern w:val="0"/>
          <w:sz w:val="28"/>
          <w:szCs w:val="28"/>
        </w:rPr>
        <w:lastRenderedPageBreak/>
        <w:t>МР</w:t>
      </w:r>
      <w:r w:rsidR="00920BF1">
        <w:rPr>
          <w:color w:val="auto"/>
          <w:kern w:val="0"/>
          <w:sz w:val="28"/>
          <w:szCs w:val="28"/>
        </w:rPr>
        <w:t>19</w:t>
      </w:r>
      <w:r>
        <w:rPr>
          <w:color w:val="auto"/>
          <w:kern w:val="0"/>
          <w:sz w:val="28"/>
          <w:szCs w:val="28"/>
        </w:rPr>
        <w:t xml:space="preserve"> </w:t>
      </w:r>
      <w:r w:rsidRPr="00820A1A">
        <w:rPr>
          <w:color w:val="auto"/>
          <w:kern w:val="0"/>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1449286" w14:textId="77777777" w:rsidR="00820A1A" w:rsidRDefault="00820A1A" w:rsidP="00820A1A">
      <w:pPr>
        <w:autoSpaceDE w:val="0"/>
        <w:autoSpaceDN w:val="0"/>
        <w:adjustRightInd w:val="0"/>
        <w:spacing w:line="276" w:lineRule="auto"/>
        <w:ind w:firstLine="709"/>
        <w:jc w:val="both"/>
        <w:rPr>
          <w:color w:val="auto"/>
          <w:kern w:val="0"/>
          <w:sz w:val="28"/>
          <w:szCs w:val="28"/>
        </w:rPr>
      </w:pPr>
      <w:r>
        <w:rPr>
          <w:color w:val="auto"/>
          <w:kern w:val="0"/>
          <w:sz w:val="28"/>
          <w:szCs w:val="28"/>
        </w:rPr>
        <w:t>МР</w:t>
      </w:r>
      <w:r w:rsidR="00920BF1">
        <w:rPr>
          <w:color w:val="auto"/>
          <w:kern w:val="0"/>
          <w:sz w:val="28"/>
          <w:szCs w:val="28"/>
        </w:rPr>
        <w:t>20</w:t>
      </w:r>
      <w:r>
        <w:rPr>
          <w:color w:val="auto"/>
          <w:kern w:val="0"/>
          <w:sz w:val="28"/>
          <w:szCs w:val="28"/>
        </w:rPr>
        <w:t xml:space="preserve"> </w:t>
      </w:r>
      <w:r w:rsidRPr="00820A1A">
        <w:rPr>
          <w:color w:val="auto"/>
          <w:kern w:val="0"/>
          <w:sz w:val="28"/>
          <w:szCs w:val="28"/>
        </w:rPr>
        <w:t>осуществлять позитивное стратегическое поведение в различных ситуациях, проявлять творчество и воображение, быть инициативным.</w:t>
      </w:r>
    </w:p>
    <w:p w14:paraId="5EB5F3B9" w14:textId="77777777" w:rsidR="000858F0" w:rsidRPr="00A80B3A" w:rsidRDefault="000858F0" w:rsidP="00820A1A">
      <w:pPr>
        <w:autoSpaceDE w:val="0"/>
        <w:autoSpaceDN w:val="0"/>
        <w:adjustRightInd w:val="0"/>
        <w:spacing w:line="276"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 xml:space="preserve">• </w:t>
      </w:r>
      <w:r w:rsidRPr="00A80B3A">
        <w:rPr>
          <w:rFonts w:eastAsia="SchoolBookCSanPin-Regular"/>
          <w:b/>
          <w:bCs/>
          <w:i/>
          <w:iCs/>
          <w:color w:val="auto"/>
          <w:kern w:val="0"/>
          <w:sz w:val="28"/>
          <w:szCs w:val="28"/>
        </w:rPr>
        <w:t>предметных</w:t>
      </w:r>
      <w:r w:rsidRPr="00A80B3A">
        <w:rPr>
          <w:rFonts w:eastAsia="SchoolBookCSanPin-Regular"/>
          <w:b/>
          <w:bCs/>
          <w:color w:val="auto"/>
          <w:kern w:val="0"/>
          <w:sz w:val="28"/>
          <w:szCs w:val="28"/>
        </w:rPr>
        <w:t>:</w:t>
      </w:r>
    </w:p>
    <w:p w14:paraId="0553E045" w14:textId="77777777" w:rsidR="000E1F47" w:rsidRDefault="000E1F47" w:rsidP="000E1F47">
      <w:pPr>
        <w:widowControl w:val="0"/>
        <w:tabs>
          <w:tab w:val="left" w:pos="900"/>
        </w:tabs>
        <w:spacing w:line="360" w:lineRule="auto"/>
        <w:ind w:firstLine="709"/>
        <w:jc w:val="both"/>
        <w:rPr>
          <w:color w:val="auto"/>
          <w:kern w:val="0"/>
          <w:sz w:val="28"/>
          <w:szCs w:val="28"/>
        </w:rPr>
      </w:pPr>
      <w:r>
        <w:rPr>
          <w:color w:val="auto"/>
          <w:kern w:val="0"/>
          <w:sz w:val="28"/>
          <w:szCs w:val="28"/>
        </w:rPr>
        <w:t>ПР</w:t>
      </w:r>
      <w:r w:rsidRPr="000E1F47">
        <w:rPr>
          <w:color w:val="auto"/>
          <w:kern w:val="0"/>
          <w:sz w:val="28"/>
          <w:szCs w:val="28"/>
        </w:rPr>
        <w:t xml:space="preserve">1) </w:t>
      </w:r>
      <w:r w:rsidR="008C4E1F" w:rsidRPr="008C4E1F">
        <w:rPr>
          <w:color w:val="auto"/>
          <w:kern w:val="0"/>
          <w:sz w:val="28"/>
          <w:szCs w:val="28"/>
        </w:rPr>
        <w:t>анализировать произведения искусства, оценивать их художественные особенности, высказывать о них собственные суждения</w:t>
      </w:r>
      <w:r w:rsidR="008C4E1F">
        <w:rPr>
          <w:color w:val="auto"/>
          <w:kern w:val="0"/>
          <w:sz w:val="28"/>
          <w:szCs w:val="28"/>
        </w:rPr>
        <w:t>;</w:t>
      </w:r>
    </w:p>
    <w:p w14:paraId="7DCF654B" w14:textId="77777777" w:rsidR="008C4E1F" w:rsidRDefault="008C4E1F" w:rsidP="008C4E1F">
      <w:pPr>
        <w:widowControl w:val="0"/>
        <w:tabs>
          <w:tab w:val="left" w:pos="900"/>
        </w:tabs>
        <w:spacing w:line="360" w:lineRule="auto"/>
        <w:ind w:firstLine="709"/>
        <w:jc w:val="both"/>
        <w:rPr>
          <w:color w:val="auto"/>
          <w:kern w:val="0"/>
          <w:sz w:val="28"/>
          <w:szCs w:val="28"/>
        </w:rPr>
      </w:pPr>
      <w:r>
        <w:rPr>
          <w:color w:val="auto"/>
          <w:kern w:val="0"/>
          <w:sz w:val="28"/>
          <w:szCs w:val="28"/>
        </w:rPr>
        <w:t>ПР2)</w:t>
      </w:r>
      <w:r w:rsidRPr="008C4E1F">
        <w:t xml:space="preserve"> </w:t>
      </w:r>
      <w:r w:rsidR="008B35B6" w:rsidRPr="008B35B6">
        <w:rPr>
          <w:color w:val="auto"/>
          <w:kern w:val="0"/>
          <w:sz w:val="28"/>
          <w:szCs w:val="28"/>
        </w:rPr>
        <w:t>понимание ключевых проблем, изученных в артефактах мировой художественной культуры</w:t>
      </w:r>
      <w:r w:rsidR="008B35B6">
        <w:rPr>
          <w:color w:val="auto"/>
          <w:kern w:val="0"/>
          <w:sz w:val="28"/>
          <w:szCs w:val="28"/>
        </w:rPr>
        <w:t>;</w:t>
      </w:r>
    </w:p>
    <w:p w14:paraId="186DF139" w14:textId="77777777" w:rsidR="00926684" w:rsidRPr="00926684" w:rsidRDefault="00926684" w:rsidP="00926684">
      <w:pPr>
        <w:widowControl w:val="0"/>
        <w:tabs>
          <w:tab w:val="left" w:pos="900"/>
        </w:tabs>
        <w:spacing w:line="360" w:lineRule="auto"/>
        <w:ind w:firstLine="709"/>
        <w:jc w:val="both"/>
        <w:rPr>
          <w:color w:val="auto"/>
          <w:kern w:val="0"/>
          <w:sz w:val="28"/>
          <w:szCs w:val="28"/>
        </w:rPr>
      </w:pPr>
      <w:r>
        <w:rPr>
          <w:color w:val="auto"/>
          <w:kern w:val="0"/>
          <w:sz w:val="28"/>
          <w:szCs w:val="28"/>
        </w:rPr>
        <w:t xml:space="preserve">ПР3) </w:t>
      </w:r>
      <w:r w:rsidRPr="00926684">
        <w:rPr>
          <w:color w:val="auto"/>
          <w:kern w:val="0"/>
          <w:sz w:val="28"/>
          <w:szCs w:val="28"/>
        </w:rPr>
        <w:t>представлять культурное наследие России и других стран;</w:t>
      </w:r>
    </w:p>
    <w:p w14:paraId="4CCBDEAA" w14:textId="77777777" w:rsidR="00926684" w:rsidRPr="008C4E1F" w:rsidRDefault="00F91A08" w:rsidP="00926684">
      <w:pPr>
        <w:widowControl w:val="0"/>
        <w:tabs>
          <w:tab w:val="left" w:pos="900"/>
        </w:tabs>
        <w:spacing w:line="360" w:lineRule="auto"/>
        <w:ind w:firstLine="709"/>
        <w:jc w:val="both"/>
        <w:rPr>
          <w:color w:val="auto"/>
          <w:kern w:val="0"/>
          <w:sz w:val="28"/>
          <w:szCs w:val="28"/>
        </w:rPr>
      </w:pPr>
      <w:r>
        <w:rPr>
          <w:color w:val="auto"/>
          <w:kern w:val="0"/>
          <w:sz w:val="28"/>
          <w:szCs w:val="28"/>
        </w:rPr>
        <w:t xml:space="preserve">ПР4) </w:t>
      </w:r>
      <w:r w:rsidR="00926684" w:rsidRPr="00926684">
        <w:rPr>
          <w:color w:val="auto"/>
          <w:kern w:val="0"/>
          <w:sz w:val="28"/>
          <w:szCs w:val="28"/>
        </w:rPr>
        <w:t>соотносить</w:t>
      </w:r>
      <w:r w:rsidR="00926684">
        <w:rPr>
          <w:color w:val="auto"/>
          <w:kern w:val="0"/>
          <w:sz w:val="28"/>
          <w:szCs w:val="28"/>
        </w:rPr>
        <w:t xml:space="preserve"> </w:t>
      </w:r>
      <w:r w:rsidR="00926684" w:rsidRPr="00926684">
        <w:rPr>
          <w:color w:val="auto"/>
          <w:kern w:val="0"/>
          <w:sz w:val="28"/>
          <w:szCs w:val="28"/>
        </w:rPr>
        <w:t>иллюстративный</w:t>
      </w:r>
      <w:r w:rsidR="00926684">
        <w:rPr>
          <w:color w:val="auto"/>
          <w:kern w:val="0"/>
          <w:sz w:val="28"/>
          <w:szCs w:val="28"/>
        </w:rPr>
        <w:t xml:space="preserve"> </w:t>
      </w:r>
      <w:r w:rsidR="00926684" w:rsidRPr="00926684">
        <w:rPr>
          <w:color w:val="auto"/>
          <w:kern w:val="0"/>
          <w:sz w:val="28"/>
          <w:szCs w:val="28"/>
        </w:rPr>
        <w:t>материал</w:t>
      </w:r>
      <w:r w:rsidR="00926684">
        <w:rPr>
          <w:color w:val="auto"/>
          <w:kern w:val="0"/>
          <w:sz w:val="28"/>
          <w:szCs w:val="28"/>
        </w:rPr>
        <w:t xml:space="preserve"> </w:t>
      </w:r>
      <w:r w:rsidR="00926684" w:rsidRPr="00926684">
        <w:rPr>
          <w:color w:val="auto"/>
          <w:kern w:val="0"/>
          <w:sz w:val="28"/>
          <w:szCs w:val="28"/>
        </w:rPr>
        <w:t>с</w:t>
      </w:r>
      <w:r w:rsidR="00926684">
        <w:rPr>
          <w:color w:val="auto"/>
          <w:kern w:val="0"/>
          <w:sz w:val="28"/>
          <w:szCs w:val="28"/>
        </w:rPr>
        <w:t xml:space="preserve"> </w:t>
      </w:r>
      <w:r w:rsidR="00926684" w:rsidRPr="00926684">
        <w:rPr>
          <w:color w:val="auto"/>
          <w:kern w:val="0"/>
          <w:sz w:val="28"/>
          <w:szCs w:val="28"/>
        </w:rPr>
        <w:t>историческими</w:t>
      </w:r>
      <w:r w:rsidR="00926684">
        <w:rPr>
          <w:color w:val="auto"/>
          <w:kern w:val="0"/>
          <w:sz w:val="28"/>
          <w:szCs w:val="28"/>
        </w:rPr>
        <w:t xml:space="preserve"> </w:t>
      </w:r>
      <w:r w:rsidR="00926684" w:rsidRPr="00926684">
        <w:rPr>
          <w:color w:val="auto"/>
          <w:kern w:val="0"/>
          <w:sz w:val="28"/>
          <w:szCs w:val="28"/>
        </w:rPr>
        <w:t>событиями,</w:t>
      </w:r>
      <w:r w:rsidR="00926684">
        <w:rPr>
          <w:color w:val="auto"/>
          <w:kern w:val="0"/>
          <w:sz w:val="28"/>
          <w:szCs w:val="28"/>
        </w:rPr>
        <w:t xml:space="preserve"> </w:t>
      </w:r>
      <w:r w:rsidR="00926684" w:rsidRPr="00926684">
        <w:rPr>
          <w:color w:val="auto"/>
          <w:kern w:val="0"/>
          <w:sz w:val="28"/>
          <w:szCs w:val="28"/>
        </w:rPr>
        <w:t>явлениями,</w:t>
      </w:r>
      <w:r w:rsidR="00926684">
        <w:rPr>
          <w:color w:val="auto"/>
          <w:kern w:val="0"/>
          <w:sz w:val="28"/>
          <w:szCs w:val="28"/>
        </w:rPr>
        <w:t xml:space="preserve"> </w:t>
      </w:r>
      <w:r w:rsidR="00926684" w:rsidRPr="00926684">
        <w:rPr>
          <w:color w:val="auto"/>
          <w:kern w:val="0"/>
          <w:sz w:val="28"/>
          <w:szCs w:val="28"/>
        </w:rPr>
        <w:t>процессами, персоналиями;</w:t>
      </w:r>
    </w:p>
    <w:p w14:paraId="4429FA1F" w14:textId="77777777" w:rsidR="00926684" w:rsidRPr="00926684" w:rsidRDefault="008C4E1F" w:rsidP="00926684">
      <w:pPr>
        <w:widowControl w:val="0"/>
        <w:tabs>
          <w:tab w:val="left" w:pos="900"/>
        </w:tabs>
        <w:spacing w:line="360" w:lineRule="auto"/>
        <w:ind w:firstLine="709"/>
        <w:jc w:val="both"/>
        <w:rPr>
          <w:color w:val="auto"/>
          <w:kern w:val="0"/>
          <w:sz w:val="28"/>
          <w:szCs w:val="28"/>
        </w:rPr>
      </w:pPr>
      <w:r>
        <w:rPr>
          <w:color w:val="auto"/>
          <w:kern w:val="0"/>
          <w:sz w:val="28"/>
          <w:szCs w:val="28"/>
        </w:rPr>
        <w:t>ПР</w:t>
      </w:r>
      <w:r w:rsidR="00F91A08">
        <w:rPr>
          <w:color w:val="auto"/>
          <w:kern w:val="0"/>
          <w:sz w:val="28"/>
          <w:szCs w:val="28"/>
        </w:rPr>
        <w:t>5</w:t>
      </w:r>
      <w:r>
        <w:rPr>
          <w:color w:val="auto"/>
          <w:kern w:val="0"/>
          <w:sz w:val="28"/>
          <w:szCs w:val="28"/>
        </w:rPr>
        <w:t xml:space="preserve">) </w:t>
      </w:r>
      <w:r w:rsidR="00926684" w:rsidRPr="00926684">
        <w:rPr>
          <w:color w:val="auto"/>
          <w:kern w:val="0"/>
          <w:sz w:val="28"/>
          <w:szCs w:val="28"/>
        </w:rPr>
        <w:t>составлять описание культурных объектов и памятников на основе текста, иллюстраций,</w:t>
      </w:r>
      <w:r w:rsidR="00926684">
        <w:rPr>
          <w:color w:val="auto"/>
          <w:kern w:val="0"/>
          <w:sz w:val="28"/>
          <w:szCs w:val="28"/>
        </w:rPr>
        <w:t xml:space="preserve"> </w:t>
      </w:r>
      <w:r w:rsidR="00926684" w:rsidRPr="00926684">
        <w:rPr>
          <w:color w:val="auto"/>
          <w:kern w:val="0"/>
          <w:sz w:val="28"/>
          <w:szCs w:val="28"/>
        </w:rPr>
        <w:t>макетов, интернет-ресурсов;</w:t>
      </w:r>
    </w:p>
    <w:p w14:paraId="196D535A" w14:textId="77777777" w:rsidR="00926684" w:rsidRPr="00926684" w:rsidRDefault="008232F3" w:rsidP="00926684">
      <w:pPr>
        <w:widowControl w:val="0"/>
        <w:tabs>
          <w:tab w:val="left" w:pos="900"/>
        </w:tabs>
        <w:spacing w:line="360" w:lineRule="auto"/>
        <w:ind w:firstLine="709"/>
        <w:jc w:val="both"/>
        <w:rPr>
          <w:color w:val="auto"/>
          <w:kern w:val="0"/>
          <w:sz w:val="28"/>
          <w:szCs w:val="28"/>
        </w:rPr>
      </w:pPr>
      <w:r>
        <w:rPr>
          <w:color w:val="auto"/>
          <w:kern w:val="0"/>
          <w:sz w:val="28"/>
          <w:szCs w:val="28"/>
        </w:rPr>
        <w:t>ПР</w:t>
      </w:r>
      <w:r w:rsidR="00F91A08">
        <w:rPr>
          <w:color w:val="auto"/>
          <w:kern w:val="0"/>
          <w:sz w:val="28"/>
          <w:szCs w:val="28"/>
        </w:rPr>
        <w:t>6</w:t>
      </w:r>
      <w:r>
        <w:rPr>
          <w:color w:val="auto"/>
          <w:kern w:val="0"/>
          <w:sz w:val="28"/>
          <w:szCs w:val="28"/>
        </w:rPr>
        <w:t xml:space="preserve">) </w:t>
      </w:r>
      <w:r w:rsidR="00F91A08" w:rsidRPr="00F91A08">
        <w:rPr>
          <w:color w:val="auto"/>
          <w:kern w:val="0"/>
          <w:sz w:val="28"/>
          <w:szCs w:val="28"/>
        </w:rPr>
        <w:t>умение анализировать художественные произведения: понимать и формулировать тему, идею, средства выразительности, стилистические, жанровые и прочие особенности, владение элементарной искусствоведческой терминологией;</w:t>
      </w:r>
    </w:p>
    <w:p w14:paraId="1223603E" w14:textId="77777777" w:rsidR="00926684" w:rsidRPr="00926684" w:rsidRDefault="008232F3" w:rsidP="00926684">
      <w:pPr>
        <w:widowControl w:val="0"/>
        <w:tabs>
          <w:tab w:val="left" w:pos="900"/>
        </w:tabs>
        <w:spacing w:line="360" w:lineRule="auto"/>
        <w:ind w:firstLine="709"/>
        <w:jc w:val="both"/>
        <w:rPr>
          <w:color w:val="auto"/>
          <w:kern w:val="0"/>
          <w:sz w:val="28"/>
          <w:szCs w:val="28"/>
        </w:rPr>
      </w:pPr>
      <w:r>
        <w:rPr>
          <w:color w:val="auto"/>
          <w:kern w:val="0"/>
          <w:sz w:val="28"/>
          <w:szCs w:val="28"/>
        </w:rPr>
        <w:t>ПР</w:t>
      </w:r>
      <w:r w:rsidR="00F91A08">
        <w:rPr>
          <w:color w:val="auto"/>
          <w:kern w:val="0"/>
          <w:sz w:val="28"/>
          <w:szCs w:val="28"/>
        </w:rPr>
        <w:t>7</w:t>
      </w:r>
      <w:r>
        <w:rPr>
          <w:color w:val="auto"/>
          <w:kern w:val="0"/>
          <w:sz w:val="28"/>
          <w:szCs w:val="28"/>
        </w:rPr>
        <w:t xml:space="preserve">) </w:t>
      </w:r>
      <w:r w:rsidR="00926684" w:rsidRPr="00926684">
        <w:rPr>
          <w:color w:val="auto"/>
          <w:kern w:val="0"/>
          <w:sz w:val="28"/>
          <w:szCs w:val="28"/>
        </w:rPr>
        <w:t>демонстрировать умение вести диалог, участвовать в дискуссии</w:t>
      </w:r>
      <w:r w:rsidR="009D7483">
        <w:rPr>
          <w:color w:val="auto"/>
          <w:kern w:val="0"/>
          <w:sz w:val="28"/>
          <w:szCs w:val="28"/>
        </w:rPr>
        <w:t>.</w:t>
      </w:r>
    </w:p>
    <w:p w14:paraId="722FD501" w14:textId="77777777" w:rsidR="000E1F47" w:rsidRPr="00A80B3A" w:rsidRDefault="000E1F47" w:rsidP="000E1F47">
      <w:pPr>
        <w:widowControl w:val="0"/>
        <w:tabs>
          <w:tab w:val="left" w:pos="900"/>
        </w:tabs>
        <w:spacing w:line="360" w:lineRule="auto"/>
        <w:ind w:firstLine="709"/>
        <w:jc w:val="both"/>
        <w:rPr>
          <w:rFonts w:eastAsia="SchoolBookCSanPin-Regular"/>
          <w:color w:val="auto"/>
          <w:kern w:val="0"/>
          <w:sz w:val="28"/>
          <w:szCs w:val="28"/>
        </w:rPr>
      </w:pPr>
    </w:p>
    <w:p w14:paraId="300B8731" w14:textId="77777777" w:rsidR="000858F0" w:rsidRDefault="000858F0" w:rsidP="00E64B30">
      <w:pPr>
        <w:widowControl w:val="0"/>
        <w:tabs>
          <w:tab w:val="left" w:pos="900"/>
        </w:tabs>
        <w:spacing w:line="360" w:lineRule="auto"/>
        <w:jc w:val="both"/>
        <w:rPr>
          <w:sz w:val="28"/>
          <w:szCs w:val="28"/>
        </w:rPr>
        <w:sectPr w:rsidR="000858F0" w:rsidSect="00677D41">
          <w:pgSz w:w="11906" w:h="16838"/>
          <w:pgMar w:top="1134" w:right="1134" w:bottom="1134" w:left="1134" w:header="709" w:footer="709" w:gutter="0"/>
          <w:cols w:space="708"/>
          <w:titlePg/>
          <w:docGrid w:linePitch="360"/>
        </w:sectPr>
      </w:pPr>
    </w:p>
    <w:p w14:paraId="454E3825" w14:textId="77777777" w:rsidR="000858F0" w:rsidRPr="00EC644B" w:rsidRDefault="000858F0" w:rsidP="00A10EBD">
      <w:pPr>
        <w:widowControl w:val="0"/>
        <w:numPr>
          <w:ilvl w:val="0"/>
          <w:numId w:val="2"/>
        </w:numPr>
        <w:tabs>
          <w:tab w:val="left" w:pos="1136"/>
        </w:tabs>
        <w:spacing w:before="64"/>
        <w:ind w:left="1136" w:hanging="281"/>
        <w:jc w:val="both"/>
        <w:outlineLvl w:val="1"/>
        <w:rPr>
          <w:color w:val="auto"/>
          <w:kern w:val="0"/>
          <w:sz w:val="28"/>
          <w:szCs w:val="28"/>
          <w:lang w:eastAsia="en-US"/>
        </w:rPr>
      </w:pPr>
      <w:r w:rsidRPr="00EC644B">
        <w:rPr>
          <w:b/>
          <w:bCs/>
          <w:color w:val="auto"/>
          <w:spacing w:val="-2"/>
          <w:kern w:val="0"/>
          <w:sz w:val="28"/>
          <w:szCs w:val="28"/>
          <w:lang w:eastAsia="en-US"/>
        </w:rPr>
        <w:lastRenderedPageBreak/>
        <w:t>С</w:t>
      </w:r>
      <w:r w:rsidRPr="00EC644B">
        <w:rPr>
          <w:b/>
          <w:bCs/>
          <w:color w:val="auto"/>
          <w:kern w:val="0"/>
          <w:sz w:val="28"/>
          <w:szCs w:val="28"/>
          <w:lang w:eastAsia="en-US"/>
        </w:rPr>
        <w:t>Т</w:t>
      </w:r>
      <w:r w:rsidRPr="00EC644B">
        <w:rPr>
          <w:b/>
          <w:bCs/>
          <w:color w:val="auto"/>
          <w:spacing w:val="-2"/>
          <w:kern w:val="0"/>
          <w:sz w:val="28"/>
          <w:szCs w:val="28"/>
          <w:lang w:eastAsia="en-US"/>
        </w:rPr>
        <w:t>Р</w:t>
      </w:r>
      <w:r w:rsidRPr="00EC644B">
        <w:rPr>
          <w:b/>
          <w:bCs/>
          <w:color w:val="auto"/>
          <w:kern w:val="0"/>
          <w:sz w:val="28"/>
          <w:szCs w:val="28"/>
          <w:lang w:eastAsia="en-US"/>
        </w:rPr>
        <w:t>УКТУ</w:t>
      </w:r>
      <w:r w:rsidRPr="00EC644B">
        <w:rPr>
          <w:b/>
          <w:bCs/>
          <w:color w:val="auto"/>
          <w:spacing w:val="-2"/>
          <w:kern w:val="0"/>
          <w:sz w:val="28"/>
          <w:szCs w:val="28"/>
          <w:lang w:eastAsia="en-US"/>
        </w:rPr>
        <w:t>Р</w:t>
      </w:r>
      <w:r w:rsidRPr="00EC644B">
        <w:rPr>
          <w:b/>
          <w:bCs/>
          <w:color w:val="auto"/>
          <w:kern w:val="0"/>
          <w:sz w:val="28"/>
          <w:szCs w:val="28"/>
          <w:lang w:eastAsia="en-US"/>
        </w:rPr>
        <w:t>А</w:t>
      </w:r>
      <w:r>
        <w:rPr>
          <w:b/>
          <w:bCs/>
          <w:color w:val="auto"/>
          <w:kern w:val="0"/>
          <w:sz w:val="28"/>
          <w:szCs w:val="28"/>
          <w:lang w:eastAsia="en-US"/>
        </w:rPr>
        <w:t xml:space="preserve"> </w:t>
      </w:r>
      <w:r w:rsidRPr="00EC644B">
        <w:rPr>
          <w:b/>
          <w:bCs/>
          <w:color w:val="auto"/>
          <w:kern w:val="0"/>
          <w:sz w:val="28"/>
          <w:szCs w:val="28"/>
          <w:lang w:eastAsia="en-US"/>
        </w:rPr>
        <w:t>И</w:t>
      </w:r>
      <w:r>
        <w:rPr>
          <w:b/>
          <w:bCs/>
          <w:color w:val="auto"/>
          <w:kern w:val="0"/>
          <w:sz w:val="28"/>
          <w:szCs w:val="28"/>
          <w:lang w:eastAsia="en-US"/>
        </w:rPr>
        <w:t xml:space="preserve"> </w:t>
      </w:r>
      <w:r w:rsidRPr="00EC644B">
        <w:rPr>
          <w:b/>
          <w:bCs/>
          <w:color w:val="auto"/>
          <w:spacing w:val="-2"/>
          <w:kern w:val="0"/>
          <w:sz w:val="28"/>
          <w:szCs w:val="28"/>
          <w:lang w:eastAsia="en-US"/>
        </w:rPr>
        <w:t>С</w:t>
      </w:r>
      <w:r w:rsidRPr="00EC644B">
        <w:rPr>
          <w:b/>
          <w:bCs/>
          <w:color w:val="auto"/>
          <w:kern w:val="0"/>
          <w:sz w:val="28"/>
          <w:szCs w:val="28"/>
          <w:lang w:eastAsia="en-US"/>
        </w:rPr>
        <w:t>О</w:t>
      </w:r>
      <w:r w:rsidRPr="00EC644B">
        <w:rPr>
          <w:b/>
          <w:bCs/>
          <w:color w:val="auto"/>
          <w:spacing w:val="-2"/>
          <w:kern w:val="0"/>
          <w:sz w:val="28"/>
          <w:szCs w:val="28"/>
          <w:lang w:eastAsia="en-US"/>
        </w:rPr>
        <w:t>Д</w:t>
      </w:r>
      <w:r w:rsidRPr="00EC644B">
        <w:rPr>
          <w:b/>
          <w:bCs/>
          <w:color w:val="auto"/>
          <w:kern w:val="0"/>
          <w:sz w:val="28"/>
          <w:szCs w:val="28"/>
          <w:lang w:eastAsia="en-US"/>
        </w:rPr>
        <w:t>Е</w:t>
      </w:r>
      <w:r w:rsidRPr="00EC644B">
        <w:rPr>
          <w:b/>
          <w:bCs/>
          <w:color w:val="auto"/>
          <w:spacing w:val="-2"/>
          <w:kern w:val="0"/>
          <w:sz w:val="28"/>
          <w:szCs w:val="28"/>
          <w:lang w:eastAsia="en-US"/>
        </w:rPr>
        <w:t>Р</w:t>
      </w:r>
      <w:r w:rsidRPr="00EC644B">
        <w:rPr>
          <w:b/>
          <w:bCs/>
          <w:color w:val="auto"/>
          <w:kern w:val="0"/>
          <w:sz w:val="28"/>
          <w:szCs w:val="28"/>
          <w:lang w:eastAsia="en-US"/>
        </w:rPr>
        <w:t>ЖАНИЕ</w:t>
      </w:r>
      <w:r>
        <w:rPr>
          <w:b/>
          <w:bCs/>
          <w:color w:val="auto"/>
          <w:kern w:val="0"/>
          <w:sz w:val="28"/>
          <w:szCs w:val="28"/>
          <w:lang w:eastAsia="en-US"/>
        </w:rPr>
        <w:t xml:space="preserve"> </w:t>
      </w:r>
      <w:r w:rsidRPr="00EC644B">
        <w:rPr>
          <w:b/>
          <w:bCs/>
          <w:color w:val="auto"/>
          <w:spacing w:val="-3"/>
          <w:kern w:val="0"/>
          <w:sz w:val="28"/>
          <w:szCs w:val="28"/>
          <w:lang w:eastAsia="en-US"/>
        </w:rPr>
        <w:t>У</w:t>
      </w:r>
      <w:r w:rsidRPr="00EC644B">
        <w:rPr>
          <w:b/>
          <w:bCs/>
          <w:color w:val="auto"/>
          <w:kern w:val="0"/>
          <w:sz w:val="28"/>
          <w:szCs w:val="28"/>
          <w:lang w:eastAsia="en-US"/>
        </w:rPr>
        <w:t>ЧЕБНО</w:t>
      </w:r>
      <w:r w:rsidR="003D17C9">
        <w:rPr>
          <w:b/>
          <w:bCs/>
          <w:color w:val="auto"/>
          <w:kern w:val="0"/>
          <w:sz w:val="28"/>
          <w:szCs w:val="28"/>
          <w:lang w:eastAsia="en-US"/>
        </w:rPr>
        <w:t>ГО</w:t>
      </w:r>
      <w:r w:rsidR="003D17C9">
        <w:rPr>
          <w:b/>
          <w:bCs/>
          <w:color w:val="auto"/>
          <w:spacing w:val="-2"/>
          <w:kern w:val="0"/>
          <w:sz w:val="28"/>
          <w:szCs w:val="28"/>
          <w:lang w:eastAsia="en-US"/>
        </w:rPr>
        <w:t xml:space="preserve"> ПРЕДМЕТА</w:t>
      </w:r>
    </w:p>
    <w:p w14:paraId="64CCB902" w14:textId="77777777" w:rsidR="000858F0" w:rsidRDefault="000858F0" w:rsidP="003257B7">
      <w:pPr>
        <w:widowControl w:val="0"/>
        <w:tabs>
          <w:tab w:val="left" w:pos="594"/>
        </w:tabs>
        <w:jc w:val="both"/>
        <w:rPr>
          <w:b/>
          <w:bCs/>
          <w:spacing w:val="-4"/>
          <w:sz w:val="28"/>
          <w:szCs w:val="28"/>
        </w:rPr>
      </w:pPr>
    </w:p>
    <w:p w14:paraId="1CE26C34" w14:textId="77777777" w:rsidR="000858F0" w:rsidRPr="004D653E" w:rsidRDefault="005747AE" w:rsidP="007318A9">
      <w:pPr>
        <w:widowControl w:val="0"/>
        <w:numPr>
          <w:ilvl w:val="1"/>
          <w:numId w:val="2"/>
        </w:numPr>
        <w:tabs>
          <w:tab w:val="left" w:pos="594"/>
        </w:tabs>
        <w:spacing w:line="200" w:lineRule="exact"/>
        <w:ind w:left="1080"/>
        <w:jc w:val="both"/>
      </w:pPr>
      <w:r w:rsidRPr="005747AE">
        <w:rPr>
          <w:b/>
          <w:bCs/>
          <w:sz w:val="28"/>
          <w:szCs w:val="28"/>
        </w:rPr>
        <w:t>Объем учебного предмета и виды учебной работы</w:t>
      </w:r>
    </w:p>
    <w:tbl>
      <w:tblPr>
        <w:tblW w:w="10076" w:type="dxa"/>
        <w:tblInd w:w="-6" w:type="dxa"/>
        <w:tblLayout w:type="fixed"/>
        <w:tblCellMar>
          <w:left w:w="0" w:type="dxa"/>
          <w:right w:w="0" w:type="dxa"/>
        </w:tblCellMar>
        <w:tblLook w:val="01E0" w:firstRow="1" w:lastRow="1" w:firstColumn="1" w:lastColumn="1" w:noHBand="0" w:noVBand="0"/>
      </w:tblPr>
      <w:tblGrid>
        <w:gridCol w:w="7524"/>
        <w:gridCol w:w="2552"/>
      </w:tblGrid>
      <w:tr w:rsidR="0005392E" w:rsidRPr="004D653E" w14:paraId="5ED2DA72" w14:textId="77777777" w:rsidTr="005747AE">
        <w:trPr>
          <w:trHeight w:hRule="exact" w:val="660"/>
        </w:trPr>
        <w:tc>
          <w:tcPr>
            <w:tcW w:w="7524" w:type="dxa"/>
            <w:tcBorders>
              <w:top w:val="single" w:sz="4" w:space="0" w:color="auto"/>
              <w:left w:val="single" w:sz="4" w:space="0" w:color="auto"/>
              <w:bottom w:val="single" w:sz="4" w:space="0" w:color="auto"/>
              <w:right w:val="single" w:sz="4" w:space="0" w:color="auto"/>
            </w:tcBorders>
          </w:tcPr>
          <w:p w14:paraId="355DBEA3" w14:textId="77777777" w:rsidR="0005392E" w:rsidRPr="00767A54" w:rsidRDefault="0005392E" w:rsidP="0005392E">
            <w:pPr>
              <w:widowControl w:val="0"/>
              <w:spacing w:line="319" w:lineRule="exact"/>
              <w:ind w:right="3"/>
              <w:jc w:val="center"/>
              <w:rPr>
                <w:color w:val="auto"/>
                <w:kern w:val="0"/>
                <w:sz w:val="28"/>
                <w:szCs w:val="28"/>
                <w:lang w:val="en-US" w:eastAsia="en-US"/>
              </w:rPr>
            </w:pPr>
            <w:r w:rsidRPr="00822EF3">
              <w:rPr>
                <w:b/>
                <w:bCs/>
                <w:sz w:val="28"/>
                <w:szCs w:val="28"/>
              </w:rPr>
              <w:t>Вид учебной работы</w:t>
            </w:r>
          </w:p>
        </w:tc>
        <w:tc>
          <w:tcPr>
            <w:tcW w:w="2552" w:type="dxa"/>
            <w:tcBorders>
              <w:top w:val="single" w:sz="4" w:space="0" w:color="auto"/>
              <w:left w:val="single" w:sz="4" w:space="0" w:color="auto"/>
              <w:bottom w:val="single" w:sz="4" w:space="0" w:color="auto"/>
              <w:right w:val="single" w:sz="4" w:space="0" w:color="auto"/>
            </w:tcBorders>
          </w:tcPr>
          <w:p w14:paraId="68675272" w14:textId="77777777" w:rsidR="0005392E" w:rsidRPr="00767A54" w:rsidRDefault="0005392E" w:rsidP="00284E10">
            <w:pPr>
              <w:widowControl w:val="0"/>
              <w:spacing w:line="322" w:lineRule="exact"/>
              <w:ind w:left="534" w:right="475" w:hanging="63"/>
              <w:jc w:val="center"/>
              <w:rPr>
                <w:color w:val="auto"/>
                <w:kern w:val="0"/>
                <w:sz w:val="28"/>
                <w:szCs w:val="28"/>
                <w:lang w:val="en-US" w:eastAsia="en-US"/>
              </w:rPr>
            </w:pPr>
            <w:r w:rsidRPr="00822EF3">
              <w:rPr>
                <w:b/>
                <w:bCs/>
                <w:sz w:val="28"/>
                <w:szCs w:val="28"/>
              </w:rPr>
              <w:t xml:space="preserve">Объем в </w:t>
            </w:r>
            <w:r w:rsidR="00284E10">
              <w:rPr>
                <w:b/>
                <w:bCs/>
                <w:sz w:val="28"/>
                <w:szCs w:val="28"/>
              </w:rPr>
              <w:t>час</w:t>
            </w:r>
            <w:r w:rsidRPr="00822EF3">
              <w:rPr>
                <w:b/>
                <w:bCs/>
                <w:sz w:val="28"/>
                <w:szCs w:val="28"/>
              </w:rPr>
              <w:t>ах</w:t>
            </w:r>
          </w:p>
        </w:tc>
      </w:tr>
      <w:tr w:rsidR="0005392E" w:rsidRPr="004D653E" w14:paraId="42A76BB2" w14:textId="77777777" w:rsidTr="005747AE">
        <w:trPr>
          <w:trHeight w:hRule="exact" w:val="336"/>
        </w:trPr>
        <w:tc>
          <w:tcPr>
            <w:tcW w:w="7524" w:type="dxa"/>
            <w:tcBorders>
              <w:top w:val="single" w:sz="4" w:space="0" w:color="auto"/>
              <w:left w:val="single" w:sz="4" w:space="0" w:color="auto"/>
              <w:bottom w:val="single" w:sz="4" w:space="0" w:color="auto"/>
              <w:right w:val="single" w:sz="4" w:space="0" w:color="auto"/>
            </w:tcBorders>
          </w:tcPr>
          <w:p w14:paraId="5A132AFE" w14:textId="77777777" w:rsidR="0005392E" w:rsidRPr="0005392E" w:rsidRDefault="0005392E" w:rsidP="0005392E">
            <w:pPr>
              <w:widowControl w:val="0"/>
              <w:spacing w:line="319" w:lineRule="exact"/>
              <w:ind w:left="99"/>
              <w:jc w:val="both"/>
              <w:rPr>
                <w:color w:val="auto"/>
                <w:kern w:val="0"/>
                <w:sz w:val="28"/>
                <w:szCs w:val="28"/>
                <w:lang w:eastAsia="en-US"/>
              </w:rPr>
            </w:pPr>
            <w:r>
              <w:rPr>
                <w:b/>
                <w:bCs/>
                <w:sz w:val="28"/>
                <w:szCs w:val="28"/>
              </w:rPr>
              <w:t>Объем образовательной программы учебного предмета</w:t>
            </w:r>
          </w:p>
        </w:tc>
        <w:tc>
          <w:tcPr>
            <w:tcW w:w="2552" w:type="dxa"/>
            <w:tcBorders>
              <w:top w:val="single" w:sz="4" w:space="0" w:color="auto"/>
              <w:left w:val="single" w:sz="4" w:space="0" w:color="auto"/>
              <w:bottom w:val="single" w:sz="4" w:space="0" w:color="auto"/>
              <w:right w:val="single" w:sz="4" w:space="0" w:color="auto"/>
            </w:tcBorders>
          </w:tcPr>
          <w:p w14:paraId="2C653B79" w14:textId="77777777" w:rsidR="0005392E" w:rsidRPr="00BD659C" w:rsidRDefault="005747AE" w:rsidP="00284E10">
            <w:pPr>
              <w:widowControl w:val="0"/>
              <w:spacing w:line="314" w:lineRule="exact"/>
              <w:jc w:val="center"/>
              <w:rPr>
                <w:color w:val="auto"/>
                <w:kern w:val="0"/>
                <w:sz w:val="28"/>
                <w:szCs w:val="28"/>
                <w:lang w:eastAsia="en-US"/>
              </w:rPr>
            </w:pPr>
            <w:r>
              <w:rPr>
                <w:iCs/>
                <w:sz w:val="28"/>
                <w:szCs w:val="28"/>
              </w:rPr>
              <w:t>234</w:t>
            </w:r>
          </w:p>
        </w:tc>
      </w:tr>
      <w:tr w:rsidR="0005392E" w:rsidRPr="004D653E" w14:paraId="2C997405" w14:textId="77777777" w:rsidTr="005747AE">
        <w:trPr>
          <w:trHeight w:hRule="exact" w:val="336"/>
        </w:trPr>
        <w:tc>
          <w:tcPr>
            <w:tcW w:w="7524" w:type="dxa"/>
            <w:tcBorders>
              <w:top w:val="single" w:sz="4" w:space="0" w:color="auto"/>
              <w:left w:val="single" w:sz="4" w:space="0" w:color="auto"/>
              <w:bottom w:val="single" w:sz="4" w:space="0" w:color="auto"/>
              <w:right w:val="single" w:sz="4" w:space="0" w:color="auto"/>
            </w:tcBorders>
          </w:tcPr>
          <w:p w14:paraId="2BDB643B" w14:textId="77777777" w:rsidR="0005392E" w:rsidRPr="00767A54" w:rsidRDefault="0005392E" w:rsidP="0005392E">
            <w:pPr>
              <w:widowControl w:val="0"/>
              <w:spacing w:line="319" w:lineRule="exact"/>
              <w:ind w:left="99"/>
              <w:jc w:val="both"/>
              <w:rPr>
                <w:color w:val="auto"/>
                <w:kern w:val="0"/>
                <w:sz w:val="28"/>
                <w:szCs w:val="28"/>
                <w:lang w:eastAsia="en-US"/>
              </w:rPr>
            </w:pPr>
            <w:r w:rsidRPr="003D7B69">
              <w:rPr>
                <w:b/>
                <w:bCs/>
                <w:sz w:val="28"/>
                <w:szCs w:val="28"/>
              </w:rPr>
              <w:t xml:space="preserve">Обязательная аудиторная учебная нагрузка (всего) </w:t>
            </w:r>
          </w:p>
        </w:tc>
        <w:tc>
          <w:tcPr>
            <w:tcW w:w="2552" w:type="dxa"/>
            <w:tcBorders>
              <w:top w:val="single" w:sz="4" w:space="0" w:color="auto"/>
              <w:left w:val="single" w:sz="4" w:space="0" w:color="auto"/>
              <w:bottom w:val="single" w:sz="4" w:space="0" w:color="auto"/>
              <w:right w:val="single" w:sz="4" w:space="0" w:color="auto"/>
            </w:tcBorders>
          </w:tcPr>
          <w:p w14:paraId="1AA0F9BC" w14:textId="77777777" w:rsidR="0005392E" w:rsidRPr="00767A54" w:rsidRDefault="005747AE" w:rsidP="00284E10">
            <w:pPr>
              <w:widowControl w:val="0"/>
              <w:spacing w:line="314" w:lineRule="exact"/>
              <w:jc w:val="center"/>
              <w:rPr>
                <w:color w:val="auto"/>
                <w:kern w:val="0"/>
                <w:sz w:val="28"/>
                <w:szCs w:val="28"/>
                <w:lang w:eastAsia="en-US"/>
              </w:rPr>
            </w:pPr>
            <w:r>
              <w:rPr>
                <w:iCs/>
                <w:sz w:val="28"/>
                <w:szCs w:val="28"/>
              </w:rPr>
              <w:t>156</w:t>
            </w:r>
          </w:p>
        </w:tc>
      </w:tr>
      <w:tr w:rsidR="0005392E" w:rsidRPr="004D653E" w14:paraId="05E73806" w14:textId="77777777" w:rsidTr="005747AE">
        <w:trPr>
          <w:trHeight w:hRule="exact" w:val="338"/>
        </w:trPr>
        <w:tc>
          <w:tcPr>
            <w:tcW w:w="7524" w:type="dxa"/>
            <w:tcBorders>
              <w:top w:val="single" w:sz="4" w:space="0" w:color="auto"/>
              <w:left w:val="single" w:sz="4" w:space="0" w:color="auto"/>
              <w:bottom w:val="single" w:sz="4" w:space="0" w:color="auto"/>
              <w:right w:val="single" w:sz="4" w:space="0" w:color="auto"/>
            </w:tcBorders>
          </w:tcPr>
          <w:p w14:paraId="1604ABAD" w14:textId="77777777" w:rsidR="0005392E" w:rsidRPr="00767A54" w:rsidRDefault="0005392E" w:rsidP="0005392E">
            <w:pPr>
              <w:widowControl w:val="0"/>
              <w:spacing w:line="316" w:lineRule="exact"/>
              <w:ind w:left="99"/>
              <w:jc w:val="both"/>
              <w:rPr>
                <w:color w:val="auto"/>
                <w:kern w:val="0"/>
                <w:sz w:val="28"/>
                <w:szCs w:val="28"/>
                <w:lang w:val="en-US" w:eastAsia="en-US"/>
              </w:rPr>
            </w:pPr>
            <w:r w:rsidRPr="003D7B69">
              <w:rPr>
                <w:sz w:val="28"/>
                <w:szCs w:val="28"/>
              </w:rPr>
              <w:t>в том числе:</w:t>
            </w:r>
          </w:p>
        </w:tc>
        <w:tc>
          <w:tcPr>
            <w:tcW w:w="2552" w:type="dxa"/>
            <w:tcBorders>
              <w:top w:val="single" w:sz="4" w:space="0" w:color="auto"/>
              <w:left w:val="single" w:sz="4" w:space="0" w:color="auto"/>
              <w:bottom w:val="single" w:sz="4" w:space="0" w:color="auto"/>
              <w:right w:val="single" w:sz="4" w:space="0" w:color="auto"/>
            </w:tcBorders>
          </w:tcPr>
          <w:p w14:paraId="4C3AC6BE" w14:textId="77777777" w:rsidR="0005392E" w:rsidRPr="00767A54" w:rsidRDefault="0005392E" w:rsidP="00284E10">
            <w:pPr>
              <w:widowControl w:val="0"/>
              <w:jc w:val="center"/>
              <w:rPr>
                <w:sz w:val="22"/>
                <w:szCs w:val="22"/>
                <w:lang w:val="en-US"/>
              </w:rPr>
            </w:pPr>
          </w:p>
        </w:tc>
      </w:tr>
      <w:tr w:rsidR="0005392E" w:rsidRPr="004D653E" w14:paraId="6B582FFD" w14:textId="77777777" w:rsidTr="005747AE">
        <w:trPr>
          <w:trHeight w:hRule="exact" w:val="336"/>
        </w:trPr>
        <w:tc>
          <w:tcPr>
            <w:tcW w:w="7524" w:type="dxa"/>
            <w:tcBorders>
              <w:top w:val="single" w:sz="4" w:space="0" w:color="auto"/>
              <w:left w:val="single" w:sz="4" w:space="0" w:color="auto"/>
              <w:bottom w:val="single" w:sz="4" w:space="0" w:color="auto"/>
              <w:right w:val="single" w:sz="4" w:space="0" w:color="auto"/>
            </w:tcBorders>
          </w:tcPr>
          <w:p w14:paraId="125CFF38" w14:textId="77777777" w:rsidR="0005392E" w:rsidRPr="003257B7" w:rsidRDefault="0005392E" w:rsidP="0005392E">
            <w:pPr>
              <w:widowControl w:val="0"/>
              <w:spacing w:line="314" w:lineRule="exact"/>
              <w:ind w:left="447" w:right="98"/>
              <w:jc w:val="both"/>
              <w:rPr>
                <w:color w:val="auto"/>
                <w:kern w:val="0"/>
                <w:sz w:val="28"/>
                <w:szCs w:val="28"/>
                <w:lang w:eastAsia="en-US"/>
              </w:rPr>
            </w:pPr>
            <w:r w:rsidRPr="003D7B69">
              <w:rPr>
                <w:sz w:val="28"/>
                <w:szCs w:val="28"/>
              </w:rPr>
              <w:t>лекционные занятия</w:t>
            </w:r>
          </w:p>
        </w:tc>
        <w:tc>
          <w:tcPr>
            <w:tcW w:w="2552" w:type="dxa"/>
            <w:tcBorders>
              <w:top w:val="single" w:sz="4" w:space="0" w:color="auto"/>
              <w:left w:val="single" w:sz="4" w:space="0" w:color="auto"/>
              <w:bottom w:val="single" w:sz="4" w:space="0" w:color="auto"/>
              <w:right w:val="single" w:sz="4" w:space="0" w:color="auto"/>
            </w:tcBorders>
          </w:tcPr>
          <w:p w14:paraId="14B7D44C" w14:textId="77777777" w:rsidR="0005392E" w:rsidRPr="003257B7" w:rsidRDefault="005747AE" w:rsidP="00284E10">
            <w:pPr>
              <w:widowControl w:val="0"/>
              <w:spacing w:line="314" w:lineRule="exact"/>
              <w:jc w:val="center"/>
              <w:rPr>
                <w:color w:val="auto"/>
                <w:kern w:val="0"/>
                <w:sz w:val="28"/>
                <w:szCs w:val="28"/>
                <w:lang w:eastAsia="en-US"/>
              </w:rPr>
            </w:pPr>
            <w:r>
              <w:rPr>
                <w:sz w:val="28"/>
                <w:szCs w:val="28"/>
              </w:rPr>
              <w:t>90</w:t>
            </w:r>
          </w:p>
        </w:tc>
      </w:tr>
      <w:tr w:rsidR="0005392E" w:rsidRPr="004D653E" w14:paraId="375F3B79" w14:textId="77777777" w:rsidTr="005747AE">
        <w:trPr>
          <w:trHeight w:hRule="exact" w:val="338"/>
        </w:trPr>
        <w:tc>
          <w:tcPr>
            <w:tcW w:w="7524" w:type="dxa"/>
            <w:tcBorders>
              <w:top w:val="single" w:sz="4" w:space="0" w:color="auto"/>
              <w:left w:val="single" w:sz="4" w:space="0" w:color="auto"/>
              <w:bottom w:val="single" w:sz="4" w:space="0" w:color="auto"/>
              <w:right w:val="single" w:sz="4" w:space="0" w:color="auto"/>
            </w:tcBorders>
          </w:tcPr>
          <w:p w14:paraId="3135E895" w14:textId="77777777" w:rsidR="0005392E" w:rsidRPr="00767A54" w:rsidRDefault="0005392E" w:rsidP="0005392E">
            <w:pPr>
              <w:widowControl w:val="0"/>
              <w:spacing w:line="316" w:lineRule="exact"/>
              <w:ind w:left="447" w:right="98"/>
              <w:jc w:val="both"/>
              <w:rPr>
                <w:color w:val="auto"/>
                <w:kern w:val="0"/>
                <w:sz w:val="28"/>
                <w:szCs w:val="28"/>
                <w:lang w:val="en-US" w:eastAsia="en-US"/>
              </w:rPr>
            </w:pPr>
            <w:r w:rsidRPr="003D7B69">
              <w:rPr>
                <w:sz w:val="28"/>
                <w:szCs w:val="28"/>
              </w:rPr>
              <w:t>практические занятия</w:t>
            </w:r>
          </w:p>
        </w:tc>
        <w:tc>
          <w:tcPr>
            <w:tcW w:w="2552" w:type="dxa"/>
            <w:tcBorders>
              <w:top w:val="single" w:sz="4" w:space="0" w:color="auto"/>
              <w:left w:val="single" w:sz="4" w:space="0" w:color="auto"/>
              <w:bottom w:val="single" w:sz="4" w:space="0" w:color="auto"/>
              <w:right w:val="single" w:sz="4" w:space="0" w:color="auto"/>
            </w:tcBorders>
          </w:tcPr>
          <w:p w14:paraId="7C2876B7" w14:textId="77777777" w:rsidR="0005392E" w:rsidRPr="003257B7" w:rsidRDefault="005747AE" w:rsidP="00284E10">
            <w:pPr>
              <w:widowControl w:val="0"/>
              <w:spacing w:line="316" w:lineRule="exact"/>
              <w:jc w:val="center"/>
              <w:rPr>
                <w:color w:val="auto"/>
                <w:kern w:val="0"/>
                <w:sz w:val="28"/>
                <w:szCs w:val="28"/>
                <w:lang w:eastAsia="en-US"/>
              </w:rPr>
            </w:pPr>
            <w:r>
              <w:rPr>
                <w:sz w:val="28"/>
                <w:szCs w:val="28"/>
              </w:rPr>
              <w:t>66</w:t>
            </w:r>
          </w:p>
        </w:tc>
      </w:tr>
      <w:tr w:rsidR="0005392E" w:rsidRPr="004D653E" w14:paraId="021BCFDC" w14:textId="77777777" w:rsidTr="005747AE">
        <w:trPr>
          <w:trHeight w:hRule="exact" w:val="338"/>
        </w:trPr>
        <w:tc>
          <w:tcPr>
            <w:tcW w:w="7524" w:type="dxa"/>
            <w:tcBorders>
              <w:top w:val="single" w:sz="4" w:space="0" w:color="auto"/>
              <w:left w:val="single" w:sz="4" w:space="0" w:color="auto"/>
              <w:bottom w:val="single" w:sz="4" w:space="0" w:color="auto"/>
              <w:right w:val="single" w:sz="4" w:space="0" w:color="auto"/>
            </w:tcBorders>
          </w:tcPr>
          <w:p w14:paraId="5B79677F" w14:textId="77777777" w:rsidR="0005392E" w:rsidRDefault="0005392E" w:rsidP="0005392E">
            <w:pPr>
              <w:widowControl w:val="0"/>
              <w:spacing w:line="316" w:lineRule="exact"/>
              <w:ind w:right="98"/>
              <w:jc w:val="both"/>
              <w:rPr>
                <w:color w:val="auto"/>
                <w:kern w:val="0"/>
                <w:sz w:val="28"/>
                <w:szCs w:val="28"/>
                <w:lang w:eastAsia="en-US"/>
              </w:rPr>
            </w:pPr>
            <w:r w:rsidRPr="00FC5733">
              <w:rPr>
                <w:b/>
                <w:bCs/>
                <w:sz w:val="28"/>
                <w:szCs w:val="28"/>
              </w:rPr>
              <w:t>Самостоятельная работа</w:t>
            </w:r>
          </w:p>
        </w:tc>
        <w:tc>
          <w:tcPr>
            <w:tcW w:w="2552" w:type="dxa"/>
            <w:tcBorders>
              <w:top w:val="single" w:sz="4" w:space="0" w:color="auto"/>
              <w:left w:val="single" w:sz="4" w:space="0" w:color="auto"/>
              <w:bottom w:val="single" w:sz="4" w:space="0" w:color="auto"/>
              <w:right w:val="single" w:sz="4" w:space="0" w:color="auto"/>
            </w:tcBorders>
          </w:tcPr>
          <w:p w14:paraId="5B846B78" w14:textId="77777777" w:rsidR="0005392E" w:rsidRDefault="005747AE" w:rsidP="00284E10">
            <w:pPr>
              <w:widowControl w:val="0"/>
              <w:spacing w:line="316" w:lineRule="exact"/>
              <w:jc w:val="center"/>
              <w:rPr>
                <w:color w:val="auto"/>
                <w:kern w:val="0"/>
                <w:sz w:val="28"/>
                <w:szCs w:val="28"/>
                <w:lang w:eastAsia="en-US"/>
              </w:rPr>
            </w:pPr>
            <w:r>
              <w:rPr>
                <w:sz w:val="28"/>
                <w:szCs w:val="28"/>
              </w:rPr>
              <w:t>78</w:t>
            </w:r>
          </w:p>
        </w:tc>
      </w:tr>
      <w:tr w:rsidR="0005392E" w:rsidRPr="004D653E" w14:paraId="28463AFB" w14:textId="77777777" w:rsidTr="005747AE">
        <w:trPr>
          <w:trHeight w:hRule="exact" w:val="361"/>
        </w:trPr>
        <w:tc>
          <w:tcPr>
            <w:tcW w:w="7524" w:type="dxa"/>
            <w:tcBorders>
              <w:top w:val="single" w:sz="4" w:space="0" w:color="auto"/>
              <w:left w:val="single" w:sz="4" w:space="0" w:color="auto"/>
              <w:bottom w:val="single" w:sz="4" w:space="0" w:color="auto"/>
              <w:right w:val="single" w:sz="4" w:space="0" w:color="auto"/>
            </w:tcBorders>
          </w:tcPr>
          <w:p w14:paraId="0001E8AB" w14:textId="77777777" w:rsidR="0005392E" w:rsidRPr="00767A54" w:rsidRDefault="0005392E" w:rsidP="0005392E">
            <w:pPr>
              <w:widowControl w:val="0"/>
              <w:spacing w:line="314" w:lineRule="exact"/>
              <w:ind w:left="99"/>
              <w:jc w:val="both"/>
              <w:rPr>
                <w:color w:val="auto"/>
                <w:kern w:val="0"/>
                <w:sz w:val="28"/>
                <w:szCs w:val="28"/>
                <w:lang w:eastAsia="en-US"/>
              </w:rPr>
            </w:pPr>
            <w:r w:rsidRPr="003D7B69">
              <w:rPr>
                <w:b/>
                <w:bCs/>
                <w:sz w:val="28"/>
                <w:szCs w:val="28"/>
              </w:rPr>
              <w:t xml:space="preserve">Промежуточная аттестация в форме </w:t>
            </w:r>
            <w:r w:rsidR="00A42F7D">
              <w:rPr>
                <w:b/>
                <w:bCs/>
                <w:sz w:val="28"/>
                <w:szCs w:val="28"/>
              </w:rPr>
              <w:t>экзамена</w:t>
            </w:r>
          </w:p>
        </w:tc>
        <w:tc>
          <w:tcPr>
            <w:tcW w:w="2552" w:type="dxa"/>
            <w:tcBorders>
              <w:top w:val="single" w:sz="4" w:space="0" w:color="auto"/>
              <w:left w:val="single" w:sz="4" w:space="0" w:color="000000"/>
              <w:bottom w:val="single" w:sz="6" w:space="0" w:color="000000"/>
              <w:right w:val="single" w:sz="6" w:space="0" w:color="000000"/>
            </w:tcBorders>
          </w:tcPr>
          <w:p w14:paraId="64478F02" w14:textId="77777777" w:rsidR="0005392E" w:rsidRPr="00767A54" w:rsidRDefault="0005392E" w:rsidP="00284E10">
            <w:pPr>
              <w:widowControl w:val="0"/>
              <w:spacing w:line="314" w:lineRule="exact"/>
              <w:jc w:val="center"/>
              <w:rPr>
                <w:color w:val="auto"/>
                <w:kern w:val="0"/>
                <w:sz w:val="28"/>
                <w:szCs w:val="28"/>
                <w:lang w:eastAsia="en-US"/>
              </w:rPr>
            </w:pPr>
          </w:p>
        </w:tc>
      </w:tr>
    </w:tbl>
    <w:p w14:paraId="29517086" w14:textId="77777777" w:rsidR="000858F0" w:rsidRPr="004D653E" w:rsidRDefault="000858F0" w:rsidP="006B7A2C">
      <w:pPr>
        <w:widowControl w:val="0"/>
        <w:tabs>
          <w:tab w:val="left" w:pos="594"/>
        </w:tabs>
        <w:ind w:right="3642"/>
        <w:jc w:val="both"/>
        <w:rPr>
          <w:b/>
          <w:bCs/>
          <w:sz w:val="28"/>
          <w:szCs w:val="28"/>
        </w:rPr>
      </w:pPr>
    </w:p>
    <w:p w14:paraId="34568724" w14:textId="77777777" w:rsidR="000858F0" w:rsidRPr="004D653E" w:rsidRDefault="000858F0" w:rsidP="006B7A2C">
      <w:pPr>
        <w:widowControl w:val="0"/>
        <w:tabs>
          <w:tab w:val="left" w:pos="594"/>
        </w:tabs>
        <w:ind w:right="3642"/>
        <w:jc w:val="both"/>
        <w:rPr>
          <w:sz w:val="28"/>
          <w:szCs w:val="28"/>
        </w:rPr>
      </w:pPr>
    </w:p>
    <w:p w14:paraId="768B4E56" w14:textId="77777777" w:rsidR="000858F0" w:rsidRPr="004D653E" w:rsidRDefault="000858F0" w:rsidP="009E73B7">
      <w:pPr>
        <w:rPr>
          <w:sz w:val="28"/>
          <w:szCs w:val="28"/>
          <w:lang w:eastAsia="en-US"/>
        </w:rPr>
        <w:sectPr w:rsidR="000858F0" w:rsidRPr="004D653E" w:rsidSect="00677D41">
          <w:pgSz w:w="11906" w:h="16838"/>
          <w:pgMar w:top="1134" w:right="1134" w:bottom="1134" w:left="1134" w:header="709" w:footer="709" w:gutter="0"/>
          <w:cols w:space="708"/>
          <w:titlePg/>
          <w:docGrid w:linePitch="360"/>
        </w:sectPr>
      </w:pPr>
    </w:p>
    <w:p w14:paraId="59492669" w14:textId="77777777" w:rsidR="000858F0" w:rsidRDefault="000858F0" w:rsidP="008220A0">
      <w:pPr>
        <w:numPr>
          <w:ilvl w:val="1"/>
          <w:numId w:val="2"/>
        </w:numPr>
        <w:jc w:val="center"/>
        <w:rPr>
          <w:b/>
          <w:bCs/>
          <w:color w:val="auto"/>
          <w:kern w:val="0"/>
          <w:sz w:val="28"/>
          <w:szCs w:val="28"/>
        </w:rPr>
      </w:pPr>
      <w:r w:rsidRPr="008C0344">
        <w:rPr>
          <w:b/>
          <w:bCs/>
          <w:color w:val="auto"/>
          <w:kern w:val="0"/>
          <w:sz w:val="28"/>
          <w:szCs w:val="28"/>
        </w:rPr>
        <w:lastRenderedPageBreak/>
        <w:t>Тематический план и содержание учебно</w:t>
      </w:r>
      <w:r w:rsidR="003D17C9">
        <w:rPr>
          <w:b/>
          <w:bCs/>
          <w:color w:val="auto"/>
          <w:kern w:val="0"/>
          <w:sz w:val="28"/>
          <w:szCs w:val="28"/>
        </w:rPr>
        <w:t>го</w:t>
      </w:r>
      <w:r w:rsidRPr="008C0344">
        <w:rPr>
          <w:b/>
          <w:bCs/>
          <w:color w:val="auto"/>
          <w:kern w:val="0"/>
          <w:sz w:val="28"/>
          <w:szCs w:val="28"/>
        </w:rPr>
        <w:t xml:space="preserve"> </w:t>
      </w:r>
      <w:r w:rsidR="003D17C9">
        <w:rPr>
          <w:b/>
          <w:bCs/>
          <w:color w:val="auto"/>
          <w:kern w:val="0"/>
          <w:sz w:val="28"/>
          <w:szCs w:val="28"/>
        </w:rPr>
        <w:t>предмета</w:t>
      </w:r>
      <w:r w:rsidRPr="008C0344">
        <w:rPr>
          <w:b/>
          <w:bCs/>
          <w:color w:val="auto"/>
          <w:kern w:val="0"/>
          <w:sz w:val="28"/>
          <w:szCs w:val="28"/>
        </w:rPr>
        <w:t xml:space="preserve"> «ИСТОРИЯ»</w:t>
      </w:r>
    </w:p>
    <w:p w14:paraId="66537D02" w14:textId="77777777" w:rsidR="000858F0" w:rsidRPr="008C0344" w:rsidRDefault="000858F0" w:rsidP="008220A0">
      <w:pPr>
        <w:jc w:val="center"/>
        <w:rPr>
          <w:b/>
          <w:bCs/>
          <w:color w:val="auto"/>
          <w:kern w:val="0"/>
          <w:sz w:val="28"/>
          <w:szCs w:val="28"/>
        </w:rPr>
      </w:pPr>
      <w:r>
        <w:rPr>
          <w:b/>
          <w:bCs/>
          <w:color w:val="auto"/>
          <w:kern w:val="0"/>
          <w:sz w:val="28"/>
          <w:szCs w:val="28"/>
        </w:rPr>
        <w:t>Очная форма обучения</w:t>
      </w:r>
    </w:p>
    <w:p w14:paraId="2BEFA107" w14:textId="77777777" w:rsidR="000858F0" w:rsidRPr="004D653E" w:rsidRDefault="000858F0" w:rsidP="006B7A2C">
      <w:pPr>
        <w:tabs>
          <w:tab w:val="left" w:pos="3622"/>
        </w:tabs>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8505"/>
        <w:gridCol w:w="1276"/>
        <w:gridCol w:w="1984"/>
      </w:tblGrid>
      <w:tr w:rsidR="00390440" w:rsidRPr="00390440" w14:paraId="42335686" w14:textId="77777777" w:rsidTr="00C41F4C">
        <w:trPr>
          <w:tblHeader/>
        </w:trPr>
        <w:tc>
          <w:tcPr>
            <w:tcW w:w="3119" w:type="dxa"/>
          </w:tcPr>
          <w:p w14:paraId="23014137" w14:textId="77777777" w:rsidR="00390440" w:rsidRPr="00390440" w:rsidRDefault="00390440"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jc w:val="center"/>
              <w:rPr>
                <w:rFonts w:eastAsia="Calibri"/>
                <w:b/>
                <w:bCs/>
                <w:color w:val="auto"/>
                <w:spacing w:val="-4"/>
                <w:kern w:val="0"/>
                <w:sz w:val="24"/>
                <w:szCs w:val="24"/>
              </w:rPr>
            </w:pPr>
            <w:r w:rsidRPr="00390440">
              <w:rPr>
                <w:b/>
                <w:bCs/>
                <w:sz w:val="24"/>
                <w:szCs w:val="24"/>
              </w:rPr>
              <w:t>Наименование разделов и тем</w:t>
            </w:r>
          </w:p>
        </w:tc>
        <w:tc>
          <w:tcPr>
            <w:tcW w:w="8505" w:type="dxa"/>
          </w:tcPr>
          <w:p w14:paraId="022FB340" w14:textId="77777777" w:rsidR="00390440" w:rsidRPr="00390440" w:rsidRDefault="00390440"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eastAsia="Calibri"/>
                <w:b/>
                <w:bCs/>
                <w:color w:val="auto"/>
                <w:kern w:val="0"/>
                <w:sz w:val="24"/>
                <w:szCs w:val="24"/>
              </w:rPr>
            </w:pPr>
            <w:r w:rsidRPr="00390440">
              <w:rPr>
                <w:b/>
                <w:bCs/>
                <w:sz w:val="24"/>
                <w:szCs w:val="24"/>
              </w:rPr>
              <w:t xml:space="preserve">Содержание учебного материала, лабораторные и практические работы, самостоятельная работа обучающихся, (проект) </w:t>
            </w:r>
            <w:r w:rsidRPr="00390440">
              <w:rPr>
                <w:i/>
                <w:iCs/>
                <w:sz w:val="24"/>
                <w:szCs w:val="24"/>
              </w:rPr>
              <w:t>(если предусмотрены)</w:t>
            </w:r>
          </w:p>
        </w:tc>
        <w:tc>
          <w:tcPr>
            <w:tcW w:w="1276" w:type="dxa"/>
          </w:tcPr>
          <w:p w14:paraId="7AFC50AC" w14:textId="77777777" w:rsidR="00390440" w:rsidRPr="00390440" w:rsidRDefault="00390440" w:rsidP="00390440">
            <w:pPr>
              <w:tabs>
                <w:tab w:val="left" w:pos="222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Calibri"/>
                <w:b/>
                <w:bCs/>
                <w:color w:val="auto"/>
                <w:kern w:val="0"/>
                <w:sz w:val="24"/>
                <w:szCs w:val="24"/>
              </w:rPr>
            </w:pPr>
            <w:r w:rsidRPr="00390440">
              <w:rPr>
                <w:b/>
                <w:bCs/>
                <w:sz w:val="24"/>
                <w:szCs w:val="24"/>
              </w:rPr>
              <w:t>Объем часов</w:t>
            </w:r>
          </w:p>
        </w:tc>
        <w:tc>
          <w:tcPr>
            <w:tcW w:w="1984" w:type="dxa"/>
          </w:tcPr>
          <w:p w14:paraId="3CAFE00E" w14:textId="77777777" w:rsidR="00390440" w:rsidRPr="00390440" w:rsidRDefault="00390440"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Calibri"/>
                <w:b/>
                <w:bCs/>
                <w:color w:val="auto"/>
                <w:kern w:val="0"/>
                <w:sz w:val="24"/>
                <w:szCs w:val="24"/>
              </w:rPr>
            </w:pPr>
            <w:r w:rsidRPr="00390440">
              <w:rPr>
                <w:b/>
                <w:bCs/>
                <w:sz w:val="24"/>
                <w:szCs w:val="24"/>
              </w:rPr>
              <w:t>Формируемы результаты</w:t>
            </w:r>
          </w:p>
        </w:tc>
      </w:tr>
      <w:tr w:rsidR="00390440" w:rsidRPr="00390440" w14:paraId="750851EC" w14:textId="77777777" w:rsidTr="00C41F4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468B1990" w14:textId="77777777" w:rsidR="00390440" w:rsidRPr="00390440" w:rsidRDefault="00390440"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jc w:val="center"/>
              <w:rPr>
                <w:rFonts w:eastAsia="Calibri"/>
                <w:b/>
                <w:bCs/>
                <w:color w:val="auto"/>
                <w:spacing w:val="-4"/>
                <w:kern w:val="0"/>
                <w:sz w:val="24"/>
                <w:szCs w:val="24"/>
              </w:rPr>
            </w:pPr>
            <w:r w:rsidRPr="00390440">
              <w:rPr>
                <w:rFonts w:eastAsia="Calibri"/>
                <w:b/>
                <w:bCs/>
                <w:color w:val="auto"/>
                <w:spacing w:val="-4"/>
                <w:kern w:val="0"/>
                <w:sz w:val="24"/>
                <w:szCs w:val="24"/>
              </w:rPr>
              <w:t>1</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center"/>
          </w:tcPr>
          <w:p w14:paraId="61607CB5" w14:textId="77777777" w:rsidR="00390440" w:rsidRPr="00390440" w:rsidRDefault="00390440"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eastAsia="Calibri"/>
                <w:b/>
                <w:bCs/>
                <w:color w:val="auto"/>
                <w:kern w:val="0"/>
                <w:sz w:val="24"/>
                <w:szCs w:val="24"/>
              </w:rPr>
            </w:pPr>
            <w:r w:rsidRPr="00390440">
              <w:rPr>
                <w:rFonts w:eastAsia="Calibri"/>
                <w:b/>
                <w:bCs/>
                <w:color w:val="auto"/>
                <w:kern w:val="0"/>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D9D0BF6" w14:textId="77777777" w:rsidR="00390440" w:rsidRPr="00390440" w:rsidRDefault="00390440"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auto"/>
                <w:kern w:val="0"/>
                <w:sz w:val="24"/>
                <w:szCs w:val="24"/>
              </w:rPr>
            </w:pPr>
            <w:r w:rsidRPr="00390440">
              <w:rPr>
                <w:rFonts w:eastAsia="Calibri"/>
                <w:b/>
                <w:bCs/>
                <w:color w:val="auto"/>
                <w:kern w:val="0"/>
                <w:sz w:val="24"/>
                <w:szCs w:val="24"/>
              </w:rPr>
              <w:t>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CE0BEE6" w14:textId="77777777" w:rsidR="00390440" w:rsidRPr="00390440" w:rsidRDefault="00390440"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auto"/>
                <w:kern w:val="0"/>
                <w:sz w:val="24"/>
                <w:szCs w:val="24"/>
              </w:rPr>
            </w:pPr>
            <w:r w:rsidRPr="00390440">
              <w:rPr>
                <w:rFonts w:eastAsia="Calibri"/>
                <w:b/>
                <w:bCs/>
                <w:color w:val="auto"/>
                <w:kern w:val="0"/>
                <w:sz w:val="24"/>
                <w:szCs w:val="24"/>
              </w:rPr>
              <w:t>4</w:t>
            </w:r>
          </w:p>
        </w:tc>
      </w:tr>
      <w:tr w:rsidR="00611FD1" w:rsidRPr="00390440" w14:paraId="28D64B1C" w14:textId="77777777" w:rsidTr="007318A9">
        <w:tc>
          <w:tcPr>
            <w:tcW w:w="11624" w:type="dxa"/>
            <w:gridSpan w:val="2"/>
            <w:tcBorders>
              <w:top w:val="single" w:sz="4" w:space="0" w:color="auto"/>
              <w:left w:val="single" w:sz="4" w:space="0" w:color="auto"/>
              <w:right w:val="single" w:sz="4" w:space="0" w:color="auto"/>
            </w:tcBorders>
            <w:shd w:val="clear" w:color="auto" w:fill="auto"/>
          </w:tcPr>
          <w:p w14:paraId="5B3BB8CD" w14:textId="77777777" w:rsidR="00611FD1" w:rsidRPr="00611FD1" w:rsidRDefault="00611FD1"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Pr>
                <w:rFonts w:eastAsia="Calibri"/>
                <w:b/>
                <w:color w:val="auto"/>
                <w:kern w:val="0"/>
                <w:sz w:val="24"/>
                <w:szCs w:val="24"/>
              </w:rPr>
              <w:t xml:space="preserve">РАЗДЕЛ 1 </w:t>
            </w:r>
            <w:r w:rsidRPr="00611FD1">
              <w:rPr>
                <w:rFonts w:eastAsia="Calibri"/>
                <w:b/>
                <w:color w:val="auto"/>
                <w:kern w:val="0"/>
                <w:sz w:val="24"/>
                <w:szCs w:val="24"/>
              </w:rPr>
              <w:t>ХУДОЖЕСТВЕННАЯ КАРТИНА ПЕРВОБЫТНОГО МИРА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D2D8A3C" w14:textId="77777777" w:rsidR="00611FD1" w:rsidRDefault="00611FD1"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71CD9A3" w14:textId="77777777" w:rsidR="00611FD1" w:rsidRPr="00390440" w:rsidRDefault="00611FD1"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3A1120" w:rsidRPr="00390440" w14:paraId="121AC985" w14:textId="77777777" w:rsidTr="00C41F4C">
        <w:tc>
          <w:tcPr>
            <w:tcW w:w="3119" w:type="dxa"/>
            <w:vMerge w:val="restart"/>
            <w:tcBorders>
              <w:top w:val="single" w:sz="4" w:space="0" w:color="auto"/>
              <w:left w:val="single" w:sz="4" w:space="0" w:color="auto"/>
              <w:right w:val="single" w:sz="4" w:space="0" w:color="auto"/>
            </w:tcBorders>
            <w:shd w:val="clear" w:color="auto" w:fill="auto"/>
          </w:tcPr>
          <w:p w14:paraId="400C459E" w14:textId="77777777" w:rsidR="003A1120" w:rsidRPr="00390440" w:rsidRDefault="003A1120"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90440">
              <w:rPr>
                <w:rFonts w:eastAsia="Calibri"/>
                <w:b/>
                <w:bCs/>
                <w:color w:val="auto"/>
                <w:spacing w:val="-4"/>
                <w:kern w:val="0"/>
                <w:sz w:val="24"/>
                <w:szCs w:val="24"/>
              </w:rPr>
              <w:t>Тема 1</w:t>
            </w:r>
            <w:r w:rsidR="00611FD1">
              <w:rPr>
                <w:rFonts w:eastAsia="Calibri"/>
                <w:b/>
                <w:bCs/>
                <w:color w:val="auto"/>
                <w:spacing w:val="-4"/>
                <w:kern w:val="0"/>
                <w:sz w:val="24"/>
                <w:szCs w:val="24"/>
              </w:rPr>
              <w:t>.1</w:t>
            </w:r>
          </w:p>
          <w:p w14:paraId="31D78D13" w14:textId="77777777" w:rsidR="003A1120" w:rsidRPr="00390440" w:rsidRDefault="00611FD1" w:rsidP="00390440">
            <w:pPr>
              <w:ind w:right="-85"/>
              <w:rPr>
                <w:rFonts w:eastAsia="Calibri"/>
                <w:b/>
                <w:bCs/>
                <w:color w:val="auto"/>
                <w:spacing w:val="-4"/>
                <w:kern w:val="0"/>
                <w:sz w:val="24"/>
                <w:szCs w:val="24"/>
              </w:rPr>
            </w:pPr>
            <w:r w:rsidRPr="00611FD1">
              <w:rPr>
                <w:rFonts w:eastAsia="Calibri"/>
                <w:b/>
                <w:bCs/>
                <w:color w:val="auto"/>
                <w:spacing w:val="-4"/>
                <w:kern w:val="0"/>
                <w:sz w:val="24"/>
                <w:szCs w:val="24"/>
              </w:rPr>
              <w:t>Понятие художественная культура. Виды искусства.</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54BE11A" w14:textId="77777777" w:rsidR="003A1120" w:rsidRPr="00AA18FA" w:rsidRDefault="003A1120"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AA18FA">
              <w:rPr>
                <w:rFonts w:eastAsia="Calibri"/>
                <w:b/>
                <w:color w:val="auto"/>
                <w:kern w:val="0"/>
                <w:sz w:val="24"/>
                <w:szCs w:val="24"/>
              </w:rPr>
              <w:t>Содержание учебного материала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14:paraId="3B077C0F" w14:textId="77777777" w:rsidR="003A1120" w:rsidRPr="00390440" w:rsidRDefault="00284061"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92F2E95" w14:textId="77777777" w:rsidR="003A1120" w:rsidRPr="00390440" w:rsidRDefault="003A1120"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3A1120" w:rsidRPr="00390440" w14:paraId="7538DF9F" w14:textId="77777777" w:rsidTr="00C41F4C">
        <w:tc>
          <w:tcPr>
            <w:tcW w:w="3119" w:type="dxa"/>
            <w:vMerge/>
            <w:tcBorders>
              <w:left w:val="single" w:sz="4" w:space="0" w:color="auto"/>
              <w:right w:val="single" w:sz="4" w:space="0" w:color="auto"/>
            </w:tcBorders>
            <w:shd w:val="clear" w:color="auto" w:fill="auto"/>
          </w:tcPr>
          <w:p w14:paraId="28B1C06B" w14:textId="77777777" w:rsidR="003A1120" w:rsidRPr="00390440" w:rsidRDefault="003A1120"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62F9F30" w14:textId="77777777" w:rsidR="003A1120" w:rsidRPr="00390440" w:rsidRDefault="003A1120" w:rsidP="004D1033">
            <w:pPr>
              <w:ind w:right="-85"/>
              <w:rPr>
                <w:rFonts w:eastAsia="Calibri"/>
                <w:color w:val="auto"/>
                <w:spacing w:val="-4"/>
                <w:kern w:val="0"/>
                <w:sz w:val="24"/>
                <w:szCs w:val="24"/>
              </w:rPr>
            </w:pPr>
            <w:r w:rsidRPr="003A1120">
              <w:rPr>
                <w:rFonts w:eastAsia="Calibri"/>
                <w:color w:val="auto"/>
                <w:kern w:val="0"/>
                <w:sz w:val="24"/>
                <w:szCs w:val="24"/>
              </w:rPr>
              <w:t>Понятие «художественная культура». Основные виды духовной деятельности людей. Искусство как один из способов познания окружающего мира. Пространственные и временные виды искусства. Художественный образ – основное средство отражения чувственного познания мира</w:t>
            </w: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2BFAD7DE" w14:textId="77777777" w:rsidR="003A1120" w:rsidRPr="00390440" w:rsidRDefault="003A1120"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1383AE9" w14:textId="77777777" w:rsidR="003A1120" w:rsidRPr="00390440" w:rsidRDefault="003A1120"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390440">
              <w:rPr>
                <w:rFonts w:eastAsia="Calibri"/>
                <w:bCs/>
                <w:i/>
                <w:color w:val="auto"/>
                <w:kern w:val="0"/>
                <w:sz w:val="24"/>
                <w:szCs w:val="24"/>
              </w:rPr>
              <w:t>1,2,3</w:t>
            </w:r>
          </w:p>
        </w:tc>
      </w:tr>
      <w:tr w:rsidR="003A1120" w:rsidRPr="00390440" w14:paraId="65817863" w14:textId="77777777" w:rsidTr="00C41F4C">
        <w:tc>
          <w:tcPr>
            <w:tcW w:w="3119" w:type="dxa"/>
            <w:vMerge/>
            <w:tcBorders>
              <w:left w:val="single" w:sz="4" w:space="0" w:color="auto"/>
              <w:bottom w:val="single" w:sz="4" w:space="0" w:color="auto"/>
              <w:right w:val="single" w:sz="4" w:space="0" w:color="auto"/>
            </w:tcBorders>
            <w:shd w:val="clear" w:color="auto" w:fill="auto"/>
          </w:tcPr>
          <w:p w14:paraId="21E7D4F1" w14:textId="77777777" w:rsidR="003A1120" w:rsidRPr="00390440" w:rsidRDefault="003A1120"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5E0F6E5" w14:textId="77777777" w:rsidR="003A1120" w:rsidRPr="00E2087E" w:rsidRDefault="003A1120"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E2087E">
              <w:rPr>
                <w:rFonts w:eastAsia="Calibri"/>
                <w:b/>
                <w:color w:val="auto"/>
                <w:kern w:val="0"/>
                <w:sz w:val="24"/>
                <w:szCs w:val="24"/>
              </w:rPr>
              <w:t>Самостоятельная работа</w:t>
            </w:r>
            <w:r w:rsidR="00E2087E">
              <w:t xml:space="preserve"> </w:t>
            </w:r>
            <w:r w:rsidR="00E2087E" w:rsidRPr="00E2087E">
              <w:rPr>
                <w:rFonts w:eastAsia="Calibri"/>
                <w:b/>
                <w:color w:val="auto"/>
                <w:kern w:val="0"/>
                <w:sz w:val="24"/>
                <w:szCs w:val="24"/>
              </w:rPr>
              <w:t xml:space="preserve">творческая работа на тему: </w:t>
            </w:r>
            <w:r w:rsidR="00E2087E" w:rsidRPr="00E2087E">
              <w:rPr>
                <w:rFonts w:eastAsia="Calibri"/>
                <w:bCs/>
                <w:color w:val="auto"/>
                <w:kern w:val="0"/>
                <w:sz w:val="24"/>
                <w:szCs w:val="24"/>
              </w:rPr>
              <w:t>Вид искусства, который меня привлекает</w:t>
            </w:r>
            <w:r w:rsidR="00E2087E">
              <w:rPr>
                <w:rFonts w:eastAsia="Calibri"/>
                <w:bCs/>
                <w:color w:val="auto"/>
                <w:kern w:val="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26C84C3" w14:textId="77777777" w:rsidR="003A1120" w:rsidRDefault="00DF6F15"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82DF0F4" w14:textId="77777777" w:rsidR="003A1120" w:rsidRPr="00390440" w:rsidRDefault="003A1120"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C131EE" w:rsidRPr="00390440" w14:paraId="6704880D" w14:textId="77777777" w:rsidTr="007318A9">
        <w:tc>
          <w:tcPr>
            <w:tcW w:w="3119" w:type="dxa"/>
            <w:vMerge w:val="restart"/>
            <w:tcBorders>
              <w:top w:val="single" w:sz="4" w:space="0" w:color="auto"/>
              <w:left w:val="single" w:sz="4" w:space="0" w:color="auto"/>
              <w:right w:val="single" w:sz="4" w:space="0" w:color="auto"/>
            </w:tcBorders>
            <w:shd w:val="clear" w:color="auto" w:fill="auto"/>
          </w:tcPr>
          <w:p w14:paraId="32F44D33" w14:textId="77777777" w:rsidR="00C131EE" w:rsidRPr="00390440" w:rsidRDefault="00C131EE"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90440">
              <w:rPr>
                <w:rFonts w:eastAsia="Calibri"/>
                <w:b/>
                <w:bCs/>
                <w:color w:val="auto"/>
                <w:spacing w:val="-4"/>
                <w:kern w:val="0"/>
                <w:sz w:val="24"/>
                <w:szCs w:val="24"/>
              </w:rPr>
              <w:t xml:space="preserve">Тема </w:t>
            </w:r>
            <w:r>
              <w:rPr>
                <w:rFonts w:eastAsia="Calibri"/>
                <w:b/>
                <w:bCs/>
                <w:color w:val="auto"/>
                <w:spacing w:val="-4"/>
                <w:kern w:val="0"/>
                <w:sz w:val="24"/>
                <w:szCs w:val="24"/>
              </w:rPr>
              <w:t>1.</w:t>
            </w:r>
            <w:r w:rsidRPr="00390440">
              <w:rPr>
                <w:rFonts w:eastAsia="Calibri"/>
                <w:b/>
                <w:bCs/>
                <w:color w:val="auto"/>
                <w:spacing w:val="-4"/>
                <w:kern w:val="0"/>
                <w:sz w:val="24"/>
                <w:szCs w:val="24"/>
              </w:rPr>
              <w:t>2</w:t>
            </w:r>
          </w:p>
          <w:p w14:paraId="61427232" w14:textId="77777777" w:rsidR="00C131EE" w:rsidRPr="00390440" w:rsidRDefault="00C131EE" w:rsidP="00390440">
            <w:pPr>
              <w:ind w:right="-85"/>
              <w:rPr>
                <w:rFonts w:eastAsia="Calibri"/>
                <w:b/>
                <w:bCs/>
                <w:color w:val="auto"/>
                <w:spacing w:val="-4"/>
                <w:kern w:val="0"/>
                <w:sz w:val="24"/>
                <w:szCs w:val="24"/>
              </w:rPr>
            </w:pPr>
            <w:r w:rsidRPr="00611FD1">
              <w:rPr>
                <w:b/>
                <w:bCs/>
                <w:color w:val="auto"/>
                <w:spacing w:val="-4"/>
                <w:kern w:val="0"/>
                <w:sz w:val="24"/>
                <w:szCs w:val="24"/>
              </w:rPr>
              <w:t>Мифы, обряды, художественные образы первобытного мира.</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D23CBBE" w14:textId="77777777" w:rsidR="00C131EE" w:rsidRPr="00AA18FA" w:rsidRDefault="00C131EE"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AA18FA">
              <w:rPr>
                <w:rFonts w:eastAsia="Calibri"/>
                <w:b/>
                <w:color w:val="auto"/>
                <w:kern w:val="0"/>
                <w:sz w:val="24"/>
                <w:szCs w:val="24"/>
              </w:rPr>
              <w:t>Содержание учебного материала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14:paraId="714C2138" w14:textId="77777777" w:rsidR="00C131EE" w:rsidRPr="00390440" w:rsidRDefault="00C131EE"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0A36273" w14:textId="77777777" w:rsidR="00C131EE" w:rsidRPr="00390440" w:rsidRDefault="00C131EE"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C131EE" w:rsidRPr="00390440" w14:paraId="562493AD" w14:textId="77777777" w:rsidTr="007318A9">
        <w:tc>
          <w:tcPr>
            <w:tcW w:w="3119" w:type="dxa"/>
            <w:vMerge/>
            <w:tcBorders>
              <w:left w:val="single" w:sz="4" w:space="0" w:color="auto"/>
              <w:right w:val="single" w:sz="4" w:space="0" w:color="auto"/>
            </w:tcBorders>
            <w:shd w:val="clear" w:color="auto" w:fill="auto"/>
          </w:tcPr>
          <w:p w14:paraId="33E4565B" w14:textId="77777777" w:rsidR="00C131EE" w:rsidRPr="00390440" w:rsidRDefault="00C131EE"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9D1AFA8" w14:textId="77777777" w:rsidR="00C131EE" w:rsidRPr="00390440" w:rsidRDefault="00C131EE" w:rsidP="00390440">
            <w:pPr>
              <w:ind w:right="-57"/>
              <w:rPr>
                <w:rFonts w:eastAsia="Calibri"/>
                <w:color w:val="auto"/>
                <w:kern w:val="0"/>
                <w:sz w:val="24"/>
                <w:szCs w:val="24"/>
              </w:rPr>
            </w:pPr>
            <w:r w:rsidRPr="003A1120">
              <w:rPr>
                <w:rFonts w:eastAsia="Calibri"/>
                <w:color w:val="auto"/>
                <w:kern w:val="0"/>
                <w:sz w:val="24"/>
                <w:szCs w:val="24"/>
              </w:rPr>
              <w:t>Миф – основа ранних представлений о мире. Космогонические мифы. Формирование вертикальной и горизонтальной космических моделей мира. Древние образы: мировое древо, мировая гора, дорога. Значение чисел в мифопоэтической традиции. Магический ритуал как способ иллюзорного овладения миром.</w:t>
            </w: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5C4CAEA0" w14:textId="77777777" w:rsidR="00C131EE" w:rsidRPr="00390440" w:rsidRDefault="00C131EE"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4D40DDD" w14:textId="77777777" w:rsidR="00C131EE" w:rsidRPr="00390440" w:rsidRDefault="00C131EE"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390440">
              <w:rPr>
                <w:rFonts w:eastAsia="Calibri"/>
                <w:bCs/>
                <w:i/>
                <w:color w:val="auto"/>
                <w:kern w:val="0"/>
                <w:sz w:val="24"/>
                <w:szCs w:val="24"/>
              </w:rPr>
              <w:t>1,2,3</w:t>
            </w:r>
          </w:p>
        </w:tc>
      </w:tr>
      <w:tr w:rsidR="00C131EE" w:rsidRPr="00390440" w14:paraId="6E2AB965" w14:textId="77777777" w:rsidTr="007318A9">
        <w:tc>
          <w:tcPr>
            <w:tcW w:w="3119" w:type="dxa"/>
            <w:vMerge/>
            <w:tcBorders>
              <w:left w:val="single" w:sz="4" w:space="0" w:color="auto"/>
              <w:right w:val="single" w:sz="4" w:space="0" w:color="auto"/>
            </w:tcBorders>
            <w:shd w:val="clear" w:color="auto" w:fill="auto"/>
          </w:tcPr>
          <w:p w14:paraId="54423D1F" w14:textId="77777777" w:rsidR="00C131EE" w:rsidRPr="00390440" w:rsidRDefault="00C131EE"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C2FAFF9" w14:textId="77777777" w:rsidR="00C131EE" w:rsidRPr="00390440" w:rsidRDefault="00C131EE"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AA18FA">
              <w:rPr>
                <w:rFonts w:eastAsia="Calibri"/>
                <w:b/>
                <w:color w:val="auto"/>
                <w:kern w:val="0"/>
                <w:sz w:val="24"/>
                <w:szCs w:val="24"/>
              </w:rPr>
              <w:t>Практические занятия</w:t>
            </w:r>
            <w:r w:rsidRPr="00390440">
              <w:rPr>
                <w:rFonts w:eastAsia="Calibri"/>
                <w:bCs/>
                <w:color w:val="auto"/>
                <w:kern w:val="0"/>
                <w:sz w:val="24"/>
                <w:szCs w:val="24"/>
              </w:rPr>
              <w:t xml:space="preserve"> </w:t>
            </w:r>
            <w:r w:rsidRPr="003A1120">
              <w:rPr>
                <w:rFonts w:eastAsia="Calibri"/>
                <w:bCs/>
                <w:color w:val="auto"/>
                <w:kern w:val="0"/>
                <w:sz w:val="24"/>
                <w:szCs w:val="24"/>
              </w:rPr>
              <w:t>Обряд плодородия – воспроизведение первичного мифа. «Великий выход» – ритуал воскрешения египетского бога растительности Осириса. «Великий идол» («Тируппавей») – индуистский обряд воздействия на плодородие и процветание природы. Зарождение искусства. Художественный образ в первобытном искусстве: зверь, богиня-мать, человек. Наскальная живопись палеолита и мезолита в пещере Ласко. Геометрический орнамент неолита как символ перехода от хаоса к форме. Образность архитектурных первоэлементов в комплексе Стоунхенджа.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7E918A" w14:textId="77777777" w:rsidR="00C131EE" w:rsidRPr="00390440" w:rsidRDefault="00C131EE"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EA229CF" w14:textId="7FBA0116" w:rsidR="00C131EE" w:rsidRPr="00390440" w:rsidRDefault="002940C3"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C131EE" w:rsidRPr="00390440" w14:paraId="51441770" w14:textId="77777777" w:rsidTr="007318A9">
        <w:tc>
          <w:tcPr>
            <w:tcW w:w="3119" w:type="dxa"/>
            <w:vMerge/>
            <w:tcBorders>
              <w:left w:val="single" w:sz="4" w:space="0" w:color="auto"/>
              <w:bottom w:val="single" w:sz="4" w:space="0" w:color="auto"/>
              <w:right w:val="single" w:sz="4" w:space="0" w:color="auto"/>
            </w:tcBorders>
            <w:shd w:val="clear" w:color="auto" w:fill="auto"/>
          </w:tcPr>
          <w:p w14:paraId="781757AA" w14:textId="77777777" w:rsidR="00C131EE" w:rsidRPr="00390440" w:rsidRDefault="00C131EE"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28B1E41" w14:textId="77777777" w:rsidR="00C131EE" w:rsidRPr="00AA18FA" w:rsidRDefault="00C131EE"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C131EE">
              <w:rPr>
                <w:rFonts w:eastAsia="Calibri"/>
                <w:b/>
                <w:color w:val="auto"/>
                <w:kern w:val="0"/>
                <w:sz w:val="24"/>
                <w:szCs w:val="24"/>
              </w:rPr>
              <w:t>Самостоятельная работа</w:t>
            </w:r>
            <w:r w:rsidR="00BA4228">
              <w:rPr>
                <w:rFonts w:eastAsia="Calibri"/>
                <w:b/>
                <w:color w:val="auto"/>
                <w:kern w:val="0"/>
                <w:sz w:val="24"/>
                <w:szCs w:val="24"/>
              </w:rPr>
              <w:t>:</w:t>
            </w:r>
            <w:r w:rsidRPr="00C131EE">
              <w:rPr>
                <w:rFonts w:eastAsia="Calibri"/>
                <w:b/>
                <w:color w:val="auto"/>
                <w:kern w:val="0"/>
                <w:sz w:val="24"/>
                <w:szCs w:val="24"/>
              </w:rPr>
              <w:t xml:space="preserve"> </w:t>
            </w:r>
            <w:r w:rsidRPr="00C131EE">
              <w:rPr>
                <w:rFonts w:eastAsia="Calibri"/>
                <w:bCs/>
                <w:color w:val="auto"/>
                <w:kern w:val="0"/>
                <w:sz w:val="24"/>
                <w:szCs w:val="24"/>
              </w:rPr>
              <w:t>описать славянские обряды: Святки. Масленица. Русальная неделя. Семик. Иван Купала. Подготовиться к выступлению перед аудиторией.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146314" w14:textId="77777777" w:rsidR="00C131EE" w:rsidRDefault="00BA4228"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F29CA57" w14:textId="77777777" w:rsidR="00C131EE" w:rsidRPr="00390440" w:rsidRDefault="00C131EE" w:rsidP="00390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154205" w:rsidRPr="00390440" w14:paraId="227D5235" w14:textId="77777777" w:rsidTr="007318A9">
        <w:tc>
          <w:tcPr>
            <w:tcW w:w="11624" w:type="dxa"/>
            <w:gridSpan w:val="2"/>
            <w:tcBorders>
              <w:top w:val="single" w:sz="4" w:space="0" w:color="auto"/>
              <w:left w:val="single" w:sz="4" w:space="0" w:color="auto"/>
              <w:right w:val="single" w:sz="4" w:space="0" w:color="auto"/>
            </w:tcBorders>
            <w:shd w:val="clear" w:color="auto" w:fill="auto"/>
          </w:tcPr>
          <w:p w14:paraId="3C44077E"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Pr>
                <w:rFonts w:eastAsia="Calibri"/>
                <w:b/>
                <w:color w:val="auto"/>
                <w:kern w:val="0"/>
                <w:sz w:val="24"/>
                <w:szCs w:val="24"/>
              </w:rPr>
              <w:t xml:space="preserve">РАЗДЕЛ 2 </w:t>
            </w:r>
            <w:r w:rsidRPr="00154205">
              <w:rPr>
                <w:rFonts w:eastAsia="Calibri"/>
                <w:b/>
                <w:color w:val="auto"/>
                <w:kern w:val="0"/>
                <w:sz w:val="24"/>
                <w:szCs w:val="24"/>
              </w:rPr>
              <w:t>ХУДОЖЕСТВЕННАЯ КУЛЬТУРА ДРЕВНЕГО МИРА</w:t>
            </w:r>
          </w:p>
        </w:tc>
        <w:tc>
          <w:tcPr>
            <w:tcW w:w="1276" w:type="dxa"/>
            <w:tcBorders>
              <w:top w:val="single" w:sz="4" w:space="0" w:color="auto"/>
              <w:left w:val="single" w:sz="4" w:space="0" w:color="auto"/>
              <w:right w:val="single" w:sz="4" w:space="0" w:color="auto"/>
            </w:tcBorders>
            <w:shd w:val="clear" w:color="auto" w:fill="auto"/>
          </w:tcPr>
          <w:p w14:paraId="18E04484" w14:textId="77777777" w:rsidR="00154205"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EB14A53"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154205" w:rsidRPr="00390440" w14:paraId="7C838578" w14:textId="77777777" w:rsidTr="007318A9">
        <w:tc>
          <w:tcPr>
            <w:tcW w:w="3119" w:type="dxa"/>
            <w:vMerge w:val="restart"/>
            <w:tcBorders>
              <w:top w:val="single" w:sz="4" w:space="0" w:color="auto"/>
              <w:left w:val="single" w:sz="4" w:space="0" w:color="auto"/>
              <w:right w:val="single" w:sz="4" w:space="0" w:color="auto"/>
            </w:tcBorders>
            <w:shd w:val="clear" w:color="auto" w:fill="auto"/>
          </w:tcPr>
          <w:p w14:paraId="3CC77F11"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90440">
              <w:rPr>
                <w:rFonts w:eastAsia="Calibri"/>
                <w:b/>
                <w:bCs/>
                <w:color w:val="auto"/>
                <w:spacing w:val="-4"/>
                <w:kern w:val="0"/>
                <w:sz w:val="24"/>
                <w:szCs w:val="24"/>
              </w:rPr>
              <w:t xml:space="preserve">Тема </w:t>
            </w:r>
            <w:r>
              <w:rPr>
                <w:rFonts w:eastAsia="Calibri"/>
                <w:b/>
                <w:bCs/>
                <w:color w:val="auto"/>
                <w:spacing w:val="-4"/>
                <w:kern w:val="0"/>
                <w:sz w:val="24"/>
                <w:szCs w:val="24"/>
              </w:rPr>
              <w:t>2.1</w:t>
            </w:r>
          </w:p>
          <w:p w14:paraId="4C627169"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Месопотамия</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7A5B8DC" w14:textId="77777777" w:rsidR="00154205" w:rsidRPr="00AA18FA"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AA18FA">
              <w:rPr>
                <w:rFonts w:eastAsia="Calibri"/>
                <w:b/>
                <w:color w:val="auto"/>
                <w:kern w:val="0"/>
                <w:sz w:val="24"/>
                <w:szCs w:val="24"/>
              </w:rPr>
              <w:t xml:space="preserve">Содержание учебного материала </w:t>
            </w:r>
          </w:p>
        </w:tc>
        <w:tc>
          <w:tcPr>
            <w:tcW w:w="1276" w:type="dxa"/>
            <w:vMerge w:val="restart"/>
            <w:tcBorders>
              <w:top w:val="single" w:sz="4" w:space="0" w:color="auto"/>
              <w:left w:val="single" w:sz="4" w:space="0" w:color="auto"/>
              <w:right w:val="single" w:sz="4" w:space="0" w:color="auto"/>
            </w:tcBorders>
            <w:shd w:val="clear" w:color="auto" w:fill="auto"/>
          </w:tcPr>
          <w:p w14:paraId="2BB1C975"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E8A58F5"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154205" w:rsidRPr="00390440" w14:paraId="5FC2D262" w14:textId="77777777" w:rsidTr="007318A9">
        <w:tc>
          <w:tcPr>
            <w:tcW w:w="3119" w:type="dxa"/>
            <w:vMerge/>
            <w:tcBorders>
              <w:left w:val="single" w:sz="4" w:space="0" w:color="auto"/>
              <w:right w:val="single" w:sz="4" w:space="0" w:color="auto"/>
            </w:tcBorders>
            <w:shd w:val="clear" w:color="auto" w:fill="auto"/>
          </w:tcPr>
          <w:p w14:paraId="5CA43DF5"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3E9D977" w14:textId="77777777" w:rsidR="00154205" w:rsidRPr="00390440" w:rsidRDefault="00154205" w:rsidP="00154205">
            <w:pPr>
              <w:ind w:right="-57"/>
              <w:rPr>
                <w:rFonts w:eastAsia="Calibri"/>
                <w:bCs/>
                <w:color w:val="auto"/>
                <w:kern w:val="0"/>
                <w:sz w:val="24"/>
                <w:szCs w:val="24"/>
              </w:rPr>
            </w:pPr>
            <w:r w:rsidRPr="003A1120">
              <w:rPr>
                <w:rFonts w:eastAsia="Calibri"/>
                <w:color w:val="auto"/>
                <w:kern w:val="0"/>
                <w:sz w:val="24"/>
                <w:szCs w:val="24"/>
              </w:rPr>
              <w:t xml:space="preserve">Архитектура Месопотамии как отражение мифов. Монументализм и </w:t>
            </w:r>
            <w:r w:rsidRPr="003A1120">
              <w:rPr>
                <w:rFonts w:eastAsia="Calibri"/>
                <w:color w:val="auto"/>
                <w:kern w:val="0"/>
                <w:sz w:val="24"/>
                <w:szCs w:val="24"/>
              </w:rPr>
              <w:lastRenderedPageBreak/>
              <w:t>красочность культовых сооружений. Зиккураты в Уре и Вавилоне. Глазурованный кирпич и скульптурный рельеф – основные средства внешнего и внутреннего декора дворцов и общественных сооружений. Тронный зал Южного дворца царя Навуходоносора в Вавилоне, Зал приемов во дворце царя Ашшурнасирпала II в Кальху, парадные ворота дворца царя Саргона II в Дур-Шаррукине, Ворота Иштар, Дорога процессий в Новом Вавилоне. Реализм образов живой природы – специфика месопотамского изобразительного искусства.</w:t>
            </w:r>
          </w:p>
        </w:tc>
        <w:tc>
          <w:tcPr>
            <w:tcW w:w="1276" w:type="dxa"/>
            <w:vMerge/>
            <w:tcBorders>
              <w:left w:val="single" w:sz="4" w:space="0" w:color="auto"/>
              <w:bottom w:val="single" w:sz="4" w:space="0" w:color="auto"/>
              <w:right w:val="single" w:sz="4" w:space="0" w:color="auto"/>
            </w:tcBorders>
            <w:shd w:val="clear" w:color="auto" w:fill="auto"/>
          </w:tcPr>
          <w:p w14:paraId="5D486E90"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EC67D54" w14:textId="5CF2C58B" w:rsidR="00154205" w:rsidRPr="00390440" w:rsidRDefault="002940C3"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154205" w:rsidRPr="00390440" w14:paraId="103163C5" w14:textId="77777777" w:rsidTr="00C41F4C">
        <w:tc>
          <w:tcPr>
            <w:tcW w:w="3119" w:type="dxa"/>
            <w:vMerge w:val="restart"/>
            <w:tcBorders>
              <w:top w:val="single" w:sz="4" w:space="0" w:color="auto"/>
              <w:left w:val="single" w:sz="4" w:space="0" w:color="auto"/>
              <w:bottom w:val="single" w:sz="4" w:space="0" w:color="auto"/>
              <w:right w:val="single" w:sz="4" w:space="0" w:color="auto"/>
            </w:tcBorders>
            <w:shd w:val="clear" w:color="auto" w:fill="auto"/>
          </w:tcPr>
          <w:p w14:paraId="500DF5C2"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90440">
              <w:rPr>
                <w:rFonts w:eastAsia="Calibri"/>
                <w:b/>
                <w:bCs/>
                <w:color w:val="auto"/>
                <w:spacing w:val="-4"/>
                <w:kern w:val="0"/>
                <w:sz w:val="24"/>
                <w:szCs w:val="24"/>
              </w:rPr>
              <w:t xml:space="preserve">Тема </w:t>
            </w:r>
            <w:r>
              <w:rPr>
                <w:rFonts w:eastAsia="Calibri"/>
                <w:b/>
                <w:bCs/>
                <w:color w:val="auto"/>
                <w:spacing w:val="-4"/>
                <w:kern w:val="0"/>
                <w:sz w:val="24"/>
                <w:szCs w:val="24"/>
              </w:rPr>
              <w:t>2.2</w:t>
            </w:r>
          </w:p>
          <w:p w14:paraId="4299EC7E" w14:textId="77777777" w:rsidR="00154205" w:rsidRPr="00390440" w:rsidRDefault="00154205" w:rsidP="00154205">
            <w:pPr>
              <w:ind w:right="-85"/>
              <w:rPr>
                <w:rFonts w:eastAsia="Calibri"/>
                <w:b/>
                <w:bCs/>
                <w:color w:val="auto"/>
                <w:spacing w:val="-4"/>
                <w:kern w:val="0"/>
                <w:sz w:val="24"/>
                <w:szCs w:val="24"/>
              </w:rPr>
            </w:pPr>
            <w:r w:rsidRPr="003A1120">
              <w:rPr>
                <w:rFonts w:eastAsia="Calibri"/>
                <w:b/>
                <w:bCs/>
                <w:color w:val="auto"/>
                <w:spacing w:val="-4"/>
                <w:kern w:val="0"/>
                <w:sz w:val="24"/>
                <w:szCs w:val="24"/>
              </w:rPr>
              <w:t>Древний Египет</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6126F86" w14:textId="77777777" w:rsidR="00154205" w:rsidRPr="00AA18FA"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AA18FA">
              <w:rPr>
                <w:rFonts w:eastAsia="Calibri"/>
                <w:b/>
                <w:color w:val="auto"/>
                <w:kern w:val="0"/>
                <w:sz w:val="24"/>
                <w:szCs w:val="24"/>
              </w:rPr>
              <w:t xml:space="preserve">Содержание учебного материала </w:t>
            </w:r>
          </w:p>
        </w:tc>
        <w:tc>
          <w:tcPr>
            <w:tcW w:w="1276" w:type="dxa"/>
            <w:vMerge w:val="restart"/>
            <w:tcBorders>
              <w:top w:val="single" w:sz="4" w:space="0" w:color="auto"/>
              <w:left w:val="single" w:sz="4" w:space="0" w:color="auto"/>
              <w:right w:val="single" w:sz="4" w:space="0" w:color="auto"/>
            </w:tcBorders>
            <w:shd w:val="clear" w:color="auto" w:fill="auto"/>
          </w:tcPr>
          <w:p w14:paraId="2C4D21AD"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611B3F4"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154205" w:rsidRPr="00390440" w14:paraId="45F883FF" w14:textId="77777777" w:rsidTr="00C41F4C">
        <w:tc>
          <w:tcPr>
            <w:tcW w:w="3119" w:type="dxa"/>
            <w:vMerge/>
            <w:tcBorders>
              <w:top w:val="single" w:sz="4" w:space="0" w:color="auto"/>
              <w:left w:val="single" w:sz="4" w:space="0" w:color="auto"/>
              <w:bottom w:val="single" w:sz="4" w:space="0" w:color="auto"/>
              <w:right w:val="single" w:sz="4" w:space="0" w:color="auto"/>
            </w:tcBorders>
            <w:shd w:val="clear" w:color="auto" w:fill="auto"/>
          </w:tcPr>
          <w:p w14:paraId="51CD4505"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ADDC375"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3A1120">
              <w:rPr>
                <w:rFonts w:eastAsia="Calibri"/>
                <w:color w:val="auto"/>
                <w:kern w:val="0"/>
                <w:sz w:val="24"/>
                <w:szCs w:val="24"/>
              </w:rPr>
              <w:t>Воплощение идеи Вечной жизни в архитектуре и живописном декоре некрополей. Пирамиды в Гизе. Наземный поминальный храм Рамессеум в Карнаке (Фивы). Погребальные камеры в Долине царей. Предметы дворцового интерьера в некрополях фараонов. Гробница Тутанхамона в Долине царей.</w:t>
            </w:r>
          </w:p>
        </w:tc>
        <w:tc>
          <w:tcPr>
            <w:tcW w:w="1276" w:type="dxa"/>
            <w:vMerge/>
            <w:tcBorders>
              <w:left w:val="single" w:sz="4" w:space="0" w:color="auto"/>
              <w:bottom w:val="single" w:sz="4" w:space="0" w:color="auto"/>
              <w:right w:val="single" w:sz="4" w:space="0" w:color="auto"/>
            </w:tcBorders>
            <w:shd w:val="clear" w:color="auto" w:fill="auto"/>
          </w:tcPr>
          <w:p w14:paraId="38A035E6"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5407C96"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DF32CA" w:rsidRPr="00390440" w14:paraId="3A7E0CFA" w14:textId="77777777" w:rsidTr="007318A9">
        <w:tc>
          <w:tcPr>
            <w:tcW w:w="3119" w:type="dxa"/>
            <w:vMerge w:val="restart"/>
            <w:tcBorders>
              <w:top w:val="single" w:sz="4" w:space="0" w:color="auto"/>
              <w:left w:val="single" w:sz="4" w:space="0" w:color="auto"/>
              <w:bottom w:val="single" w:sz="4" w:space="0" w:color="auto"/>
              <w:right w:val="single" w:sz="4" w:space="0" w:color="auto"/>
            </w:tcBorders>
            <w:shd w:val="clear" w:color="auto" w:fill="auto"/>
          </w:tcPr>
          <w:p w14:paraId="69ECB110" w14:textId="77777777" w:rsidR="00DF32CA" w:rsidRPr="00390440" w:rsidRDefault="00DF32CA"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90440">
              <w:rPr>
                <w:rFonts w:eastAsia="Calibri"/>
                <w:b/>
                <w:bCs/>
                <w:color w:val="auto"/>
                <w:spacing w:val="-4"/>
                <w:kern w:val="0"/>
                <w:sz w:val="24"/>
                <w:szCs w:val="24"/>
              </w:rPr>
              <w:t xml:space="preserve">Тема </w:t>
            </w:r>
            <w:r>
              <w:rPr>
                <w:rFonts w:eastAsia="Calibri"/>
                <w:b/>
                <w:bCs/>
                <w:color w:val="auto"/>
                <w:spacing w:val="-4"/>
                <w:kern w:val="0"/>
                <w:sz w:val="24"/>
                <w:szCs w:val="24"/>
              </w:rPr>
              <w:t>2.3</w:t>
            </w:r>
          </w:p>
          <w:p w14:paraId="3851B470" w14:textId="77777777" w:rsidR="00DF32CA" w:rsidRPr="00390440" w:rsidRDefault="00DF32CA"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Древняя Америка</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1840FAB" w14:textId="77777777" w:rsidR="00DF32CA" w:rsidRPr="00AA18FA" w:rsidRDefault="00DF32CA"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AA18FA">
              <w:rPr>
                <w:rFonts w:eastAsia="Calibri"/>
                <w:b/>
                <w:color w:val="auto"/>
                <w:kern w:val="0"/>
                <w:sz w:val="24"/>
                <w:szCs w:val="24"/>
              </w:rPr>
              <w:t>Содержание учебного материала</w:t>
            </w:r>
          </w:p>
        </w:tc>
        <w:tc>
          <w:tcPr>
            <w:tcW w:w="1276" w:type="dxa"/>
            <w:vMerge w:val="restart"/>
            <w:tcBorders>
              <w:top w:val="single" w:sz="4" w:space="0" w:color="auto"/>
              <w:left w:val="single" w:sz="4" w:space="0" w:color="auto"/>
              <w:right w:val="single" w:sz="4" w:space="0" w:color="auto"/>
            </w:tcBorders>
            <w:shd w:val="clear" w:color="auto" w:fill="auto"/>
          </w:tcPr>
          <w:p w14:paraId="3259EAF0" w14:textId="77777777" w:rsidR="00DF32CA" w:rsidRPr="00390440" w:rsidRDefault="00DF32CA"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E96CE88" w14:textId="77777777" w:rsidR="00DF32CA" w:rsidRPr="00390440" w:rsidRDefault="00DF32CA"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DF32CA" w:rsidRPr="00390440" w14:paraId="31C94AAA" w14:textId="77777777" w:rsidTr="007318A9">
        <w:tc>
          <w:tcPr>
            <w:tcW w:w="3119" w:type="dxa"/>
            <w:vMerge/>
            <w:tcBorders>
              <w:top w:val="single" w:sz="4" w:space="0" w:color="auto"/>
              <w:left w:val="single" w:sz="4" w:space="0" w:color="auto"/>
              <w:bottom w:val="single" w:sz="4" w:space="0" w:color="auto"/>
              <w:right w:val="single" w:sz="4" w:space="0" w:color="auto"/>
            </w:tcBorders>
            <w:shd w:val="clear" w:color="auto" w:fill="auto"/>
          </w:tcPr>
          <w:p w14:paraId="10C496EF" w14:textId="77777777" w:rsidR="00DF32CA" w:rsidRPr="00390440" w:rsidRDefault="00DF32CA"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0DF0692" w14:textId="77777777" w:rsidR="00DF32CA" w:rsidRPr="00390440" w:rsidRDefault="00DF32CA" w:rsidP="00154205">
            <w:pPr>
              <w:ind w:right="-57"/>
              <w:rPr>
                <w:rFonts w:eastAsia="Calibri"/>
                <w:bCs/>
                <w:color w:val="auto"/>
                <w:kern w:val="0"/>
                <w:sz w:val="24"/>
                <w:szCs w:val="24"/>
              </w:rPr>
            </w:pPr>
            <w:r w:rsidRPr="003A1120">
              <w:rPr>
                <w:rFonts w:eastAsia="Calibri"/>
                <w:color w:val="auto"/>
                <w:kern w:val="0"/>
                <w:sz w:val="24"/>
                <w:szCs w:val="24"/>
              </w:rPr>
              <w:t>Жертвенный ритуал во имя жизни – основа культовой архитектуры и рельефа. Пирамида Солнца в Теотиуакане – прообраз храмовой архитектуры индейцев Месамерики. Храм бога Уицилопочтли в Теночтитлане. Комплекс майя в Паленке.</w:t>
            </w:r>
          </w:p>
        </w:tc>
        <w:tc>
          <w:tcPr>
            <w:tcW w:w="1276" w:type="dxa"/>
            <w:vMerge/>
            <w:tcBorders>
              <w:left w:val="single" w:sz="4" w:space="0" w:color="auto"/>
              <w:bottom w:val="single" w:sz="4" w:space="0" w:color="auto"/>
              <w:right w:val="single" w:sz="4" w:space="0" w:color="auto"/>
            </w:tcBorders>
            <w:shd w:val="clear" w:color="auto" w:fill="auto"/>
          </w:tcPr>
          <w:p w14:paraId="670BEE45" w14:textId="77777777" w:rsidR="00DF32CA" w:rsidRPr="00390440" w:rsidRDefault="00DF32CA"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FC0C819" w14:textId="7925F722" w:rsidR="00DF32CA" w:rsidRPr="00390440" w:rsidRDefault="002940C3"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154205" w:rsidRPr="00390440" w14:paraId="10B05954" w14:textId="77777777" w:rsidTr="00C41F4C">
        <w:tc>
          <w:tcPr>
            <w:tcW w:w="3119" w:type="dxa"/>
            <w:vMerge w:val="restart"/>
            <w:tcBorders>
              <w:top w:val="single" w:sz="4" w:space="0" w:color="auto"/>
              <w:left w:val="single" w:sz="4" w:space="0" w:color="auto"/>
              <w:bottom w:val="single" w:sz="4" w:space="0" w:color="auto"/>
              <w:right w:val="single" w:sz="4" w:space="0" w:color="auto"/>
            </w:tcBorders>
            <w:shd w:val="clear" w:color="auto" w:fill="auto"/>
          </w:tcPr>
          <w:p w14:paraId="12421E99"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90440">
              <w:rPr>
                <w:rFonts w:eastAsia="Calibri"/>
                <w:b/>
                <w:bCs/>
                <w:color w:val="auto"/>
                <w:spacing w:val="-4"/>
                <w:kern w:val="0"/>
                <w:sz w:val="24"/>
                <w:szCs w:val="24"/>
              </w:rPr>
              <w:t xml:space="preserve">Тема </w:t>
            </w:r>
            <w:r>
              <w:rPr>
                <w:rFonts w:eastAsia="Calibri"/>
                <w:b/>
                <w:bCs/>
                <w:color w:val="auto"/>
                <w:spacing w:val="-4"/>
                <w:kern w:val="0"/>
                <w:sz w:val="24"/>
                <w:szCs w:val="24"/>
              </w:rPr>
              <w:t>2.4</w:t>
            </w:r>
            <w:r w:rsidRPr="00390440">
              <w:rPr>
                <w:rFonts w:eastAsia="Calibri"/>
                <w:b/>
                <w:bCs/>
                <w:color w:val="auto"/>
                <w:spacing w:val="-4"/>
                <w:kern w:val="0"/>
                <w:sz w:val="24"/>
                <w:szCs w:val="24"/>
              </w:rPr>
              <w:t xml:space="preserve">. </w:t>
            </w:r>
            <w:r w:rsidRPr="003A1120">
              <w:rPr>
                <w:b/>
                <w:bCs/>
                <w:color w:val="auto"/>
                <w:spacing w:val="-4"/>
                <w:kern w:val="0"/>
                <w:sz w:val="24"/>
                <w:szCs w:val="24"/>
              </w:rPr>
              <w:t>Крито-микенская культура</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D9C87F6" w14:textId="77777777" w:rsidR="00154205" w:rsidRPr="00AA18FA"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AA18FA">
              <w:rPr>
                <w:rFonts w:eastAsia="Calibri"/>
                <w:b/>
                <w:color w:val="auto"/>
                <w:kern w:val="0"/>
                <w:sz w:val="24"/>
                <w:szCs w:val="24"/>
              </w:rPr>
              <w:t xml:space="preserve">Содержание учебного материала </w:t>
            </w:r>
          </w:p>
        </w:tc>
        <w:tc>
          <w:tcPr>
            <w:tcW w:w="1276" w:type="dxa"/>
            <w:vMerge w:val="restart"/>
            <w:tcBorders>
              <w:top w:val="single" w:sz="4" w:space="0" w:color="auto"/>
              <w:left w:val="single" w:sz="4" w:space="0" w:color="auto"/>
              <w:right w:val="single" w:sz="4" w:space="0" w:color="auto"/>
            </w:tcBorders>
            <w:shd w:val="clear" w:color="auto" w:fill="auto"/>
          </w:tcPr>
          <w:p w14:paraId="49189A92"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FEEA157"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154205" w:rsidRPr="00390440" w14:paraId="7902226E" w14:textId="77777777" w:rsidTr="00C41F4C">
        <w:tc>
          <w:tcPr>
            <w:tcW w:w="3119" w:type="dxa"/>
            <w:vMerge/>
            <w:tcBorders>
              <w:top w:val="single" w:sz="4" w:space="0" w:color="auto"/>
              <w:left w:val="single" w:sz="4" w:space="0" w:color="auto"/>
              <w:bottom w:val="single" w:sz="4" w:space="0" w:color="auto"/>
              <w:right w:val="single" w:sz="4" w:space="0" w:color="auto"/>
            </w:tcBorders>
            <w:shd w:val="clear" w:color="auto" w:fill="auto"/>
          </w:tcPr>
          <w:p w14:paraId="585FB35F"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A7124C4" w14:textId="77777777" w:rsidR="00154205" w:rsidRPr="00390440" w:rsidRDefault="00154205" w:rsidP="00154205">
            <w:pPr>
              <w:ind w:right="-57"/>
              <w:rPr>
                <w:rFonts w:eastAsia="Calibri"/>
                <w:color w:val="auto"/>
                <w:kern w:val="0"/>
                <w:sz w:val="24"/>
                <w:szCs w:val="24"/>
              </w:rPr>
            </w:pPr>
            <w:r w:rsidRPr="003A1120">
              <w:rPr>
                <w:rFonts w:eastAsia="Calibri"/>
                <w:color w:val="auto"/>
                <w:kern w:val="0"/>
                <w:sz w:val="24"/>
                <w:szCs w:val="24"/>
              </w:rPr>
              <w:t>Крито-микенская архитектура и живописный декор как отражение мифа и окружающего мира. Кносский Лабиринт царя Миносана Крите. Дворец царя Агамемнона в Микенах.</w:t>
            </w:r>
          </w:p>
        </w:tc>
        <w:tc>
          <w:tcPr>
            <w:tcW w:w="1276" w:type="dxa"/>
            <w:vMerge/>
            <w:tcBorders>
              <w:left w:val="single" w:sz="4" w:space="0" w:color="auto"/>
              <w:bottom w:val="single" w:sz="4" w:space="0" w:color="auto"/>
              <w:right w:val="single" w:sz="4" w:space="0" w:color="auto"/>
            </w:tcBorders>
            <w:shd w:val="clear" w:color="auto" w:fill="auto"/>
          </w:tcPr>
          <w:p w14:paraId="119C6A91"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8B0FDB7" w14:textId="67131C33" w:rsidR="00154205" w:rsidRPr="00390440" w:rsidRDefault="002940C3"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154205" w:rsidRPr="00390440" w14:paraId="77E30EF4" w14:textId="77777777" w:rsidTr="007318A9">
        <w:tc>
          <w:tcPr>
            <w:tcW w:w="11624" w:type="dxa"/>
            <w:gridSpan w:val="2"/>
            <w:tcBorders>
              <w:top w:val="single" w:sz="4" w:space="0" w:color="auto"/>
              <w:left w:val="single" w:sz="4" w:space="0" w:color="auto"/>
              <w:right w:val="single" w:sz="4" w:space="0" w:color="auto"/>
            </w:tcBorders>
            <w:shd w:val="clear" w:color="auto" w:fill="auto"/>
          </w:tcPr>
          <w:p w14:paraId="61EFC4B4" w14:textId="77777777" w:rsidR="00154205" w:rsidRPr="00DF6F15"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Pr>
                <w:rFonts w:eastAsia="Calibri"/>
                <w:b/>
                <w:color w:val="auto"/>
                <w:kern w:val="0"/>
                <w:sz w:val="24"/>
                <w:szCs w:val="24"/>
              </w:rPr>
              <w:t xml:space="preserve">РАЗДЕЛ 3 </w:t>
            </w:r>
            <w:r w:rsidRPr="00154205">
              <w:rPr>
                <w:rFonts w:eastAsia="Calibri"/>
                <w:b/>
                <w:color w:val="auto"/>
                <w:kern w:val="0"/>
                <w:sz w:val="24"/>
                <w:szCs w:val="24"/>
              </w:rPr>
              <w:t xml:space="preserve">ХУДОЖЕСТВЕННАЯ КУЛЬТУРА </w:t>
            </w:r>
            <w:r>
              <w:rPr>
                <w:rFonts w:eastAsia="Calibri"/>
                <w:b/>
                <w:color w:val="auto"/>
                <w:kern w:val="0"/>
                <w:sz w:val="24"/>
                <w:szCs w:val="24"/>
              </w:rPr>
              <w:t>ВОСТОКА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65A1936" w14:textId="77777777" w:rsidR="00154205"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9861512"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154205" w:rsidRPr="00390440" w14:paraId="225D8803" w14:textId="77777777" w:rsidTr="007318A9">
        <w:tc>
          <w:tcPr>
            <w:tcW w:w="3119" w:type="dxa"/>
            <w:vMerge w:val="restart"/>
            <w:tcBorders>
              <w:top w:val="single" w:sz="4" w:space="0" w:color="auto"/>
              <w:left w:val="single" w:sz="4" w:space="0" w:color="auto"/>
              <w:right w:val="single" w:sz="4" w:space="0" w:color="auto"/>
            </w:tcBorders>
            <w:shd w:val="clear" w:color="auto" w:fill="auto"/>
          </w:tcPr>
          <w:p w14:paraId="5CC1A86A" w14:textId="77777777" w:rsidR="00154205" w:rsidRPr="003A112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Pr>
                <w:rFonts w:eastAsia="Calibri"/>
                <w:b/>
                <w:bCs/>
                <w:color w:val="auto"/>
                <w:spacing w:val="-4"/>
                <w:kern w:val="0"/>
                <w:sz w:val="24"/>
                <w:szCs w:val="24"/>
              </w:rPr>
              <w:t>3.1</w:t>
            </w:r>
            <w:r w:rsidRPr="003A1120">
              <w:rPr>
                <w:rFonts w:eastAsia="Calibri"/>
                <w:b/>
                <w:bCs/>
                <w:color w:val="auto"/>
                <w:spacing w:val="-4"/>
                <w:kern w:val="0"/>
                <w:sz w:val="24"/>
                <w:szCs w:val="24"/>
              </w:rPr>
              <w:t xml:space="preserve">. </w:t>
            </w:r>
          </w:p>
          <w:p w14:paraId="0C66DB6E"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Древняя Индия</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0FCB42B" w14:textId="77777777" w:rsidR="00154205"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AA18FA">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3A1120">
              <w:rPr>
                <w:rFonts w:eastAsia="Calibri"/>
                <w:bCs/>
                <w:color w:val="auto"/>
                <w:kern w:val="0"/>
                <w:sz w:val="24"/>
                <w:szCs w:val="24"/>
              </w:rPr>
              <w:t>Культовые сооружения буддизма как символ космоса и божественного присутствия. Ступа в Санчи. Особенности буддийского рельефа. Фресковая роспись пещерных храмов Аджанты. Индуистский храм – мистический аналог тела-жертвы и священной горы. Особенности индуистской храмовой архитектуры и скульптурного декора. Храм Кандарья Махадева в Кхаджурахо.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98D213" w14:textId="77777777" w:rsidR="00154205"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C017CA" w14:textId="2CADDFDC" w:rsidR="00154205" w:rsidRPr="00390440" w:rsidRDefault="002940C3"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154205" w:rsidRPr="00390440" w14:paraId="572C7873" w14:textId="77777777" w:rsidTr="007318A9">
        <w:tc>
          <w:tcPr>
            <w:tcW w:w="3119" w:type="dxa"/>
            <w:vMerge/>
            <w:tcBorders>
              <w:left w:val="single" w:sz="4" w:space="0" w:color="auto"/>
              <w:bottom w:val="single" w:sz="4" w:space="0" w:color="auto"/>
              <w:right w:val="single" w:sz="4" w:space="0" w:color="auto"/>
            </w:tcBorders>
            <w:shd w:val="clear" w:color="auto" w:fill="auto"/>
          </w:tcPr>
          <w:p w14:paraId="79379694" w14:textId="77777777" w:rsidR="00154205" w:rsidRPr="003A112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498B482" w14:textId="77777777" w:rsidR="00154205" w:rsidRPr="00E2087E"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E2087E">
              <w:rPr>
                <w:rFonts w:eastAsia="Calibri"/>
                <w:b/>
                <w:color w:val="auto"/>
                <w:kern w:val="0"/>
                <w:sz w:val="24"/>
                <w:szCs w:val="24"/>
              </w:rPr>
              <w:t>Самостоятельная работа</w:t>
            </w:r>
            <w:r w:rsidR="00E21079">
              <w:rPr>
                <w:rFonts w:eastAsia="Calibri"/>
                <w:b/>
                <w:color w:val="auto"/>
                <w:kern w:val="0"/>
                <w:sz w:val="24"/>
                <w:szCs w:val="24"/>
              </w:rPr>
              <w:t>:</w:t>
            </w:r>
            <w:r w:rsidR="00E21079">
              <w:t xml:space="preserve"> </w:t>
            </w:r>
            <w:r w:rsidR="00E21079" w:rsidRPr="00E21079">
              <w:rPr>
                <w:sz w:val="24"/>
                <w:szCs w:val="24"/>
              </w:rPr>
              <w:t>р</w:t>
            </w:r>
            <w:r w:rsidR="00E21079" w:rsidRPr="00E21079">
              <w:rPr>
                <w:rFonts w:eastAsia="Calibri"/>
                <w:color w:val="auto"/>
                <w:kern w:val="0"/>
                <w:sz w:val="24"/>
                <w:szCs w:val="24"/>
              </w:rPr>
              <w:t>абота со статьей «Николай Рерих и Индия» + презентация по теме.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151CC19" w14:textId="77777777" w:rsidR="00154205"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A0FB200"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154205" w:rsidRPr="00390440" w14:paraId="78CE2D44" w14:textId="77777777" w:rsidTr="00C41F4C">
        <w:tc>
          <w:tcPr>
            <w:tcW w:w="3119" w:type="dxa"/>
            <w:tcBorders>
              <w:top w:val="single" w:sz="4" w:space="0" w:color="auto"/>
              <w:left w:val="single" w:sz="4" w:space="0" w:color="auto"/>
              <w:bottom w:val="single" w:sz="4" w:space="0" w:color="auto"/>
              <w:right w:val="single" w:sz="4" w:space="0" w:color="auto"/>
            </w:tcBorders>
            <w:shd w:val="clear" w:color="auto" w:fill="auto"/>
          </w:tcPr>
          <w:p w14:paraId="6015B46F"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Pr>
                <w:rFonts w:eastAsia="Calibri"/>
                <w:b/>
                <w:bCs/>
                <w:color w:val="auto"/>
                <w:spacing w:val="-4"/>
                <w:kern w:val="0"/>
                <w:sz w:val="24"/>
                <w:szCs w:val="24"/>
              </w:rPr>
              <w:t>3.2</w:t>
            </w:r>
            <w:r w:rsidRPr="003A1120">
              <w:rPr>
                <w:rFonts w:eastAsia="Calibri"/>
                <w:b/>
                <w:bCs/>
                <w:color w:val="auto"/>
                <w:spacing w:val="-4"/>
                <w:kern w:val="0"/>
                <w:sz w:val="24"/>
                <w:szCs w:val="24"/>
              </w:rPr>
              <w:t>. Древний Китай</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BB7EC4D" w14:textId="77777777" w:rsidR="00154205"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DF32CA">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3A1120">
              <w:rPr>
                <w:rFonts w:eastAsia="Calibri"/>
                <w:bCs/>
                <w:color w:val="auto"/>
                <w:kern w:val="0"/>
                <w:sz w:val="24"/>
                <w:szCs w:val="24"/>
              </w:rPr>
              <w:t xml:space="preserve">Гармония «инь» и «ян» – основа китайской </w:t>
            </w:r>
            <w:r w:rsidRPr="003A1120">
              <w:rPr>
                <w:rFonts w:eastAsia="Calibri"/>
                <w:bCs/>
                <w:color w:val="auto"/>
                <w:kern w:val="0"/>
                <w:sz w:val="24"/>
                <w:szCs w:val="24"/>
              </w:rPr>
              <w:lastRenderedPageBreak/>
              <w:t>культуры. Архитектура как модель Вселенной. Древняя столица Чанлань – образец дворцовой застройки. Садово-парковое искусство.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9F127FB" w14:textId="77777777" w:rsidR="00154205"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lastRenderedPageBreak/>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3979223" w14:textId="3A2008DC" w:rsidR="00154205" w:rsidRPr="00390440" w:rsidRDefault="002940C3"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154205" w:rsidRPr="00390440" w14:paraId="1481EA4B" w14:textId="77777777" w:rsidTr="00C41F4C">
        <w:tc>
          <w:tcPr>
            <w:tcW w:w="3119" w:type="dxa"/>
            <w:tcBorders>
              <w:top w:val="single" w:sz="4" w:space="0" w:color="auto"/>
              <w:left w:val="single" w:sz="4" w:space="0" w:color="auto"/>
              <w:bottom w:val="single" w:sz="4" w:space="0" w:color="auto"/>
              <w:right w:val="single" w:sz="4" w:space="0" w:color="auto"/>
            </w:tcBorders>
            <w:shd w:val="clear" w:color="auto" w:fill="auto"/>
          </w:tcPr>
          <w:p w14:paraId="18AB80C4"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Pr>
                <w:rFonts w:eastAsia="Calibri"/>
                <w:b/>
                <w:bCs/>
                <w:color w:val="auto"/>
                <w:spacing w:val="-4"/>
                <w:kern w:val="0"/>
                <w:sz w:val="24"/>
                <w:szCs w:val="24"/>
              </w:rPr>
              <w:t>3.3</w:t>
            </w:r>
            <w:r w:rsidRPr="003A1120">
              <w:rPr>
                <w:rFonts w:eastAsia="Calibri"/>
                <w:b/>
                <w:bCs/>
                <w:color w:val="auto"/>
                <w:spacing w:val="-4"/>
                <w:kern w:val="0"/>
                <w:sz w:val="24"/>
                <w:szCs w:val="24"/>
              </w:rPr>
              <w:t>. Древняя Япония</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677AACF" w14:textId="77777777" w:rsidR="00154205"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DF32CA">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3A1120">
              <w:rPr>
                <w:rFonts w:eastAsia="Calibri"/>
                <w:bCs/>
                <w:color w:val="auto"/>
                <w:kern w:val="0"/>
                <w:sz w:val="24"/>
                <w:szCs w:val="24"/>
              </w:rPr>
              <w:t>Культ природы – кредо японской архитектуры. Святилище Аматэрасу в Исе. Японский дом – «прибежище пустоты». Японские сады – сплав мифологии синтоизма и философско-религиозных воззрений буддизма. Типы японских садов.</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7E0853E" w14:textId="77777777" w:rsidR="00154205"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B645E49" w14:textId="33A38395" w:rsidR="00154205" w:rsidRPr="00390440" w:rsidRDefault="002940C3"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154205" w:rsidRPr="00390440" w14:paraId="66BA68EB" w14:textId="77777777" w:rsidTr="007318A9">
        <w:tc>
          <w:tcPr>
            <w:tcW w:w="11624" w:type="dxa"/>
            <w:gridSpan w:val="2"/>
            <w:tcBorders>
              <w:top w:val="single" w:sz="4" w:space="0" w:color="auto"/>
              <w:left w:val="single" w:sz="4" w:space="0" w:color="auto"/>
              <w:right w:val="single" w:sz="4" w:space="0" w:color="auto"/>
            </w:tcBorders>
            <w:shd w:val="clear" w:color="auto" w:fill="auto"/>
          </w:tcPr>
          <w:p w14:paraId="5705F591" w14:textId="77777777" w:rsidR="00154205" w:rsidRPr="00154205"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Pr>
                <w:rFonts w:eastAsia="Calibri"/>
                <w:b/>
                <w:color w:val="auto"/>
                <w:kern w:val="0"/>
                <w:sz w:val="24"/>
                <w:szCs w:val="24"/>
              </w:rPr>
              <w:t xml:space="preserve">РАЗДЕЛ 4 </w:t>
            </w:r>
            <w:r w:rsidRPr="003A1120">
              <w:rPr>
                <w:rFonts w:eastAsia="Calibri"/>
                <w:b/>
                <w:bCs/>
                <w:color w:val="auto"/>
                <w:spacing w:val="-4"/>
                <w:kern w:val="0"/>
                <w:sz w:val="24"/>
                <w:szCs w:val="24"/>
              </w:rPr>
              <w:t>АНТИЧНАЯ КУЛЬТУРА.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AAAAFF8" w14:textId="77777777" w:rsidR="00154205"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12D6CFA"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154205" w:rsidRPr="00390440" w14:paraId="14B27EF7" w14:textId="77777777" w:rsidTr="007318A9">
        <w:tc>
          <w:tcPr>
            <w:tcW w:w="3119" w:type="dxa"/>
            <w:vMerge w:val="restart"/>
            <w:tcBorders>
              <w:top w:val="single" w:sz="4" w:space="0" w:color="auto"/>
              <w:left w:val="single" w:sz="4" w:space="0" w:color="auto"/>
              <w:right w:val="single" w:sz="4" w:space="0" w:color="auto"/>
            </w:tcBorders>
            <w:shd w:val="clear" w:color="auto" w:fill="auto"/>
          </w:tcPr>
          <w:p w14:paraId="1857DEC2"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sidR="00AD0E78">
              <w:rPr>
                <w:rFonts w:eastAsia="Calibri"/>
                <w:b/>
                <w:bCs/>
                <w:color w:val="auto"/>
                <w:spacing w:val="-4"/>
                <w:kern w:val="0"/>
                <w:sz w:val="24"/>
                <w:szCs w:val="24"/>
              </w:rPr>
              <w:t>4.1</w:t>
            </w:r>
            <w:r w:rsidRPr="003A1120">
              <w:rPr>
                <w:rFonts w:eastAsia="Calibri"/>
                <w:b/>
                <w:bCs/>
                <w:color w:val="auto"/>
                <w:spacing w:val="-4"/>
                <w:kern w:val="0"/>
                <w:sz w:val="24"/>
                <w:szCs w:val="24"/>
              </w:rPr>
              <w:t>. Древняя Греция</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E0974B7" w14:textId="77777777" w:rsidR="00154205"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D56BE4">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3A1120">
              <w:rPr>
                <w:rFonts w:eastAsia="Calibri"/>
                <w:bCs/>
                <w:color w:val="auto"/>
                <w:kern w:val="0"/>
                <w:sz w:val="24"/>
                <w:szCs w:val="24"/>
              </w:rPr>
              <w:t>Эстетика равновесия сил – основа греческой античности. Греческий храм – архитектурный образ союза людей и богов. Греческий рельеф – пластический образ синтеза архитектурных форм и декора храма. Эволюция греческого рельефа от архаики до высокой классики. Греческая скульптура–художественное воплощение мироощущения древних греков. Эволюция греческой скульптуры от архаики до поздней классики. Новая красота поздней классики. Скопас. Синтез восточных и античных традиций в эллинизме. Гигантизм архитектурных форм. Экспрессия и натурализм скульптурного декора.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CF922E" w14:textId="77777777" w:rsidR="00154205"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527D8BB" w14:textId="2D7C8FF4" w:rsidR="00154205" w:rsidRPr="00390440" w:rsidRDefault="002940C3"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154205" w:rsidRPr="00390440" w14:paraId="63ACFE1D" w14:textId="77777777" w:rsidTr="007318A9">
        <w:tc>
          <w:tcPr>
            <w:tcW w:w="3119" w:type="dxa"/>
            <w:vMerge/>
            <w:tcBorders>
              <w:left w:val="single" w:sz="4" w:space="0" w:color="auto"/>
              <w:bottom w:val="single" w:sz="4" w:space="0" w:color="auto"/>
              <w:right w:val="single" w:sz="4" w:space="0" w:color="auto"/>
            </w:tcBorders>
            <w:shd w:val="clear" w:color="auto" w:fill="auto"/>
          </w:tcPr>
          <w:p w14:paraId="1EBD751E" w14:textId="77777777" w:rsidR="00154205" w:rsidRPr="003A112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542B9E4" w14:textId="77777777" w:rsidR="00154205" w:rsidRPr="003A112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D56BE4">
              <w:rPr>
                <w:rFonts w:eastAsia="Calibri"/>
                <w:b/>
                <w:color w:val="auto"/>
                <w:kern w:val="0"/>
                <w:sz w:val="24"/>
                <w:szCs w:val="24"/>
              </w:rPr>
              <w:t>Самостоятельная работа</w:t>
            </w:r>
            <w:r w:rsidR="00324FC6">
              <w:rPr>
                <w:rFonts w:eastAsia="Calibri"/>
                <w:bCs/>
                <w:color w:val="auto"/>
                <w:kern w:val="0"/>
                <w:sz w:val="24"/>
                <w:szCs w:val="24"/>
              </w:rPr>
              <w:t>:</w:t>
            </w:r>
            <w:r w:rsidR="00324FC6">
              <w:t xml:space="preserve"> </w:t>
            </w:r>
            <w:r w:rsidR="00324FC6" w:rsidRPr="00324FC6">
              <w:rPr>
                <w:rFonts w:eastAsia="Calibri"/>
                <w:bCs/>
                <w:color w:val="auto"/>
                <w:kern w:val="0"/>
                <w:sz w:val="24"/>
                <w:szCs w:val="24"/>
              </w:rPr>
              <w:t>подготовка к семинару по теме: «Искусство греческой античности».</w:t>
            </w:r>
            <w:r w:rsidR="00D56BE4">
              <w:t xml:space="preserve"> </w:t>
            </w:r>
            <w:r w:rsidR="00D56BE4">
              <w:rPr>
                <w:rFonts w:eastAsia="Calibri"/>
                <w:bCs/>
                <w:color w:val="auto"/>
                <w:kern w:val="0"/>
                <w:sz w:val="24"/>
                <w:szCs w:val="24"/>
              </w:rPr>
              <w:t>К</w:t>
            </w:r>
            <w:r w:rsidR="00D56BE4" w:rsidRPr="00D56BE4">
              <w:rPr>
                <w:rFonts w:eastAsia="Calibri"/>
                <w:bCs/>
                <w:color w:val="auto"/>
                <w:kern w:val="0"/>
                <w:sz w:val="24"/>
                <w:szCs w:val="24"/>
              </w:rPr>
              <w:t>онспект на тему: «Человек и рок в древнегреческом театре» (Миф об Атридах. Эсхил. «Орестея». Софокл. «Электра». Еврипид. «Электра»).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E2504C" w14:textId="77777777" w:rsidR="00154205"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42F3FBD" w14:textId="77777777" w:rsidR="00154205" w:rsidRPr="00390440" w:rsidRDefault="00154205"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6E32DE" w:rsidRPr="00390440" w14:paraId="1691F5F9" w14:textId="77777777" w:rsidTr="007318A9">
        <w:tc>
          <w:tcPr>
            <w:tcW w:w="3119" w:type="dxa"/>
            <w:vMerge w:val="restart"/>
            <w:tcBorders>
              <w:top w:val="single" w:sz="4" w:space="0" w:color="auto"/>
              <w:left w:val="single" w:sz="4" w:space="0" w:color="auto"/>
              <w:right w:val="single" w:sz="4" w:space="0" w:color="auto"/>
            </w:tcBorders>
            <w:shd w:val="clear" w:color="auto" w:fill="auto"/>
          </w:tcPr>
          <w:p w14:paraId="7E9D912C" w14:textId="77777777" w:rsidR="006E32DE" w:rsidRPr="00390440" w:rsidRDefault="006E32DE"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Pr>
                <w:rFonts w:eastAsia="Calibri"/>
                <w:b/>
                <w:bCs/>
                <w:color w:val="auto"/>
                <w:spacing w:val="-4"/>
                <w:kern w:val="0"/>
                <w:sz w:val="24"/>
                <w:szCs w:val="24"/>
              </w:rPr>
              <w:t>4.2</w:t>
            </w:r>
            <w:r w:rsidRPr="003A1120">
              <w:rPr>
                <w:rFonts w:eastAsia="Calibri"/>
                <w:b/>
                <w:bCs/>
                <w:color w:val="auto"/>
                <w:spacing w:val="-4"/>
                <w:kern w:val="0"/>
                <w:sz w:val="24"/>
                <w:szCs w:val="24"/>
              </w:rPr>
              <w:t>. Древний Рим</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DD741BD" w14:textId="77777777" w:rsidR="006E32DE" w:rsidRDefault="006E32DE"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D56BE4">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3A1120">
              <w:rPr>
                <w:rFonts w:eastAsia="Calibri"/>
                <w:bCs/>
                <w:color w:val="auto"/>
                <w:kern w:val="0"/>
                <w:sz w:val="24"/>
                <w:szCs w:val="24"/>
              </w:rPr>
              <w:t>Архитектура как зеркало величия государства. Римская ячейка – модуль римской архитектуры. Пантеон–образец синтеза греческих и римских строительных идеалов. Архитектура, декор, мебель римского дома. Дом Веттиев в Помпеях. Вилла Армерина на Сицилии. Скульптурный портрет.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601DA22" w14:textId="77777777" w:rsidR="006E32DE" w:rsidRDefault="006E32DE"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01A2889" w14:textId="77868891" w:rsidR="006E32DE" w:rsidRPr="00390440" w:rsidRDefault="002940C3"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6E32DE" w:rsidRPr="00390440" w14:paraId="547DBDC5" w14:textId="77777777" w:rsidTr="007318A9">
        <w:tc>
          <w:tcPr>
            <w:tcW w:w="3119" w:type="dxa"/>
            <w:vMerge/>
            <w:tcBorders>
              <w:left w:val="single" w:sz="4" w:space="0" w:color="auto"/>
              <w:bottom w:val="single" w:sz="4" w:space="0" w:color="auto"/>
              <w:right w:val="single" w:sz="4" w:space="0" w:color="auto"/>
            </w:tcBorders>
            <w:shd w:val="clear" w:color="auto" w:fill="auto"/>
          </w:tcPr>
          <w:p w14:paraId="78962200" w14:textId="77777777" w:rsidR="006E32DE" w:rsidRPr="003A1120" w:rsidRDefault="006E32DE"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2A36452" w14:textId="77777777" w:rsidR="006E32DE" w:rsidRPr="00D56BE4" w:rsidRDefault="006E32DE"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6E32DE">
              <w:rPr>
                <w:rFonts w:eastAsia="Calibri"/>
                <w:b/>
                <w:color w:val="auto"/>
                <w:kern w:val="0"/>
                <w:sz w:val="24"/>
                <w:szCs w:val="24"/>
              </w:rPr>
              <w:t>Самостоятельная работа</w:t>
            </w:r>
            <w:r>
              <w:rPr>
                <w:rFonts w:eastAsia="Calibri"/>
                <w:b/>
                <w:color w:val="auto"/>
                <w:kern w:val="0"/>
                <w:sz w:val="24"/>
                <w:szCs w:val="24"/>
              </w:rPr>
              <w:t>:</w:t>
            </w:r>
            <w:r w:rsidRPr="006E32DE">
              <w:rPr>
                <w:rFonts w:eastAsia="Calibri"/>
                <w:b/>
                <w:color w:val="auto"/>
                <w:kern w:val="0"/>
                <w:sz w:val="24"/>
                <w:szCs w:val="24"/>
              </w:rPr>
              <w:t xml:space="preserve"> </w:t>
            </w:r>
            <w:r w:rsidRPr="006E32DE">
              <w:rPr>
                <w:rFonts w:eastAsia="Calibri"/>
                <w:bCs/>
                <w:color w:val="auto"/>
                <w:kern w:val="0"/>
                <w:sz w:val="24"/>
                <w:szCs w:val="24"/>
              </w:rPr>
              <w:t>Специфика римского градостроительства.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14C5D41" w14:textId="77777777" w:rsidR="006E32DE" w:rsidRDefault="006E32DE"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9A25AAF" w14:textId="77777777" w:rsidR="006E32DE" w:rsidRPr="00390440" w:rsidRDefault="006E32DE" w:rsidP="00154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0E255F" w:rsidRPr="00390440" w14:paraId="639D308B" w14:textId="77777777" w:rsidTr="007318A9">
        <w:tc>
          <w:tcPr>
            <w:tcW w:w="11624" w:type="dxa"/>
            <w:gridSpan w:val="2"/>
            <w:tcBorders>
              <w:top w:val="single" w:sz="4" w:space="0" w:color="auto"/>
              <w:left w:val="single" w:sz="4" w:space="0" w:color="auto"/>
              <w:right w:val="single" w:sz="4" w:space="0" w:color="auto"/>
            </w:tcBorders>
            <w:shd w:val="clear" w:color="auto" w:fill="auto"/>
          </w:tcPr>
          <w:p w14:paraId="76E6125E" w14:textId="77777777" w:rsidR="000E255F" w:rsidRPr="00DF6F15" w:rsidRDefault="000E255F"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Pr>
                <w:rFonts w:eastAsia="Calibri"/>
                <w:b/>
                <w:color w:val="auto"/>
                <w:kern w:val="0"/>
                <w:sz w:val="24"/>
                <w:szCs w:val="24"/>
              </w:rPr>
              <w:t xml:space="preserve">РАЗДЕЛ 5 </w:t>
            </w:r>
            <w:r w:rsidRPr="000E255F">
              <w:rPr>
                <w:rFonts w:eastAsia="Calibri"/>
                <w:b/>
                <w:bCs/>
                <w:color w:val="auto"/>
                <w:spacing w:val="-4"/>
                <w:kern w:val="0"/>
                <w:sz w:val="24"/>
                <w:szCs w:val="24"/>
              </w:rPr>
              <w:t>РАННЕХРИСТИАНСКОЕ ИСКУССТВО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35B9E40" w14:textId="77777777" w:rsidR="000E255F" w:rsidRDefault="000E255F"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CD2F211" w14:textId="77777777" w:rsidR="000E255F" w:rsidRPr="00390440" w:rsidRDefault="000E255F"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0E255F" w:rsidRPr="00390440" w14:paraId="3BB43401" w14:textId="77777777" w:rsidTr="007318A9">
        <w:tc>
          <w:tcPr>
            <w:tcW w:w="3119" w:type="dxa"/>
            <w:tcBorders>
              <w:top w:val="single" w:sz="4" w:space="0" w:color="auto"/>
              <w:left w:val="single" w:sz="4" w:space="0" w:color="auto"/>
              <w:right w:val="single" w:sz="4" w:space="0" w:color="auto"/>
            </w:tcBorders>
            <w:shd w:val="clear" w:color="auto" w:fill="auto"/>
          </w:tcPr>
          <w:p w14:paraId="205C3172" w14:textId="77777777" w:rsidR="000E255F" w:rsidRPr="00390440" w:rsidRDefault="000E255F"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Тема</w:t>
            </w:r>
            <w:r>
              <w:rPr>
                <w:rFonts w:eastAsia="Calibri"/>
                <w:b/>
                <w:bCs/>
                <w:color w:val="auto"/>
                <w:spacing w:val="-4"/>
                <w:kern w:val="0"/>
                <w:sz w:val="24"/>
                <w:szCs w:val="24"/>
              </w:rPr>
              <w:t>5.1</w:t>
            </w:r>
            <w:r w:rsidRPr="003A1120">
              <w:rPr>
                <w:rFonts w:eastAsia="Calibri"/>
                <w:b/>
                <w:bCs/>
                <w:color w:val="auto"/>
                <w:spacing w:val="-4"/>
                <w:kern w:val="0"/>
                <w:sz w:val="24"/>
                <w:szCs w:val="24"/>
              </w:rPr>
              <w:t xml:space="preserve"> </w:t>
            </w:r>
            <w:r w:rsidRPr="000E255F">
              <w:rPr>
                <w:rFonts w:eastAsia="Calibri"/>
                <w:b/>
                <w:bCs/>
                <w:color w:val="auto"/>
                <w:spacing w:val="-4"/>
                <w:kern w:val="0"/>
                <w:sz w:val="24"/>
                <w:szCs w:val="24"/>
              </w:rPr>
              <w:t>Типы раннехристианских храмов.</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BE199F0" w14:textId="77777777" w:rsidR="000E255F" w:rsidRDefault="000E255F"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116F2F">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3A1120">
              <w:rPr>
                <w:rFonts w:eastAsia="Calibri"/>
                <w:bCs/>
                <w:color w:val="auto"/>
                <w:kern w:val="0"/>
                <w:sz w:val="24"/>
                <w:szCs w:val="24"/>
              </w:rPr>
              <w:t>Типы раннехристианских храмов: ротонда и базилика. Мозаичный декор. Мавзолей Констанции в Риме. Мавзолей Галлы Плацидии в Равенне. Базилика Санта-Мария Маджоре в Риме. Христианская символика.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8DB5684" w14:textId="77777777" w:rsidR="000E255F" w:rsidRDefault="000E255F"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192E6FC" w14:textId="73FB05F7" w:rsidR="000E255F" w:rsidRPr="00390440" w:rsidRDefault="002940C3"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0E255F" w:rsidRPr="00390440" w14:paraId="3C014EF5" w14:textId="77777777" w:rsidTr="007318A9">
        <w:tc>
          <w:tcPr>
            <w:tcW w:w="11624" w:type="dxa"/>
            <w:gridSpan w:val="2"/>
            <w:tcBorders>
              <w:top w:val="single" w:sz="4" w:space="0" w:color="auto"/>
              <w:left w:val="single" w:sz="4" w:space="0" w:color="auto"/>
              <w:right w:val="single" w:sz="4" w:space="0" w:color="auto"/>
            </w:tcBorders>
            <w:shd w:val="clear" w:color="auto" w:fill="auto"/>
          </w:tcPr>
          <w:p w14:paraId="0B3BD7C5" w14:textId="77777777" w:rsidR="000E255F" w:rsidRPr="000E255F" w:rsidRDefault="000E255F"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0E255F">
              <w:rPr>
                <w:rFonts w:eastAsia="Calibri"/>
                <w:b/>
                <w:color w:val="auto"/>
                <w:kern w:val="0"/>
                <w:sz w:val="24"/>
                <w:szCs w:val="24"/>
              </w:rPr>
              <w:t xml:space="preserve">РАЗДЕЛ </w:t>
            </w:r>
            <w:r>
              <w:rPr>
                <w:rFonts w:eastAsia="Calibri"/>
                <w:b/>
                <w:color w:val="auto"/>
                <w:kern w:val="0"/>
                <w:sz w:val="24"/>
                <w:szCs w:val="24"/>
              </w:rPr>
              <w:t>6</w:t>
            </w:r>
            <w:r w:rsidRPr="000E255F">
              <w:rPr>
                <w:rFonts w:eastAsia="Calibri"/>
                <w:b/>
                <w:color w:val="auto"/>
                <w:kern w:val="0"/>
                <w:sz w:val="24"/>
                <w:szCs w:val="24"/>
              </w:rPr>
              <w:t xml:space="preserve"> </w:t>
            </w:r>
            <w:r w:rsidRPr="008170C3">
              <w:rPr>
                <w:b/>
                <w:bCs/>
                <w:sz w:val="28"/>
                <w:szCs w:val="28"/>
              </w:rPr>
              <w:t>ХУДОЖЕСТВЕННАЯ КУЛЬТУРА СРЕДНИХ ВЕКОВ</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1D14609" w14:textId="77777777" w:rsidR="000E255F" w:rsidRDefault="000E255F"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47873DB" w14:textId="77777777" w:rsidR="000E255F" w:rsidRPr="00390440" w:rsidRDefault="000E255F"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2940C3" w:rsidRPr="00390440" w14:paraId="5D1826B0" w14:textId="77777777" w:rsidTr="00C41F4C">
        <w:tc>
          <w:tcPr>
            <w:tcW w:w="3119" w:type="dxa"/>
            <w:vMerge w:val="restart"/>
            <w:tcBorders>
              <w:top w:val="single" w:sz="4" w:space="0" w:color="auto"/>
              <w:left w:val="single" w:sz="4" w:space="0" w:color="auto"/>
              <w:right w:val="single" w:sz="4" w:space="0" w:color="auto"/>
            </w:tcBorders>
            <w:shd w:val="clear" w:color="auto" w:fill="auto"/>
          </w:tcPr>
          <w:p w14:paraId="193EE1E6" w14:textId="77777777"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lastRenderedPageBreak/>
              <w:t xml:space="preserve">Тема </w:t>
            </w:r>
            <w:r>
              <w:rPr>
                <w:rFonts w:eastAsia="Calibri"/>
                <w:b/>
                <w:bCs/>
                <w:color w:val="auto"/>
                <w:spacing w:val="-4"/>
                <w:kern w:val="0"/>
                <w:sz w:val="24"/>
                <w:szCs w:val="24"/>
              </w:rPr>
              <w:t>6.1</w:t>
            </w:r>
            <w:r w:rsidRPr="003A1120">
              <w:rPr>
                <w:rFonts w:eastAsia="Calibri"/>
                <w:b/>
                <w:bCs/>
                <w:color w:val="auto"/>
                <w:spacing w:val="-4"/>
                <w:kern w:val="0"/>
                <w:sz w:val="24"/>
                <w:szCs w:val="24"/>
              </w:rPr>
              <w:t>. Византия и древняя Русь</w:t>
            </w:r>
            <w:r>
              <w:rPr>
                <w:rFonts w:eastAsia="Calibri"/>
                <w:b/>
                <w:bCs/>
                <w:color w:val="auto"/>
                <w:spacing w:val="-4"/>
                <w:kern w:val="0"/>
                <w:sz w:val="24"/>
                <w:szCs w:val="24"/>
              </w:rPr>
              <w:t>. Культура Западной Европы</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C6D06AE"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E455A8">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3A1120">
              <w:rPr>
                <w:rFonts w:eastAsia="Calibri"/>
                <w:bCs/>
                <w:color w:val="auto"/>
                <w:kern w:val="0"/>
                <w:sz w:val="24"/>
                <w:szCs w:val="24"/>
              </w:rPr>
              <w:t>Византийский стиль в архитектуре. Эстетика парения – основа архитектуры крестово-купольного византийского храма. Порядок размещения декора – свидетельство единства Церкви земной и небесной. Стилистическое многообразие древнерусских крестово-купольных храмов (киевская, владимиро-суздальская, новгородская, московская школы). Шатровый храм как образный синтез храма-кивория и ренессансных архитектурных элементов. Орнаментальность русского искусства в деревянной резьбе, мебели, шитье, изделиях прикладного искусства – синтез византийских и национальных традиций.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DA5F7B0"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31BD071" w14:textId="645A1227"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D17E2B">
              <w:t>1,2,3</w:t>
            </w:r>
          </w:p>
        </w:tc>
      </w:tr>
      <w:tr w:rsidR="002940C3" w:rsidRPr="00390440" w14:paraId="4A499F45" w14:textId="77777777" w:rsidTr="007318A9">
        <w:tc>
          <w:tcPr>
            <w:tcW w:w="3119" w:type="dxa"/>
            <w:vMerge/>
            <w:tcBorders>
              <w:left w:val="single" w:sz="4" w:space="0" w:color="auto"/>
              <w:right w:val="single" w:sz="4" w:space="0" w:color="auto"/>
            </w:tcBorders>
            <w:shd w:val="clear" w:color="auto" w:fill="auto"/>
          </w:tcPr>
          <w:p w14:paraId="02910B28"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165A027" w14:textId="77777777" w:rsidR="002940C3" w:rsidRPr="00E455A8"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E455A8">
              <w:rPr>
                <w:rFonts w:eastAsia="Calibri"/>
                <w:b/>
                <w:color w:val="auto"/>
                <w:kern w:val="0"/>
                <w:sz w:val="24"/>
                <w:szCs w:val="24"/>
              </w:rPr>
              <w:t>Практическое занятие:</w:t>
            </w:r>
          </w:p>
          <w:p w14:paraId="02BDA881"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3A1120">
              <w:rPr>
                <w:rFonts w:eastAsia="Calibri"/>
                <w:bCs/>
                <w:color w:val="auto"/>
                <w:kern w:val="0"/>
                <w:sz w:val="24"/>
                <w:szCs w:val="24"/>
              </w:rPr>
              <w:t xml:space="preserve">Центрально-купольная базилика Св.Софии в Константинополе–модель Космоса. Церковь Санта-Мария дель Аммеральо (Марторана) в Палермо. Ренессансные тенденции в архитектуре Архангельского собора Московского Кремля. Церковь Вознесения в селе Коломенском. Византийский стиль в мозаичном декоре. Собор Св. Софии в Константинополе. </w:t>
            </w:r>
          </w:p>
          <w:p w14:paraId="40F6070C"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3A1120">
              <w:rPr>
                <w:rFonts w:eastAsia="Calibri"/>
                <w:bCs/>
                <w:color w:val="auto"/>
                <w:kern w:val="0"/>
                <w:sz w:val="24"/>
                <w:szCs w:val="24"/>
              </w:rPr>
              <w:t xml:space="preserve">Высокий русский иконостас–символ становления Церкви воинствующей и связи Ветхого и Нового Заветов. </w:t>
            </w:r>
          </w:p>
          <w:p w14:paraId="39793B51"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3A1120">
              <w:rPr>
                <w:rFonts w:eastAsia="Calibri"/>
                <w:bCs/>
                <w:color w:val="auto"/>
                <w:kern w:val="0"/>
                <w:sz w:val="24"/>
                <w:szCs w:val="24"/>
              </w:rPr>
              <w:t>Каролингское Возрождение». Архитектура и декор дороманских культовых зданий. Капелла Карла Великого в Ахене. Энергия роста – кредо западноевропейской архитектуры. Отображение жизни человека Средних веков в архитектуре, каменном и фресковом декоре романских монастырских базилик. Готический храм – образ мира. Архитектура, скульптура, витраж–символ связи Ветхого и Нового Заветов. Эволюция стилистических черт Средневековья в интерьере замков (мебель, шпалеры, изделия прикладного</w:t>
            </w:r>
          </w:p>
          <w:p w14:paraId="7AE568BD"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3A1120">
              <w:rPr>
                <w:rFonts w:eastAsia="Calibri"/>
                <w:bCs/>
                <w:color w:val="auto"/>
                <w:kern w:val="0"/>
                <w:sz w:val="24"/>
                <w:szCs w:val="24"/>
              </w:rPr>
              <w:t>Презентации: Капелла Карла Великого в Ахене. Базилика Сен</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F02474"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0B3517B" w14:textId="6E77460B"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D17E2B">
              <w:t>1,2,3</w:t>
            </w:r>
          </w:p>
        </w:tc>
      </w:tr>
      <w:tr w:rsidR="00116F2F" w:rsidRPr="00390440" w14:paraId="2D57CAFF" w14:textId="77777777" w:rsidTr="00C41F4C">
        <w:tc>
          <w:tcPr>
            <w:tcW w:w="3119" w:type="dxa"/>
            <w:vMerge/>
            <w:tcBorders>
              <w:left w:val="single" w:sz="4" w:space="0" w:color="auto"/>
              <w:bottom w:val="single" w:sz="4" w:space="0" w:color="auto"/>
              <w:right w:val="single" w:sz="4" w:space="0" w:color="auto"/>
            </w:tcBorders>
            <w:shd w:val="clear" w:color="auto" w:fill="auto"/>
          </w:tcPr>
          <w:p w14:paraId="056FEDC4" w14:textId="77777777" w:rsidR="00116F2F" w:rsidRPr="003A1120" w:rsidRDefault="00116F2F"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201278F" w14:textId="77777777" w:rsidR="00116F2F" w:rsidRPr="003A1120" w:rsidRDefault="00116F2F"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E455A8">
              <w:rPr>
                <w:rFonts w:eastAsia="Calibri"/>
                <w:b/>
                <w:color w:val="auto"/>
                <w:kern w:val="0"/>
                <w:sz w:val="24"/>
                <w:szCs w:val="24"/>
              </w:rPr>
              <w:t>Самостоятельная работа</w:t>
            </w:r>
            <w:r>
              <w:rPr>
                <w:rFonts w:eastAsia="Calibri"/>
                <w:bCs/>
                <w:color w:val="auto"/>
                <w:kern w:val="0"/>
                <w:sz w:val="24"/>
                <w:szCs w:val="24"/>
              </w:rPr>
              <w:t>:</w:t>
            </w:r>
            <w:r w:rsidRPr="00116F2F">
              <w:rPr>
                <w:rFonts w:eastAsia="Calibri"/>
                <w:bCs/>
                <w:color w:val="auto"/>
                <w:kern w:val="0"/>
                <w:sz w:val="24"/>
                <w:szCs w:val="24"/>
              </w:rPr>
              <w:t xml:space="preserve"> искусство Византии. (Письменные ответы на вопросы).</w:t>
            </w:r>
            <w:r w:rsidR="0034528A">
              <w:t xml:space="preserve"> </w:t>
            </w:r>
            <w:r w:rsidR="0034528A">
              <w:rPr>
                <w:rFonts w:eastAsia="Calibri"/>
                <w:bCs/>
                <w:color w:val="auto"/>
                <w:kern w:val="0"/>
                <w:sz w:val="24"/>
                <w:szCs w:val="24"/>
              </w:rPr>
              <w:t>С</w:t>
            </w:r>
            <w:r w:rsidR="0034528A" w:rsidRPr="0034528A">
              <w:rPr>
                <w:rFonts w:eastAsia="Calibri"/>
                <w:bCs/>
                <w:color w:val="auto"/>
                <w:kern w:val="0"/>
                <w:sz w:val="24"/>
                <w:szCs w:val="24"/>
              </w:rPr>
              <w:t>равнительная таблица творчества Феофана Грека и Андрея Рублева. (Византийский стиль в иконописи. Образ Спаса и святых в творчестве Феофана Грека. Московская школа иконописи. Андрей Рублев.).</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1576AFE" w14:textId="77777777" w:rsidR="00116F2F" w:rsidRDefault="00793A29"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1B08E81" w14:textId="77777777" w:rsidR="00116F2F" w:rsidRPr="00390440" w:rsidRDefault="00116F2F"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0E255F" w:rsidRPr="00390440" w14:paraId="6D8D6ABE" w14:textId="77777777" w:rsidTr="007318A9">
        <w:tc>
          <w:tcPr>
            <w:tcW w:w="3119" w:type="dxa"/>
            <w:tcBorders>
              <w:top w:val="single" w:sz="4" w:space="0" w:color="auto"/>
              <w:left w:val="single" w:sz="4" w:space="0" w:color="auto"/>
              <w:right w:val="single" w:sz="4" w:space="0" w:color="auto"/>
            </w:tcBorders>
            <w:shd w:val="clear" w:color="auto" w:fill="auto"/>
          </w:tcPr>
          <w:p w14:paraId="1C137434" w14:textId="77777777" w:rsidR="000E255F" w:rsidRDefault="000E255F"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Тема</w:t>
            </w:r>
            <w:r w:rsidR="00967F89">
              <w:rPr>
                <w:rFonts w:eastAsia="Calibri"/>
                <w:b/>
                <w:bCs/>
                <w:color w:val="auto"/>
                <w:spacing w:val="-4"/>
                <w:kern w:val="0"/>
                <w:sz w:val="24"/>
                <w:szCs w:val="24"/>
              </w:rPr>
              <w:t xml:space="preserve"> 6.2.</w:t>
            </w:r>
            <w:r w:rsidRPr="003A1120">
              <w:rPr>
                <w:rFonts w:eastAsia="Calibri"/>
                <w:b/>
                <w:bCs/>
                <w:color w:val="auto"/>
                <w:spacing w:val="-4"/>
                <w:kern w:val="0"/>
                <w:sz w:val="24"/>
                <w:szCs w:val="24"/>
              </w:rPr>
              <w:t xml:space="preserve"> </w:t>
            </w:r>
          </w:p>
          <w:p w14:paraId="315DA105" w14:textId="77777777" w:rsidR="000E255F" w:rsidRPr="003A1120" w:rsidRDefault="000E255F"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Новое искусство – ARSNOVA</w:t>
            </w:r>
            <w:r w:rsidR="00967F89">
              <w:rPr>
                <w:rFonts w:eastAsia="Calibri"/>
                <w:b/>
                <w:bCs/>
                <w:color w:val="auto"/>
                <w:spacing w:val="-4"/>
                <w:kern w:val="0"/>
                <w:sz w:val="24"/>
                <w:szCs w:val="24"/>
              </w:rPr>
              <w:t xml:space="preserve">. </w:t>
            </w:r>
            <w:r w:rsidR="00967F89" w:rsidRPr="00967F89">
              <w:rPr>
                <w:rFonts w:eastAsia="Calibri"/>
                <w:b/>
                <w:bCs/>
                <w:color w:val="auto"/>
                <w:spacing w:val="-4"/>
                <w:kern w:val="0"/>
                <w:sz w:val="24"/>
                <w:szCs w:val="24"/>
              </w:rPr>
              <w:t xml:space="preserve">Зарождение </w:t>
            </w:r>
            <w:r w:rsidR="00967F89" w:rsidRPr="00967F89">
              <w:rPr>
                <w:rFonts w:eastAsia="Calibri"/>
                <w:b/>
                <w:bCs/>
                <w:color w:val="auto"/>
                <w:spacing w:val="-4"/>
                <w:kern w:val="0"/>
                <w:sz w:val="24"/>
                <w:szCs w:val="24"/>
              </w:rPr>
              <w:lastRenderedPageBreak/>
              <w:t>гуманистического мировоззрения в Италии</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FF70425" w14:textId="77777777" w:rsidR="000E255F" w:rsidRPr="003A1120" w:rsidRDefault="000E255F"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793A29">
              <w:rPr>
                <w:rFonts w:eastAsia="Calibri"/>
                <w:b/>
                <w:color w:val="auto"/>
                <w:kern w:val="0"/>
                <w:sz w:val="24"/>
                <w:szCs w:val="24"/>
              </w:rPr>
              <w:lastRenderedPageBreak/>
              <w:t>Содержание учебного материала</w:t>
            </w:r>
            <w:r w:rsidRPr="00DF6F15">
              <w:rPr>
                <w:rFonts w:eastAsia="Calibri"/>
                <w:bCs/>
                <w:color w:val="auto"/>
                <w:kern w:val="0"/>
                <w:sz w:val="24"/>
                <w:szCs w:val="24"/>
              </w:rPr>
              <w:t xml:space="preserve"> </w:t>
            </w:r>
            <w:r w:rsidRPr="003A1120">
              <w:rPr>
                <w:rFonts w:eastAsia="Calibri"/>
                <w:bCs/>
                <w:color w:val="auto"/>
                <w:kern w:val="0"/>
                <w:sz w:val="24"/>
                <w:szCs w:val="24"/>
              </w:rPr>
              <w:t>Зарождение гуманистического мировоззрения в Италии. Античный принцип «подражать природе» в живописи. Джотто</w:t>
            </w:r>
            <w:r w:rsidR="00793A29">
              <w:rPr>
                <w:rFonts w:eastAsia="Calibri"/>
                <w:bCs/>
                <w:color w:val="auto"/>
                <w:kern w:val="0"/>
                <w:sz w:val="24"/>
                <w:szCs w:val="24"/>
              </w:rPr>
              <w:t xml:space="preserve">. </w:t>
            </w:r>
            <w:r w:rsidRPr="003A1120">
              <w:rPr>
                <w:rFonts w:eastAsia="Calibri"/>
                <w:bCs/>
                <w:color w:val="auto"/>
                <w:kern w:val="0"/>
                <w:sz w:val="24"/>
                <w:szCs w:val="24"/>
              </w:rPr>
              <w:t>Фресковый цикл в верхней церкви.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266FCA5" w14:textId="77777777" w:rsidR="000E255F" w:rsidRDefault="000E255F"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3F733DC" w14:textId="1A40C7CC" w:rsidR="000E255F" w:rsidRPr="00390440" w:rsidRDefault="002940C3" w:rsidP="000E2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967F89" w:rsidRPr="00390440" w14:paraId="59ACDD8C" w14:textId="77777777" w:rsidTr="007318A9">
        <w:tc>
          <w:tcPr>
            <w:tcW w:w="11624" w:type="dxa"/>
            <w:gridSpan w:val="2"/>
            <w:tcBorders>
              <w:top w:val="single" w:sz="4" w:space="0" w:color="auto"/>
              <w:left w:val="single" w:sz="4" w:space="0" w:color="auto"/>
              <w:right w:val="single" w:sz="4" w:space="0" w:color="auto"/>
            </w:tcBorders>
            <w:shd w:val="clear" w:color="auto" w:fill="auto"/>
          </w:tcPr>
          <w:p w14:paraId="6544E38C" w14:textId="77777777" w:rsidR="00967F89" w:rsidRPr="00DF6F15" w:rsidRDefault="00967F89"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0E255F">
              <w:rPr>
                <w:rFonts w:eastAsia="Calibri"/>
                <w:b/>
                <w:color w:val="auto"/>
                <w:kern w:val="0"/>
                <w:sz w:val="24"/>
                <w:szCs w:val="24"/>
              </w:rPr>
              <w:t xml:space="preserve">РАЗДЕЛ </w:t>
            </w:r>
            <w:r>
              <w:rPr>
                <w:rFonts w:eastAsia="Calibri"/>
                <w:b/>
                <w:color w:val="auto"/>
                <w:kern w:val="0"/>
                <w:sz w:val="24"/>
                <w:szCs w:val="24"/>
              </w:rPr>
              <w:t>7</w:t>
            </w:r>
            <w:r w:rsidRPr="000E255F">
              <w:rPr>
                <w:rFonts w:eastAsia="Calibri"/>
                <w:b/>
                <w:color w:val="auto"/>
                <w:kern w:val="0"/>
                <w:sz w:val="24"/>
                <w:szCs w:val="24"/>
              </w:rPr>
              <w:t xml:space="preserve"> </w:t>
            </w:r>
            <w:r w:rsidRPr="00967F89">
              <w:rPr>
                <w:b/>
                <w:bCs/>
                <w:sz w:val="28"/>
                <w:szCs w:val="28"/>
              </w:rPr>
              <w:t>ХУДОЖЕСТВЕННАЯ КУЛЬТУРА ЭПОХИ ВОЗРОЖДЕНИЯ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DA5AB0" w14:textId="77777777" w:rsidR="00967F89" w:rsidRDefault="00967F89"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9D5C9D6" w14:textId="77777777" w:rsidR="00967F89" w:rsidRPr="00390440" w:rsidRDefault="00967F89"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2940C3" w:rsidRPr="00390440" w14:paraId="0C01EF91" w14:textId="77777777" w:rsidTr="00C41F4C">
        <w:tc>
          <w:tcPr>
            <w:tcW w:w="3119" w:type="dxa"/>
            <w:vMerge w:val="restart"/>
            <w:tcBorders>
              <w:top w:val="single" w:sz="4" w:space="0" w:color="auto"/>
              <w:left w:val="single" w:sz="4" w:space="0" w:color="auto"/>
              <w:right w:val="single" w:sz="4" w:space="0" w:color="auto"/>
            </w:tcBorders>
            <w:shd w:val="clear" w:color="auto" w:fill="auto"/>
          </w:tcPr>
          <w:p w14:paraId="57BC36A6"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Pr>
                <w:rFonts w:eastAsia="Calibri"/>
                <w:b/>
                <w:bCs/>
                <w:color w:val="auto"/>
                <w:spacing w:val="-4"/>
                <w:kern w:val="0"/>
                <w:sz w:val="24"/>
                <w:szCs w:val="24"/>
              </w:rPr>
              <w:t>7.1.</w:t>
            </w:r>
          </w:p>
          <w:p w14:paraId="6A8962A2"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Возрождение в Италии</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399C302"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8B05A3">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3A1120">
              <w:rPr>
                <w:rFonts w:eastAsia="Calibri"/>
                <w:bCs/>
                <w:color w:val="auto"/>
                <w:kern w:val="0"/>
                <w:sz w:val="24"/>
                <w:szCs w:val="24"/>
              </w:rPr>
              <w:t>Гуманизм – основа культуры Возрождения. Этапы Возрождения. Раннее Возрождение во Флоренции. Новое пространственно-временное восприятие мира. Воплощение ренессансной идеи «идеального» города в архитектуре. Ренессансный реализм в живописи и скульптуре раннего Возрождения. Высокое Возрождение. Качественные изменения в живописи. Новая красота и магия пространства. Образ Мадонны – идеальный сплав христианских и языческих представлений о красоте. Особенности венецианской школы живописи.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CDAFB9E"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7F3B8B5" w14:textId="71F0AC5B"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AC25D9">
              <w:t>1,2,3</w:t>
            </w:r>
          </w:p>
        </w:tc>
      </w:tr>
      <w:tr w:rsidR="002940C3" w:rsidRPr="00390440" w14:paraId="26B03DE0" w14:textId="77777777" w:rsidTr="007318A9">
        <w:tc>
          <w:tcPr>
            <w:tcW w:w="3119" w:type="dxa"/>
            <w:vMerge/>
            <w:tcBorders>
              <w:left w:val="single" w:sz="4" w:space="0" w:color="auto"/>
              <w:right w:val="single" w:sz="4" w:space="0" w:color="auto"/>
            </w:tcBorders>
            <w:shd w:val="clear" w:color="auto" w:fill="auto"/>
          </w:tcPr>
          <w:p w14:paraId="41505229"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16CC97C" w14:textId="77777777" w:rsidR="002940C3" w:rsidRPr="00D77B7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b/>
                <w:color w:val="auto"/>
                <w:kern w:val="0"/>
                <w:sz w:val="24"/>
                <w:szCs w:val="24"/>
              </w:rPr>
            </w:pPr>
            <w:r w:rsidRPr="00D77B73">
              <w:rPr>
                <w:b/>
                <w:color w:val="auto"/>
                <w:kern w:val="0"/>
                <w:sz w:val="24"/>
                <w:szCs w:val="24"/>
              </w:rPr>
              <w:t>Практическое занятие:</w:t>
            </w:r>
          </w:p>
          <w:p w14:paraId="057A64AE"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1D40CD">
              <w:rPr>
                <w:bCs/>
                <w:color w:val="auto"/>
                <w:kern w:val="0"/>
                <w:sz w:val="24"/>
                <w:szCs w:val="24"/>
              </w:rPr>
              <w:t>Беноццо Гоццоли. Фресковый цикл «Шествие волхвов» в капелле дворца Медичи—Риккарди. Мазаччо. «Чудо со статиром» в капелле Бранкаччи церкви Санта-Мария дель Кармине во Флоренции. Донателло. Статуя св. Георгия в церкви Ор Сан-Микеле во Флоренции. Рельеф «Пир Ирода» в Сиене. Леонардо да Винчи. «Мадонна Литта», «Джоконда» (портрет Моны Лизы). Рафаэль Санти. «Обручение Марии». «Сикстинская Мадонна».</w:t>
            </w:r>
            <w:r>
              <w:rPr>
                <w:bCs/>
                <w:color w:val="auto"/>
                <w:kern w:val="0"/>
                <w:sz w:val="24"/>
                <w:szCs w:val="24"/>
              </w:rPr>
              <w:t xml:space="preserve"> </w:t>
            </w:r>
            <w:r w:rsidRPr="001D40CD">
              <w:rPr>
                <w:bCs/>
                <w:color w:val="auto"/>
                <w:kern w:val="0"/>
                <w:sz w:val="24"/>
                <w:szCs w:val="24"/>
              </w:rPr>
              <w:t>Скульптура. Микеланджело Буонарроти. Образ человека-борца. Статуя Давида. Тициан. «Вакх и Ариадна», «Св. Себастьян», «Пастух и нимфа».</w:t>
            </w:r>
            <w:r>
              <w:rPr>
                <w:bCs/>
                <w:color w:val="auto"/>
                <w:kern w:val="0"/>
                <w:sz w:val="24"/>
                <w:szCs w:val="24"/>
              </w:rPr>
              <w:t xml:space="preserve"> </w:t>
            </w:r>
            <w:r w:rsidRPr="001D40CD">
              <w:rPr>
                <w:bCs/>
                <w:color w:val="auto"/>
                <w:kern w:val="0"/>
                <w:sz w:val="24"/>
                <w:szCs w:val="24"/>
              </w:rPr>
              <w:t>Музыка эпохи Возрождения. Переход от «строгого письма» к мадригалу. Джованни да Палестрина. Карло Джезуальдо</w:t>
            </w:r>
            <w:r>
              <w:rPr>
                <w:bCs/>
                <w:color w:val="auto"/>
                <w:kern w:val="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3751764"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E0F294C" w14:textId="39111D8A"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AC25D9">
              <w:t>1,2,3</w:t>
            </w:r>
          </w:p>
        </w:tc>
      </w:tr>
      <w:tr w:rsidR="008B05A3" w:rsidRPr="00390440" w14:paraId="2DB6CC99" w14:textId="77777777" w:rsidTr="00C41F4C">
        <w:tc>
          <w:tcPr>
            <w:tcW w:w="3119" w:type="dxa"/>
            <w:vMerge/>
            <w:tcBorders>
              <w:left w:val="single" w:sz="4" w:space="0" w:color="auto"/>
              <w:bottom w:val="single" w:sz="4" w:space="0" w:color="auto"/>
              <w:right w:val="single" w:sz="4" w:space="0" w:color="auto"/>
            </w:tcBorders>
            <w:shd w:val="clear" w:color="auto" w:fill="auto"/>
          </w:tcPr>
          <w:p w14:paraId="52427831" w14:textId="77777777" w:rsidR="008B05A3" w:rsidRPr="003A1120" w:rsidRDefault="008B05A3"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B09C405" w14:textId="77777777" w:rsidR="008B05A3" w:rsidRPr="008B05A3" w:rsidRDefault="008B05A3"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bCs/>
                <w:color w:val="auto"/>
                <w:kern w:val="0"/>
                <w:sz w:val="24"/>
                <w:szCs w:val="24"/>
              </w:rPr>
            </w:pPr>
            <w:r w:rsidRPr="008B05A3">
              <w:rPr>
                <w:b/>
                <w:color w:val="auto"/>
                <w:kern w:val="0"/>
                <w:sz w:val="24"/>
                <w:szCs w:val="24"/>
              </w:rPr>
              <w:t>Самостоятельная работа</w:t>
            </w:r>
            <w:r>
              <w:rPr>
                <w:bCs/>
                <w:color w:val="auto"/>
                <w:kern w:val="0"/>
                <w:sz w:val="24"/>
                <w:szCs w:val="24"/>
              </w:rPr>
              <w:t>:</w:t>
            </w:r>
            <w:r w:rsidRPr="008B05A3">
              <w:rPr>
                <w:bCs/>
                <w:color w:val="auto"/>
                <w:kern w:val="0"/>
                <w:sz w:val="24"/>
                <w:szCs w:val="24"/>
              </w:rPr>
              <w:t xml:space="preserve"> составить вопросник (с ответами) к теме «Возрождение в Италии» по изученным произведениям искусства (30 вопросов).</w:t>
            </w:r>
            <w:r w:rsidR="007444E1">
              <w:rPr>
                <w:bCs/>
                <w:color w:val="auto"/>
                <w:kern w:val="0"/>
                <w:sz w:val="24"/>
                <w:szCs w:val="24"/>
              </w:rPr>
              <w:t>Подготовиться к тестированию по темам разделов 1-7.</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B1D3F4" w14:textId="77777777" w:rsidR="008B05A3" w:rsidRDefault="007444E1"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1CECD7" w14:textId="77777777" w:rsidR="008B05A3" w:rsidRPr="00390440" w:rsidRDefault="008B05A3"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2940C3" w:rsidRPr="00390440" w14:paraId="4421A1BA" w14:textId="77777777" w:rsidTr="007318A9">
        <w:tc>
          <w:tcPr>
            <w:tcW w:w="3119" w:type="dxa"/>
            <w:tcBorders>
              <w:top w:val="single" w:sz="4" w:space="0" w:color="auto"/>
              <w:left w:val="single" w:sz="4" w:space="0" w:color="auto"/>
              <w:right w:val="single" w:sz="4" w:space="0" w:color="auto"/>
            </w:tcBorders>
            <w:shd w:val="clear" w:color="auto" w:fill="auto"/>
          </w:tcPr>
          <w:p w14:paraId="58D3D0EA" w14:textId="77777777" w:rsidR="002940C3" w:rsidRPr="009D6608"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9D6608">
              <w:rPr>
                <w:rFonts w:eastAsia="Calibri"/>
                <w:b/>
                <w:bCs/>
                <w:color w:val="auto"/>
                <w:spacing w:val="-4"/>
                <w:kern w:val="0"/>
                <w:sz w:val="24"/>
                <w:szCs w:val="24"/>
              </w:rPr>
              <w:t>Тема 7.2 Северное Возрождение</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10277D9" w14:textId="77777777" w:rsidR="002940C3" w:rsidRPr="009D6608"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9D6608">
              <w:rPr>
                <w:rFonts w:eastAsia="Calibri"/>
                <w:b/>
                <w:color w:val="auto"/>
                <w:kern w:val="0"/>
                <w:sz w:val="24"/>
                <w:szCs w:val="24"/>
              </w:rPr>
              <w:t>Содержание учебного материала</w:t>
            </w:r>
            <w:r w:rsidRPr="009D6608">
              <w:rPr>
                <w:rFonts w:eastAsia="Calibri"/>
                <w:bCs/>
                <w:color w:val="auto"/>
                <w:kern w:val="0"/>
                <w:sz w:val="24"/>
                <w:szCs w:val="24"/>
              </w:rPr>
              <w:t xml:space="preserve"> Специфика Северного Возрождения. Смеховой характер Возрождения в Нидерландах. Питер Брейгель Старший (Мужицкий). «Битва Карнавала и Поста». Живописный цикл «Месяцы»: «Охотники на снегу». Иеронимус Босх. «Сад земных наслаждений» и др. Мистический характер Возрождения в Германии. Альбрехт Дюрер. Гравюры из серии «Апокалипсис»: «Четыре всадника», «Трубный глас». Картина «Четыре апостола».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6BCADAD" w14:textId="77777777" w:rsidR="002940C3" w:rsidRPr="009D6608"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sidRPr="009D6608">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F5FAAA0" w14:textId="3F13A485"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733DEE">
              <w:t>1,2,3</w:t>
            </w:r>
          </w:p>
        </w:tc>
      </w:tr>
      <w:tr w:rsidR="002940C3" w:rsidRPr="00390440" w14:paraId="263116DB" w14:textId="77777777" w:rsidTr="007318A9">
        <w:tc>
          <w:tcPr>
            <w:tcW w:w="3119" w:type="dxa"/>
            <w:tcBorders>
              <w:top w:val="single" w:sz="4" w:space="0" w:color="auto"/>
              <w:left w:val="single" w:sz="4" w:space="0" w:color="auto"/>
              <w:right w:val="single" w:sz="4" w:space="0" w:color="auto"/>
            </w:tcBorders>
            <w:shd w:val="clear" w:color="auto" w:fill="auto"/>
          </w:tcPr>
          <w:p w14:paraId="59464219" w14:textId="77777777" w:rsidR="002940C3" w:rsidRPr="009D6608"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76297A3" w14:textId="77777777" w:rsidR="002940C3" w:rsidRPr="009D6608"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9D6608">
              <w:rPr>
                <w:rFonts w:eastAsia="Calibri"/>
                <w:b/>
                <w:color w:val="auto"/>
                <w:kern w:val="0"/>
                <w:sz w:val="24"/>
                <w:szCs w:val="24"/>
              </w:rPr>
              <w:t>Практическое занятие:</w:t>
            </w:r>
            <w:r w:rsidRPr="009D6608">
              <w:t xml:space="preserve"> </w:t>
            </w:r>
            <w:r w:rsidRPr="009D6608">
              <w:rPr>
                <w:rFonts w:eastAsia="Calibri"/>
                <w:bCs/>
                <w:color w:val="auto"/>
                <w:kern w:val="0"/>
                <w:sz w:val="24"/>
                <w:szCs w:val="24"/>
              </w:rPr>
              <w:t>тест по разделам 1-7</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605143" w14:textId="77777777" w:rsidR="002940C3" w:rsidRPr="009D6608"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sidRPr="009D6608">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61A335C" w14:textId="6F9B4599"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733DEE">
              <w:t>1,2,3</w:t>
            </w:r>
          </w:p>
        </w:tc>
      </w:tr>
      <w:tr w:rsidR="00101611" w:rsidRPr="00390440" w14:paraId="139EDFD5" w14:textId="77777777" w:rsidTr="007318A9">
        <w:tc>
          <w:tcPr>
            <w:tcW w:w="11624" w:type="dxa"/>
            <w:gridSpan w:val="2"/>
            <w:tcBorders>
              <w:top w:val="single" w:sz="4" w:space="0" w:color="auto"/>
              <w:left w:val="single" w:sz="4" w:space="0" w:color="auto"/>
              <w:bottom w:val="single" w:sz="4" w:space="0" w:color="auto"/>
              <w:right w:val="single" w:sz="4" w:space="0" w:color="auto"/>
            </w:tcBorders>
            <w:shd w:val="clear" w:color="auto" w:fill="auto"/>
          </w:tcPr>
          <w:p w14:paraId="44469F82" w14:textId="77777777" w:rsidR="00101611" w:rsidRPr="00101611" w:rsidRDefault="00101611"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101611">
              <w:rPr>
                <w:rFonts w:eastAsia="Calibri"/>
                <w:b/>
                <w:color w:val="auto"/>
                <w:kern w:val="0"/>
                <w:sz w:val="24"/>
                <w:szCs w:val="24"/>
              </w:rPr>
              <w:lastRenderedPageBreak/>
              <w:t xml:space="preserve">РАЗДЕЛ </w:t>
            </w:r>
            <w:r w:rsidR="004B7E5A">
              <w:rPr>
                <w:rFonts w:eastAsia="Calibri"/>
                <w:b/>
                <w:color w:val="auto"/>
                <w:kern w:val="0"/>
                <w:sz w:val="24"/>
                <w:szCs w:val="24"/>
              </w:rPr>
              <w:t>8</w:t>
            </w:r>
            <w:r w:rsidRPr="00101611">
              <w:rPr>
                <w:rFonts w:eastAsia="Calibri"/>
                <w:b/>
                <w:color w:val="auto"/>
                <w:kern w:val="0"/>
                <w:sz w:val="24"/>
                <w:szCs w:val="24"/>
              </w:rPr>
              <w:t xml:space="preserve"> ХУДОЖЕСТВЕННАЯ КУЛЬТУРА XVII ВЕКА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46210CC" w14:textId="77777777" w:rsidR="00101611" w:rsidRDefault="00101611"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12B4265" w14:textId="77777777" w:rsidR="00101611" w:rsidRPr="00390440" w:rsidRDefault="00101611"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223BE1" w:rsidRPr="00390440" w14:paraId="3880B2DD" w14:textId="77777777" w:rsidTr="007318A9">
        <w:tc>
          <w:tcPr>
            <w:tcW w:w="3119" w:type="dxa"/>
            <w:vMerge w:val="restart"/>
            <w:tcBorders>
              <w:top w:val="single" w:sz="4" w:space="0" w:color="auto"/>
              <w:left w:val="single" w:sz="4" w:space="0" w:color="auto"/>
              <w:right w:val="single" w:sz="4" w:space="0" w:color="auto"/>
            </w:tcBorders>
            <w:shd w:val="clear" w:color="auto" w:fill="auto"/>
          </w:tcPr>
          <w:p w14:paraId="50FD9843" w14:textId="77777777" w:rsidR="00223BE1" w:rsidRDefault="00223BE1"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sidR="004B7E5A">
              <w:rPr>
                <w:rFonts w:eastAsia="Calibri"/>
                <w:b/>
                <w:bCs/>
                <w:color w:val="auto"/>
                <w:spacing w:val="-4"/>
                <w:kern w:val="0"/>
                <w:sz w:val="24"/>
                <w:szCs w:val="24"/>
              </w:rPr>
              <w:t>8</w:t>
            </w:r>
            <w:r>
              <w:rPr>
                <w:rFonts w:eastAsia="Calibri"/>
                <w:b/>
                <w:bCs/>
                <w:color w:val="auto"/>
                <w:spacing w:val="-4"/>
                <w:kern w:val="0"/>
                <w:sz w:val="24"/>
                <w:szCs w:val="24"/>
              </w:rPr>
              <w:t>.1</w:t>
            </w:r>
          </w:p>
          <w:p w14:paraId="2BC730C9" w14:textId="77777777" w:rsidR="00223BE1" w:rsidRPr="003A1120" w:rsidRDefault="00223BE1"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Pr>
                <w:rFonts w:eastAsia="Calibri"/>
                <w:b/>
                <w:bCs/>
                <w:color w:val="auto"/>
                <w:spacing w:val="-4"/>
                <w:kern w:val="0"/>
                <w:sz w:val="24"/>
                <w:szCs w:val="24"/>
              </w:rPr>
              <w:t>Барокко</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3A75ED2" w14:textId="77777777" w:rsidR="00223BE1" w:rsidRPr="003A1120" w:rsidRDefault="00223BE1"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223BE1">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3A1120">
              <w:rPr>
                <w:rFonts w:eastAsia="Calibri"/>
                <w:bCs/>
                <w:color w:val="auto"/>
                <w:kern w:val="0"/>
                <w:sz w:val="24"/>
                <w:szCs w:val="24"/>
              </w:rPr>
              <w:t>Стили и направления в искусстве Нового времени. Новое мировосприятие в эпоху барокко и его отражение в искусстве. Взаимодействие тенденций барокко и реализма в живописи. Музыка барокко.</w:t>
            </w:r>
          </w:p>
          <w:p w14:paraId="16ED62ED" w14:textId="77777777" w:rsidR="00223BE1" w:rsidRPr="003A1120" w:rsidRDefault="00223BE1"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3A1120">
              <w:rPr>
                <w:rFonts w:eastAsia="Calibri"/>
                <w:bCs/>
                <w:color w:val="auto"/>
                <w:kern w:val="0"/>
                <w:sz w:val="24"/>
                <w:szCs w:val="24"/>
              </w:rPr>
              <w:t>Лоренцо Бернини. Архитектурные ансамбли Рима. «Большой стиль» Питера Пауэла Рубенса. Микеланджело Караваджо. «Обращение апостола Павла». Рембрандт Харменс Ван Рейн. «Пир Валтасара». Диего Веласкес. «Христос в доме Марфы». Опера Клаудио Монтеверди. Сoncertogrosso Арканджело Корелли. Иоганн Себастьян Бах.</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BF8E043" w14:textId="77777777" w:rsidR="00223BE1" w:rsidRDefault="00223BE1"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5C02CBB" w14:textId="6C46E875" w:rsidR="00223BE1" w:rsidRPr="00390440" w:rsidRDefault="002940C3"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223BE1" w:rsidRPr="00390440" w14:paraId="0A8BE036" w14:textId="77777777" w:rsidTr="007318A9">
        <w:tc>
          <w:tcPr>
            <w:tcW w:w="3119" w:type="dxa"/>
            <w:vMerge/>
            <w:tcBorders>
              <w:left w:val="single" w:sz="4" w:space="0" w:color="auto"/>
              <w:bottom w:val="single" w:sz="4" w:space="0" w:color="auto"/>
              <w:right w:val="single" w:sz="4" w:space="0" w:color="auto"/>
            </w:tcBorders>
            <w:shd w:val="clear" w:color="auto" w:fill="auto"/>
          </w:tcPr>
          <w:p w14:paraId="3C5A9337" w14:textId="77777777" w:rsidR="00223BE1" w:rsidRPr="003A1120" w:rsidRDefault="00223BE1"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9CE7108" w14:textId="77777777" w:rsidR="00223BE1" w:rsidRPr="00223BE1" w:rsidRDefault="00223BE1"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223BE1">
              <w:rPr>
                <w:rFonts w:eastAsia="Calibri"/>
                <w:b/>
                <w:color w:val="auto"/>
                <w:kern w:val="0"/>
                <w:sz w:val="24"/>
                <w:szCs w:val="24"/>
              </w:rPr>
              <w:t>Самостоятельная работа</w:t>
            </w:r>
            <w:r>
              <w:rPr>
                <w:rFonts w:eastAsia="Calibri"/>
                <w:b/>
                <w:color w:val="auto"/>
                <w:kern w:val="0"/>
                <w:sz w:val="24"/>
                <w:szCs w:val="24"/>
              </w:rPr>
              <w:t>:</w:t>
            </w:r>
            <w:r w:rsidRPr="00223BE1">
              <w:rPr>
                <w:rFonts w:eastAsia="Calibri"/>
                <w:bCs/>
                <w:color w:val="auto"/>
                <w:kern w:val="0"/>
                <w:sz w:val="24"/>
                <w:szCs w:val="24"/>
              </w:rPr>
              <w:t xml:space="preserve"> письменные ответы на вопросы по теме: «Специфика русского барокко. Франческо Бартоломео Растрелли. Архитектура и декор интерьеров Екатерининского дворца в Царском Селе».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FD327C1" w14:textId="77777777" w:rsidR="00223BE1" w:rsidRDefault="00895760"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2A90E06" w14:textId="77777777" w:rsidR="00223BE1" w:rsidRPr="00390440" w:rsidRDefault="00223BE1"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2940C3" w:rsidRPr="00390440" w14:paraId="60FE13BD" w14:textId="77777777" w:rsidTr="007318A9">
        <w:tc>
          <w:tcPr>
            <w:tcW w:w="3119" w:type="dxa"/>
            <w:vMerge w:val="restart"/>
            <w:tcBorders>
              <w:top w:val="single" w:sz="4" w:space="0" w:color="auto"/>
              <w:left w:val="single" w:sz="4" w:space="0" w:color="auto"/>
              <w:right w:val="single" w:sz="4" w:space="0" w:color="auto"/>
            </w:tcBorders>
            <w:shd w:val="clear" w:color="auto" w:fill="auto"/>
          </w:tcPr>
          <w:p w14:paraId="33253DE7"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Pr>
                <w:rFonts w:eastAsia="Calibri"/>
                <w:b/>
                <w:bCs/>
                <w:color w:val="auto"/>
                <w:spacing w:val="-4"/>
                <w:kern w:val="0"/>
                <w:sz w:val="24"/>
                <w:szCs w:val="24"/>
              </w:rPr>
              <w:t>8.2</w:t>
            </w:r>
          </w:p>
          <w:p w14:paraId="36C488EE"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Классицизм.</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CC5ED47"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223BE1">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3A1120">
              <w:rPr>
                <w:rFonts w:eastAsia="Calibri"/>
                <w:bCs/>
                <w:color w:val="auto"/>
                <w:kern w:val="0"/>
                <w:sz w:val="24"/>
                <w:szCs w:val="24"/>
              </w:rPr>
              <w:t>«Большой королевский стиль» Людовика XIV–сплав классицизма в архитектуре дворца и регулярного парка Версаля с барокко в оформлении интерьеров (мебель, гобелены, плафоны). Классицизм в изобразительном искусстве Франции. Никола Пуссен. «Триумф Флоры».</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02C75F7"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4B64EEA" w14:textId="329C0BA2"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9A06CB">
              <w:t>1,2,3</w:t>
            </w:r>
          </w:p>
        </w:tc>
      </w:tr>
      <w:tr w:rsidR="002940C3" w:rsidRPr="00390440" w14:paraId="4C620FAF" w14:textId="77777777" w:rsidTr="007318A9">
        <w:tc>
          <w:tcPr>
            <w:tcW w:w="3119" w:type="dxa"/>
            <w:vMerge/>
            <w:tcBorders>
              <w:top w:val="single" w:sz="4" w:space="0" w:color="auto"/>
              <w:left w:val="single" w:sz="4" w:space="0" w:color="auto"/>
              <w:right w:val="single" w:sz="4" w:space="0" w:color="auto"/>
            </w:tcBorders>
            <w:shd w:val="clear" w:color="auto" w:fill="auto"/>
          </w:tcPr>
          <w:p w14:paraId="0E48245D"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0A7AA14" w14:textId="77777777" w:rsidR="002940C3" w:rsidRPr="00223BE1"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414BFB">
              <w:rPr>
                <w:rFonts w:eastAsia="Calibri"/>
                <w:b/>
                <w:color w:val="auto"/>
                <w:kern w:val="0"/>
                <w:sz w:val="24"/>
                <w:szCs w:val="24"/>
              </w:rPr>
              <w:t>Практическое занятие</w:t>
            </w:r>
            <w:r>
              <w:rPr>
                <w:rFonts w:eastAsia="Calibri"/>
                <w:b/>
                <w:color w:val="auto"/>
                <w:kern w:val="0"/>
                <w:sz w:val="24"/>
                <w:szCs w:val="24"/>
              </w:rPr>
              <w:t>:</w:t>
            </w:r>
            <w:r>
              <w:t xml:space="preserve"> </w:t>
            </w:r>
            <w:r w:rsidRPr="00414BFB">
              <w:rPr>
                <w:rFonts w:eastAsia="Calibri"/>
                <w:bCs/>
                <w:color w:val="auto"/>
                <w:kern w:val="0"/>
                <w:sz w:val="24"/>
                <w:szCs w:val="24"/>
              </w:rPr>
              <w:t>тест по теме «Барокко», «Классицизм».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B346DC6"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5641AB9" w14:textId="27771AD2"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9A06CB">
              <w:t>1,2,3</w:t>
            </w:r>
          </w:p>
        </w:tc>
      </w:tr>
      <w:tr w:rsidR="005821F3" w:rsidRPr="00390440" w14:paraId="32B08DE8" w14:textId="77777777" w:rsidTr="007318A9">
        <w:tc>
          <w:tcPr>
            <w:tcW w:w="3119" w:type="dxa"/>
            <w:vMerge/>
            <w:tcBorders>
              <w:left w:val="single" w:sz="4" w:space="0" w:color="auto"/>
              <w:bottom w:val="single" w:sz="4" w:space="0" w:color="auto"/>
              <w:right w:val="single" w:sz="4" w:space="0" w:color="auto"/>
            </w:tcBorders>
            <w:shd w:val="clear" w:color="auto" w:fill="auto"/>
          </w:tcPr>
          <w:p w14:paraId="69009CAA" w14:textId="77777777" w:rsidR="005821F3" w:rsidRPr="003A1120" w:rsidRDefault="005821F3"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7871BC5" w14:textId="77777777" w:rsidR="005821F3" w:rsidRPr="005821F3" w:rsidRDefault="005821F3"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5821F3">
              <w:rPr>
                <w:rFonts w:eastAsia="Calibri"/>
                <w:b/>
                <w:color w:val="auto"/>
                <w:kern w:val="0"/>
                <w:sz w:val="24"/>
                <w:szCs w:val="24"/>
              </w:rPr>
              <w:t>Самостоятельная работа</w:t>
            </w:r>
            <w:r w:rsidRPr="005821F3">
              <w:rPr>
                <w:rFonts w:eastAsia="Calibri"/>
                <w:bCs/>
                <w:color w:val="auto"/>
                <w:kern w:val="0"/>
                <w:sz w:val="24"/>
                <w:szCs w:val="24"/>
              </w:rPr>
              <w:t>: написание реферативной работы по теме: «Театр французского классицизма. Пьер Корнель. «Гораций». Жан Расин. «Андромаха». Комедии Мольера».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4131A0" w14:textId="77777777" w:rsidR="005821F3" w:rsidRDefault="00895760"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19B7E4" w14:textId="77777777" w:rsidR="005821F3" w:rsidRPr="00390440" w:rsidRDefault="005821F3" w:rsidP="00967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2A369E" w:rsidRPr="00390440" w14:paraId="440A2E6A" w14:textId="77777777" w:rsidTr="007318A9">
        <w:tc>
          <w:tcPr>
            <w:tcW w:w="11624" w:type="dxa"/>
            <w:gridSpan w:val="2"/>
            <w:tcBorders>
              <w:top w:val="single" w:sz="4" w:space="0" w:color="auto"/>
              <w:left w:val="single" w:sz="4" w:space="0" w:color="auto"/>
              <w:bottom w:val="single" w:sz="4" w:space="0" w:color="auto"/>
              <w:right w:val="single" w:sz="4" w:space="0" w:color="auto"/>
            </w:tcBorders>
            <w:shd w:val="clear" w:color="auto" w:fill="auto"/>
          </w:tcPr>
          <w:p w14:paraId="3A40BC39" w14:textId="77777777" w:rsidR="002A369E" w:rsidRPr="00DF6F15" w:rsidRDefault="002A369E"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101611">
              <w:rPr>
                <w:rFonts w:eastAsia="Calibri"/>
                <w:b/>
                <w:color w:val="auto"/>
                <w:kern w:val="0"/>
                <w:sz w:val="24"/>
                <w:szCs w:val="24"/>
              </w:rPr>
              <w:t xml:space="preserve">РАЗДЕЛ </w:t>
            </w:r>
            <w:r w:rsidR="004B7E5A">
              <w:rPr>
                <w:rFonts w:eastAsia="Calibri"/>
                <w:b/>
                <w:color w:val="auto"/>
                <w:kern w:val="0"/>
                <w:sz w:val="24"/>
                <w:szCs w:val="24"/>
              </w:rPr>
              <w:t>9</w:t>
            </w:r>
            <w:r w:rsidRPr="00101611">
              <w:rPr>
                <w:rFonts w:eastAsia="Calibri"/>
                <w:b/>
                <w:color w:val="auto"/>
                <w:kern w:val="0"/>
                <w:sz w:val="24"/>
                <w:szCs w:val="24"/>
              </w:rPr>
              <w:t xml:space="preserve"> </w:t>
            </w:r>
            <w:r w:rsidRPr="002A369E">
              <w:rPr>
                <w:rFonts w:eastAsia="Calibri"/>
                <w:b/>
                <w:color w:val="auto"/>
                <w:kern w:val="0"/>
                <w:sz w:val="24"/>
                <w:szCs w:val="24"/>
              </w:rPr>
              <w:t>ХУДОЖЕСТВЕННАЯ КУЛЬТУРА XVIII – ПЕРВОЙ ПОЛОВИНЫ XIX ВЕКА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081A05C" w14:textId="77777777" w:rsidR="002A369E" w:rsidRDefault="002A369E"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7F1D877" w14:textId="77777777" w:rsidR="002A369E" w:rsidRPr="00390440" w:rsidRDefault="002A369E"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2940C3" w:rsidRPr="00390440" w14:paraId="2F67DBEC" w14:textId="77777777" w:rsidTr="007318A9">
        <w:tc>
          <w:tcPr>
            <w:tcW w:w="3119" w:type="dxa"/>
            <w:vMerge w:val="restart"/>
            <w:tcBorders>
              <w:top w:val="single" w:sz="4" w:space="0" w:color="auto"/>
              <w:left w:val="single" w:sz="4" w:space="0" w:color="auto"/>
              <w:right w:val="single" w:sz="4" w:space="0" w:color="auto"/>
            </w:tcBorders>
            <w:shd w:val="clear" w:color="auto" w:fill="auto"/>
          </w:tcPr>
          <w:p w14:paraId="55A36289"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Pr>
                <w:rFonts w:eastAsia="Calibri"/>
                <w:b/>
                <w:bCs/>
                <w:color w:val="auto"/>
                <w:spacing w:val="-4"/>
                <w:kern w:val="0"/>
                <w:sz w:val="24"/>
                <w:szCs w:val="24"/>
              </w:rPr>
              <w:t>9.1</w:t>
            </w:r>
          </w:p>
          <w:p w14:paraId="78080D4A"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Рококо</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7F2C2D2"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223BE1">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3A1120">
              <w:rPr>
                <w:rFonts w:eastAsia="Calibri"/>
                <w:bCs/>
                <w:color w:val="auto"/>
                <w:kern w:val="0"/>
                <w:sz w:val="24"/>
                <w:szCs w:val="24"/>
              </w:rPr>
              <w:t>Особенности стиля. Интерьер рококо. Одежда рококо. «Галантные празднества» Антуана Ватто. Живописные пасторали Франсуа Буше.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728E4B4"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6DAB53E" w14:textId="16647CCD"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8F62EA">
              <w:t>1,2,3</w:t>
            </w:r>
          </w:p>
        </w:tc>
      </w:tr>
      <w:tr w:rsidR="002940C3" w:rsidRPr="00390440" w14:paraId="6CE269A1" w14:textId="77777777" w:rsidTr="007318A9">
        <w:tc>
          <w:tcPr>
            <w:tcW w:w="3119" w:type="dxa"/>
            <w:vMerge/>
            <w:tcBorders>
              <w:left w:val="single" w:sz="4" w:space="0" w:color="auto"/>
              <w:bottom w:val="single" w:sz="4" w:space="0" w:color="auto"/>
              <w:right w:val="single" w:sz="4" w:space="0" w:color="auto"/>
            </w:tcBorders>
            <w:shd w:val="clear" w:color="auto" w:fill="auto"/>
          </w:tcPr>
          <w:p w14:paraId="3E6CC2C1"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D782DAB" w14:textId="77777777" w:rsidR="002940C3" w:rsidRPr="00414BFB"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414BFB">
              <w:rPr>
                <w:rFonts w:eastAsia="Calibri"/>
                <w:b/>
                <w:color w:val="auto"/>
                <w:kern w:val="0"/>
                <w:sz w:val="24"/>
                <w:szCs w:val="24"/>
              </w:rPr>
              <w:t>Практическое занятие</w:t>
            </w:r>
            <w:r>
              <w:rPr>
                <w:rFonts w:eastAsia="Calibri"/>
                <w:bCs/>
                <w:color w:val="auto"/>
                <w:kern w:val="0"/>
                <w:sz w:val="24"/>
                <w:szCs w:val="24"/>
              </w:rPr>
              <w:t>:</w:t>
            </w:r>
            <w:r w:rsidRPr="00414BFB">
              <w:rPr>
                <w:rFonts w:eastAsia="Calibri"/>
                <w:bCs/>
                <w:color w:val="auto"/>
                <w:kern w:val="0"/>
                <w:sz w:val="24"/>
                <w:szCs w:val="24"/>
              </w:rPr>
              <w:t xml:space="preserve"> Галантные празднества» Антуана Ватто. Живописные пасторали Франсуа Буше.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67CE4DE"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064FA47" w14:textId="28146F8F"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8F62EA">
              <w:t>1,2,3</w:t>
            </w:r>
          </w:p>
        </w:tc>
      </w:tr>
      <w:tr w:rsidR="00EA3A5B" w:rsidRPr="00390440" w14:paraId="6EE515C6" w14:textId="77777777" w:rsidTr="007318A9">
        <w:tc>
          <w:tcPr>
            <w:tcW w:w="3119" w:type="dxa"/>
            <w:vMerge w:val="restart"/>
            <w:tcBorders>
              <w:top w:val="single" w:sz="4" w:space="0" w:color="auto"/>
              <w:left w:val="single" w:sz="4" w:space="0" w:color="auto"/>
              <w:right w:val="single" w:sz="4" w:space="0" w:color="auto"/>
            </w:tcBorders>
            <w:shd w:val="clear" w:color="auto" w:fill="auto"/>
          </w:tcPr>
          <w:p w14:paraId="44FB3ECC" w14:textId="77777777" w:rsidR="00EA3A5B" w:rsidRDefault="00EA3A5B"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sidR="004B7E5A">
              <w:rPr>
                <w:rFonts w:eastAsia="Calibri"/>
                <w:b/>
                <w:bCs/>
                <w:color w:val="auto"/>
                <w:spacing w:val="-4"/>
                <w:kern w:val="0"/>
                <w:sz w:val="24"/>
                <w:szCs w:val="24"/>
              </w:rPr>
              <w:t>9</w:t>
            </w:r>
            <w:r>
              <w:rPr>
                <w:rFonts w:eastAsia="Calibri"/>
                <w:b/>
                <w:bCs/>
                <w:color w:val="auto"/>
                <w:spacing w:val="-4"/>
                <w:kern w:val="0"/>
                <w:sz w:val="24"/>
                <w:szCs w:val="24"/>
              </w:rPr>
              <w:t>.2</w:t>
            </w:r>
          </w:p>
          <w:p w14:paraId="75A4F4F1" w14:textId="77777777" w:rsidR="00EA3A5B" w:rsidRPr="003A1120" w:rsidRDefault="00EA3A5B"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F95459">
              <w:rPr>
                <w:rFonts w:eastAsia="Calibri"/>
                <w:b/>
                <w:bCs/>
                <w:color w:val="auto"/>
                <w:spacing w:val="-4"/>
                <w:kern w:val="0"/>
                <w:sz w:val="24"/>
                <w:szCs w:val="24"/>
              </w:rPr>
              <w:t>Неоклассицизм, ампир.</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455C3C6" w14:textId="77777777" w:rsidR="00EA3A5B" w:rsidRPr="003A1120" w:rsidRDefault="00EA3A5B"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223BE1">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C41F4C">
              <w:rPr>
                <w:rFonts w:eastAsia="Calibri"/>
                <w:bCs/>
                <w:color w:val="auto"/>
                <w:kern w:val="0"/>
                <w:sz w:val="24"/>
                <w:szCs w:val="24"/>
              </w:rPr>
              <w:t xml:space="preserve">Эстетика Просвещения в музыке. Йозеф Гайдн. Вольфганг Амадей Моцарт. Людвиг Ван Бетховен. Михаил Иванович Глинка. Эстетика Просвещения в архитектуре. Карл Иванович Росси. Площадь Искусств в Петербурге. Интерьеры классицизма и ампира. Жак Анж Габриэль. Малый Трианон в Версале. Карл Иванович Росси. Белый зал Михайловского дворца в Петербурге. Эстетика Просвещения в живописи. Жак Луи Давид. </w:t>
            </w:r>
            <w:r w:rsidRPr="00C41F4C">
              <w:rPr>
                <w:rFonts w:eastAsia="Calibri"/>
                <w:bCs/>
                <w:color w:val="auto"/>
                <w:kern w:val="0"/>
                <w:sz w:val="24"/>
                <w:szCs w:val="24"/>
              </w:rPr>
              <w:lastRenderedPageBreak/>
              <w:t>«Клятва Горациев». Франсиско Гойя.  «Капричос». Классицистические каноны в русской академической живописи. Карл Павлович Брюллов. «Последний день Помпеи».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447771" w14:textId="77777777" w:rsidR="00EA3A5B" w:rsidRDefault="00EA3A5B"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lastRenderedPageBreak/>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2A71533" w14:textId="51886CFC" w:rsidR="00EA3A5B" w:rsidRPr="00390440" w:rsidRDefault="002940C3"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B217B7" w:rsidRPr="00390440" w14:paraId="4DDE3369" w14:textId="77777777" w:rsidTr="007318A9">
        <w:tc>
          <w:tcPr>
            <w:tcW w:w="3119" w:type="dxa"/>
            <w:vMerge/>
            <w:tcBorders>
              <w:top w:val="single" w:sz="4" w:space="0" w:color="auto"/>
              <w:left w:val="single" w:sz="4" w:space="0" w:color="auto"/>
              <w:right w:val="single" w:sz="4" w:space="0" w:color="auto"/>
            </w:tcBorders>
            <w:shd w:val="clear" w:color="auto" w:fill="auto"/>
          </w:tcPr>
          <w:p w14:paraId="65813B5F" w14:textId="77777777" w:rsidR="00B217B7" w:rsidRPr="003A1120" w:rsidRDefault="00B217B7"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9CFA1D3" w14:textId="77777777" w:rsidR="00B217B7" w:rsidRPr="00223BE1" w:rsidRDefault="00B217B7"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414BFB">
              <w:rPr>
                <w:rFonts w:eastAsia="Calibri"/>
                <w:b/>
                <w:color w:val="auto"/>
                <w:kern w:val="0"/>
                <w:sz w:val="24"/>
                <w:szCs w:val="24"/>
              </w:rPr>
              <w:t>Практическое занятие</w:t>
            </w:r>
            <w:r>
              <w:rPr>
                <w:rFonts w:eastAsia="Calibri"/>
                <w:bCs/>
                <w:color w:val="auto"/>
                <w:kern w:val="0"/>
                <w:sz w:val="24"/>
                <w:szCs w:val="24"/>
              </w:rPr>
              <w:t>:</w:t>
            </w:r>
            <w:r>
              <w:t xml:space="preserve"> </w:t>
            </w:r>
            <w:r w:rsidRPr="00B217B7">
              <w:rPr>
                <w:rFonts w:eastAsia="Calibri"/>
                <w:bCs/>
                <w:color w:val="auto"/>
                <w:kern w:val="0"/>
                <w:sz w:val="24"/>
                <w:szCs w:val="24"/>
              </w:rPr>
              <w:t>Интерьеры классицизма и ампира. Жак Анж Габриэль. Малый Трианон в Версале. Карл Иванович Росси. Белый зал Михайловского дворца в Петербурге. Эстетика Просвещения в живописи. Жак Луи Давид. «Клятва Горациев». Франсиско Гойя.  «Капричос». Классицистические каноны в русской академической живописи. Карл Павлович Брюллов. «Последний день Помпеи».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D7FEE3A" w14:textId="77777777" w:rsidR="00B217B7" w:rsidRDefault="00895760"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FE2E0FD" w14:textId="585E0BD3" w:rsidR="00B217B7" w:rsidRPr="00390440" w:rsidRDefault="002940C3"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EA3A5B" w:rsidRPr="00390440" w14:paraId="3E438D12" w14:textId="77777777" w:rsidTr="007318A9">
        <w:tc>
          <w:tcPr>
            <w:tcW w:w="3119" w:type="dxa"/>
            <w:vMerge/>
            <w:tcBorders>
              <w:left w:val="single" w:sz="4" w:space="0" w:color="auto"/>
              <w:bottom w:val="single" w:sz="4" w:space="0" w:color="auto"/>
              <w:right w:val="single" w:sz="4" w:space="0" w:color="auto"/>
            </w:tcBorders>
            <w:shd w:val="clear" w:color="auto" w:fill="auto"/>
          </w:tcPr>
          <w:p w14:paraId="60671364" w14:textId="77777777" w:rsidR="00EA3A5B" w:rsidRPr="003A1120" w:rsidRDefault="00EA3A5B"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D5FD1C5" w14:textId="77777777" w:rsidR="00EA3A5B" w:rsidRPr="00EA3A5B" w:rsidRDefault="00EA3A5B"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EA3A5B">
              <w:rPr>
                <w:rFonts w:eastAsia="Calibri"/>
                <w:b/>
                <w:color w:val="auto"/>
                <w:kern w:val="0"/>
                <w:sz w:val="24"/>
                <w:szCs w:val="24"/>
              </w:rPr>
              <w:t>Самостоятельная работа</w:t>
            </w:r>
            <w:r>
              <w:rPr>
                <w:rFonts w:eastAsia="Calibri"/>
                <w:bCs/>
                <w:color w:val="auto"/>
                <w:kern w:val="0"/>
                <w:sz w:val="24"/>
                <w:szCs w:val="24"/>
              </w:rPr>
              <w:t>:</w:t>
            </w:r>
            <w:r w:rsidRPr="00EA3A5B">
              <w:rPr>
                <w:rFonts w:eastAsia="Calibri"/>
                <w:bCs/>
                <w:color w:val="auto"/>
                <w:kern w:val="0"/>
                <w:sz w:val="24"/>
                <w:szCs w:val="24"/>
              </w:rPr>
              <w:t xml:space="preserve"> </w:t>
            </w:r>
            <w:r>
              <w:rPr>
                <w:rFonts w:eastAsia="Calibri"/>
                <w:bCs/>
                <w:color w:val="auto"/>
                <w:kern w:val="0"/>
                <w:sz w:val="24"/>
                <w:szCs w:val="24"/>
              </w:rPr>
              <w:t>Н</w:t>
            </w:r>
            <w:r w:rsidRPr="00EA3A5B">
              <w:rPr>
                <w:rFonts w:eastAsia="Calibri"/>
                <w:bCs/>
                <w:color w:val="auto"/>
                <w:kern w:val="0"/>
                <w:sz w:val="24"/>
                <w:szCs w:val="24"/>
              </w:rPr>
              <w:t>еоклассицизм и ампир в архитектурных ансамблях Парижа и Петербурга. Жак Анж Габриэль. Площадь Людовика XV в Париже.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FF68BB" w14:textId="77777777" w:rsidR="00EA3A5B" w:rsidRDefault="00895760"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46192A4" w14:textId="77777777" w:rsidR="00EA3A5B" w:rsidRPr="00390440" w:rsidRDefault="00EA3A5B"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2940C3" w:rsidRPr="00390440" w14:paraId="52748E55" w14:textId="77777777" w:rsidTr="007318A9">
        <w:tc>
          <w:tcPr>
            <w:tcW w:w="3119" w:type="dxa"/>
            <w:vMerge w:val="restart"/>
            <w:tcBorders>
              <w:top w:val="single" w:sz="4" w:space="0" w:color="auto"/>
              <w:left w:val="single" w:sz="4" w:space="0" w:color="auto"/>
              <w:right w:val="single" w:sz="4" w:space="0" w:color="auto"/>
            </w:tcBorders>
            <w:shd w:val="clear" w:color="auto" w:fill="auto"/>
          </w:tcPr>
          <w:p w14:paraId="4087D02B"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Pr>
                <w:rFonts w:eastAsia="Calibri"/>
                <w:b/>
                <w:bCs/>
                <w:color w:val="auto"/>
                <w:spacing w:val="-4"/>
                <w:kern w:val="0"/>
                <w:sz w:val="24"/>
                <w:szCs w:val="24"/>
              </w:rPr>
              <w:t>9.3</w:t>
            </w:r>
          </w:p>
          <w:p w14:paraId="3549D94A"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C41F4C">
              <w:rPr>
                <w:rFonts w:eastAsia="Calibri"/>
                <w:b/>
                <w:bCs/>
                <w:color w:val="auto"/>
                <w:spacing w:val="-4"/>
                <w:kern w:val="0"/>
                <w:sz w:val="24"/>
                <w:szCs w:val="24"/>
              </w:rPr>
              <w:t>Романтизм</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D21B349"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223BE1">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C41F4C">
              <w:rPr>
                <w:rFonts w:eastAsia="Calibri"/>
                <w:bCs/>
                <w:color w:val="auto"/>
                <w:kern w:val="0"/>
                <w:sz w:val="24"/>
                <w:szCs w:val="24"/>
              </w:rPr>
              <w:t>Романтический идеал и его воплощение в музыке. Национальные школы. Франц Шуберт. Рихард Вагнер. Гектор Берлиоз. Иоганнес Брамс. Живопись романтизма. Ее роль в оформлении жилого интерьера. Величественное в немецкой пейзажной живописи. Каспар Давид Фридрих. «Меловые скалы на острове Рюген».</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0E7FBB1"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EAF9F07" w14:textId="52FD1FB2"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0A4D4A">
              <w:t>1,2,3</w:t>
            </w:r>
          </w:p>
        </w:tc>
      </w:tr>
      <w:tr w:rsidR="002940C3" w:rsidRPr="00390440" w14:paraId="4A2B4360" w14:textId="77777777" w:rsidTr="007318A9">
        <w:tc>
          <w:tcPr>
            <w:tcW w:w="3119" w:type="dxa"/>
            <w:vMerge/>
            <w:tcBorders>
              <w:left w:val="single" w:sz="4" w:space="0" w:color="auto"/>
              <w:bottom w:val="single" w:sz="4" w:space="0" w:color="auto"/>
              <w:right w:val="single" w:sz="4" w:space="0" w:color="auto"/>
            </w:tcBorders>
            <w:shd w:val="clear" w:color="auto" w:fill="auto"/>
          </w:tcPr>
          <w:p w14:paraId="5C8534F5"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D4D9249" w14:textId="77777777" w:rsidR="002940C3" w:rsidRPr="0089576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414BFB">
              <w:rPr>
                <w:rFonts w:eastAsia="Calibri"/>
                <w:b/>
                <w:color w:val="auto"/>
                <w:kern w:val="0"/>
                <w:sz w:val="24"/>
                <w:szCs w:val="24"/>
              </w:rPr>
              <w:t>Практическое занятие</w:t>
            </w:r>
            <w:r>
              <w:rPr>
                <w:rFonts w:eastAsia="Calibri"/>
                <w:bCs/>
                <w:color w:val="auto"/>
                <w:kern w:val="0"/>
                <w:sz w:val="24"/>
                <w:szCs w:val="24"/>
              </w:rPr>
              <w:t>:</w:t>
            </w:r>
            <w:r>
              <w:t xml:space="preserve"> </w:t>
            </w:r>
            <w:r w:rsidRPr="00895760">
              <w:rPr>
                <w:rFonts w:eastAsia="Calibri"/>
                <w:bCs/>
                <w:color w:val="auto"/>
                <w:kern w:val="0"/>
                <w:sz w:val="24"/>
                <w:szCs w:val="24"/>
              </w:rPr>
              <w:t>Живопись романтизма. Ее роль в оформлении жилого интерьера. Величественное в немецкой пейзажной живописи. Каспар Давид Фридрих. «Меловые скалы на острове Рюген».</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3F20151"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6295193" w14:textId="53B5E3A7"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0A4D4A">
              <w:t>1,2,3</w:t>
            </w:r>
          </w:p>
        </w:tc>
      </w:tr>
      <w:tr w:rsidR="00E33D11" w:rsidRPr="00390440" w14:paraId="3F2106F8" w14:textId="77777777" w:rsidTr="007318A9">
        <w:tc>
          <w:tcPr>
            <w:tcW w:w="3119" w:type="dxa"/>
            <w:tcBorders>
              <w:left w:val="single" w:sz="4" w:space="0" w:color="auto"/>
              <w:bottom w:val="single" w:sz="4" w:space="0" w:color="auto"/>
              <w:right w:val="single" w:sz="4" w:space="0" w:color="auto"/>
            </w:tcBorders>
            <w:shd w:val="clear" w:color="auto" w:fill="auto"/>
          </w:tcPr>
          <w:p w14:paraId="78C4A4F2" w14:textId="77777777" w:rsidR="00E33D11" w:rsidRPr="003A1120" w:rsidRDefault="00E33D11"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AF8C769" w14:textId="77777777" w:rsidR="00E33D11" w:rsidRPr="00414BFB" w:rsidRDefault="00E33D11"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EA3A5B">
              <w:rPr>
                <w:rFonts w:eastAsia="Calibri"/>
                <w:b/>
                <w:color w:val="auto"/>
                <w:kern w:val="0"/>
                <w:sz w:val="24"/>
                <w:szCs w:val="24"/>
              </w:rPr>
              <w:t>Самостоятельная работа</w:t>
            </w:r>
            <w:r>
              <w:rPr>
                <w:rFonts w:eastAsia="Calibri"/>
                <w:bCs/>
                <w:color w:val="auto"/>
                <w:kern w:val="0"/>
                <w:sz w:val="24"/>
                <w:szCs w:val="24"/>
              </w:rPr>
              <w:t>:</w:t>
            </w:r>
            <w:r w:rsidRPr="00EA3A5B">
              <w:rPr>
                <w:rFonts w:eastAsia="Calibri"/>
                <w:bCs/>
                <w:color w:val="auto"/>
                <w:kern w:val="0"/>
                <w:sz w:val="24"/>
                <w:szCs w:val="24"/>
              </w:rPr>
              <w:t xml:space="preserve"> </w:t>
            </w:r>
            <w:r w:rsidRPr="00E33D11">
              <w:rPr>
                <w:rFonts w:eastAsia="Calibri"/>
                <w:bCs/>
                <w:color w:val="auto"/>
                <w:kern w:val="0"/>
                <w:sz w:val="24"/>
                <w:szCs w:val="24"/>
              </w:rPr>
              <w:t>подготовка сообщений и презентаций к семинару по теме «Реализм».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506C569" w14:textId="77777777" w:rsidR="00E33D11" w:rsidRDefault="00C14881"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FD024D0" w14:textId="77777777" w:rsidR="00E33D11" w:rsidRPr="00390440" w:rsidRDefault="00E33D11" w:rsidP="002A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9269E0" w:rsidRPr="00390440" w14:paraId="256667E3" w14:textId="77777777" w:rsidTr="007318A9">
        <w:tc>
          <w:tcPr>
            <w:tcW w:w="11624" w:type="dxa"/>
            <w:gridSpan w:val="2"/>
            <w:tcBorders>
              <w:top w:val="single" w:sz="4" w:space="0" w:color="auto"/>
              <w:left w:val="single" w:sz="4" w:space="0" w:color="auto"/>
              <w:bottom w:val="single" w:sz="4" w:space="0" w:color="auto"/>
              <w:right w:val="single" w:sz="4" w:space="0" w:color="auto"/>
            </w:tcBorders>
            <w:shd w:val="clear" w:color="auto" w:fill="auto"/>
          </w:tcPr>
          <w:p w14:paraId="711535E7" w14:textId="77777777" w:rsidR="009269E0" w:rsidRPr="00DF6F15" w:rsidRDefault="009269E0"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101611">
              <w:rPr>
                <w:rFonts w:eastAsia="Calibri"/>
                <w:b/>
                <w:color w:val="auto"/>
                <w:kern w:val="0"/>
                <w:sz w:val="24"/>
                <w:szCs w:val="24"/>
              </w:rPr>
              <w:t xml:space="preserve">РАЗДЕЛ </w:t>
            </w:r>
            <w:r w:rsidR="004B7E5A">
              <w:rPr>
                <w:rFonts w:eastAsia="Calibri"/>
                <w:b/>
                <w:color w:val="auto"/>
                <w:kern w:val="0"/>
                <w:sz w:val="24"/>
                <w:szCs w:val="24"/>
              </w:rPr>
              <w:t>10</w:t>
            </w:r>
            <w:r w:rsidRPr="00101611">
              <w:rPr>
                <w:rFonts w:eastAsia="Calibri"/>
                <w:b/>
                <w:color w:val="auto"/>
                <w:kern w:val="0"/>
                <w:sz w:val="24"/>
                <w:szCs w:val="24"/>
              </w:rPr>
              <w:t xml:space="preserve"> </w:t>
            </w:r>
            <w:r w:rsidRPr="002A369E">
              <w:rPr>
                <w:rFonts w:eastAsia="Calibri"/>
                <w:b/>
                <w:color w:val="auto"/>
                <w:kern w:val="0"/>
                <w:sz w:val="24"/>
                <w:szCs w:val="24"/>
              </w:rPr>
              <w:t>ХУДОЖЕСТВЕННАЯ КУЛЬТУРА XVIII – ПЕРВОЙ ПОЛОВИНЫ XIX ВЕКА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5C1C8A4" w14:textId="77777777" w:rsidR="009269E0" w:rsidRDefault="009269E0"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63B20CF" w14:textId="77777777" w:rsidR="009269E0" w:rsidRPr="00390440" w:rsidRDefault="009269E0"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2940C3" w:rsidRPr="00390440" w14:paraId="0233A080" w14:textId="77777777" w:rsidTr="007318A9">
        <w:tc>
          <w:tcPr>
            <w:tcW w:w="3119" w:type="dxa"/>
            <w:vMerge w:val="restart"/>
            <w:tcBorders>
              <w:top w:val="single" w:sz="4" w:space="0" w:color="auto"/>
              <w:left w:val="single" w:sz="4" w:space="0" w:color="auto"/>
              <w:right w:val="single" w:sz="4" w:space="0" w:color="auto"/>
            </w:tcBorders>
            <w:shd w:val="clear" w:color="auto" w:fill="auto"/>
          </w:tcPr>
          <w:p w14:paraId="64AC3C44"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Pr>
                <w:rFonts w:eastAsia="Calibri"/>
                <w:b/>
                <w:bCs/>
                <w:color w:val="auto"/>
                <w:spacing w:val="-4"/>
                <w:kern w:val="0"/>
                <w:sz w:val="24"/>
                <w:szCs w:val="24"/>
              </w:rPr>
              <w:t>10.1</w:t>
            </w:r>
          </w:p>
          <w:p w14:paraId="3E90DD83"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C41F4C">
              <w:rPr>
                <w:rFonts w:eastAsia="Calibri"/>
                <w:b/>
                <w:bCs/>
                <w:color w:val="auto"/>
                <w:spacing w:val="-4"/>
                <w:kern w:val="0"/>
                <w:sz w:val="24"/>
                <w:szCs w:val="24"/>
              </w:rPr>
              <w:t>Реализм</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68EB824"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9F1CB1">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C41F4C">
              <w:rPr>
                <w:rFonts w:eastAsia="Calibri"/>
                <w:bCs/>
                <w:color w:val="auto"/>
                <w:kern w:val="0"/>
                <w:sz w:val="24"/>
                <w:szCs w:val="24"/>
              </w:rPr>
              <w:t>Особенности направления. Социальная тематика в живописи и музыке. Русская школа реализма. Передвижники. Гюстав Курбе. «Похороны в Орнане». Оноре Домье. Серия «Судьи и адвокаты». Илья Ефимович Репин. «Бурлаки на Волге». Василий Иванович Суриков. «Боярыня Морозова». Русская пейзажная живопись. Алексей Кондратьевич Саврасов. «Грачи прилетели». Исаак Ильич Левитан. «Над вечным покоем».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3B16D8"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1E8272C" w14:textId="79758049"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520ED">
              <w:t>1,2,3</w:t>
            </w:r>
          </w:p>
        </w:tc>
      </w:tr>
      <w:tr w:rsidR="002940C3" w:rsidRPr="00390440" w14:paraId="73679E89" w14:textId="77777777" w:rsidTr="007318A9">
        <w:tc>
          <w:tcPr>
            <w:tcW w:w="3119" w:type="dxa"/>
            <w:vMerge/>
            <w:tcBorders>
              <w:left w:val="single" w:sz="4" w:space="0" w:color="auto"/>
              <w:bottom w:val="single" w:sz="4" w:space="0" w:color="auto"/>
              <w:right w:val="single" w:sz="4" w:space="0" w:color="auto"/>
            </w:tcBorders>
            <w:shd w:val="clear" w:color="auto" w:fill="auto"/>
          </w:tcPr>
          <w:p w14:paraId="11A0F5FE"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709BA2F" w14:textId="77777777" w:rsidR="002940C3" w:rsidRPr="00D77B7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b/>
                <w:color w:val="auto"/>
                <w:kern w:val="0"/>
                <w:sz w:val="24"/>
                <w:szCs w:val="24"/>
              </w:rPr>
            </w:pPr>
            <w:r w:rsidRPr="00D77B73">
              <w:rPr>
                <w:b/>
                <w:color w:val="auto"/>
                <w:kern w:val="0"/>
                <w:sz w:val="24"/>
                <w:szCs w:val="24"/>
              </w:rPr>
              <w:t>Практические занятия:</w:t>
            </w:r>
          </w:p>
          <w:p w14:paraId="7B3894A8" w14:textId="77777777" w:rsidR="002940C3" w:rsidRPr="00C41F4C"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BD1E80">
              <w:rPr>
                <w:bCs/>
                <w:color w:val="auto"/>
                <w:kern w:val="0"/>
                <w:sz w:val="24"/>
                <w:szCs w:val="24"/>
              </w:rPr>
              <w:t xml:space="preserve">Национальный стиль «la russe» в культовой и гражданской архитектуре. Альфред Александрович Парланд. Церковь Воскресения («Спас-на-крови») в Петербурге. Николай Иванович Поздеев. Дом Игумнова в Москве. Стиль </w:t>
            </w:r>
            <w:r w:rsidRPr="00BD1E80">
              <w:rPr>
                <w:bCs/>
                <w:color w:val="auto"/>
                <w:kern w:val="0"/>
                <w:sz w:val="24"/>
                <w:szCs w:val="24"/>
              </w:rPr>
              <w:lastRenderedPageBreak/>
              <w:t>бидермайер в оформлении европейских интерьеров. Направления в развитии русской музыки. «Могучая кучка». Социальная тема в музыке Модеста Петровича Мусоргского. Обращение к русскому обряду как проявление народности в музыке Николая Андреевича Римского-Корсакова. Историческая тема в музыке Александра Порфирьевича Бородина. Лирико-психологическое начало в музыке Петра Ильича Чайковского.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4ABED56"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lastRenderedPageBreak/>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2BCE346" w14:textId="2BC756E0"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520ED">
              <w:t>1,2,3</w:t>
            </w:r>
          </w:p>
        </w:tc>
      </w:tr>
      <w:tr w:rsidR="009269E0" w:rsidRPr="00390440" w14:paraId="3265F21D" w14:textId="77777777" w:rsidTr="00C41F4C">
        <w:tc>
          <w:tcPr>
            <w:tcW w:w="3119" w:type="dxa"/>
            <w:tcBorders>
              <w:top w:val="single" w:sz="4" w:space="0" w:color="auto"/>
              <w:left w:val="single" w:sz="4" w:space="0" w:color="auto"/>
              <w:bottom w:val="single" w:sz="4" w:space="0" w:color="auto"/>
              <w:right w:val="single" w:sz="4" w:space="0" w:color="auto"/>
            </w:tcBorders>
            <w:shd w:val="clear" w:color="auto" w:fill="auto"/>
          </w:tcPr>
          <w:p w14:paraId="6939F11E" w14:textId="77777777" w:rsidR="009269E0" w:rsidRDefault="009269E0"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sidR="004B7E5A">
              <w:rPr>
                <w:rFonts w:eastAsia="Calibri"/>
                <w:b/>
                <w:bCs/>
                <w:color w:val="auto"/>
                <w:spacing w:val="-4"/>
                <w:kern w:val="0"/>
                <w:sz w:val="24"/>
                <w:szCs w:val="24"/>
              </w:rPr>
              <w:t>10</w:t>
            </w:r>
            <w:r>
              <w:rPr>
                <w:rFonts w:eastAsia="Calibri"/>
                <w:b/>
                <w:bCs/>
                <w:color w:val="auto"/>
                <w:spacing w:val="-4"/>
                <w:kern w:val="0"/>
                <w:sz w:val="24"/>
                <w:szCs w:val="24"/>
              </w:rPr>
              <w:t>.2</w:t>
            </w:r>
          </w:p>
          <w:p w14:paraId="6EE3F5C5" w14:textId="77777777" w:rsidR="009269E0" w:rsidRPr="003A1120" w:rsidRDefault="009269E0"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C41F4C">
              <w:rPr>
                <w:rFonts w:eastAsia="Calibri"/>
                <w:b/>
                <w:bCs/>
                <w:color w:val="auto"/>
                <w:spacing w:val="-4"/>
                <w:kern w:val="0"/>
                <w:sz w:val="24"/>
                <w:szCs w:val="24"/>
              </w:rPr>
              <w:t>Импрессионизм, символизм, постимпрессионизм</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A5879A8" w14:textId="77777777" w:rsidR="009269E0" w:rsidRPr="003A1120" w:rsidRDefault="009269E0"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9F1CB1">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C41F4C">
              <w:rPr>
                <w:rFonts w:eastAsia="Calibri"/>
                <w:bCs/>
                <w:color w:val="auto"/>
                <w:kern w:val="0"/>
                <w:sz w:val="24"/>
                <w:szCs w:val="24"/>
              </w:rPr>
              <w:t>Основные черты импрессионизма в живописи. Клод Оскар Моне. «Осенний день в Аржантее». Импрессионизм в скульптуре. Огюст Роден. «Граждане города Кале». Импрессионизм в музыке. Клод Дебюсси. Эстетика «findesiecle». Роман Шарля Мари Гюисманса «Наоборот». Символизм в живописи. Гюстав Моро. «Саломея» («Видение»). Постимпрессионизм. Поль Сезанн. «Купальщицы». Винсент Ван Гог. «Сеятель». Поль Гоген. «Радующиеся».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3FFBDE" w14:textId="77777777" w:rsidR="009269E0" w:rsidRDefault="009269E0"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4AE6BB0" w14:textId="38EC1F23" w:rsidR="009269E0" w:rsidRPr="00390440" w:rsidRDefault="002940C3"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9269E0" w:rsidRPr="00390440" w14:paraId="21D47FC3" w14:textId="77777777" w:rsidTr="007318A9">
        <w:tc>
          <w:tcPr>
            <w:tcW w:w="11624" w:type="dxa"/>
            <w:gridSpan w:val="2"/>
            <w:tcBorders>
              <w:top w:val="single" w:sz="4" w:space="0" w:color="auto"/>
              <w:left w:val="single" w:sz="4" w:space="0" w:color="auto"/>
              <w:bottom w:val="single" w:sz="4" w:space="0" w:color="auto"/>
              <w:right w:val="single" w:sz="4" w:space="0" w:color="auto"/>
            </w:tcBorders>
            <w:shd w:val="clear" w:color="auto" w:fill="auto"/>
          </w:tcPr>
          <w:p w14:paraId="0C061EB3" w14:textId="77777777" w:rsidR="009269E0" w:rsidRPr="00DF6F15" w:rsidRDefault="009269E0"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101611">
              <w:rPr>
                <w:rFonts w:eastAsia="Calibri"/>
                <w:b/>
                <w:color w:val="auto"/>
                <w:kern w:val="0"/>
                <w:sz w:val="24"/>
                <w:szCs w:val="24"/>
              </w:rPr>
              <w:t xml:space="preserve">РАЗДЕЛ </w:t>
            </w:r>
            <w:r>
              <w:rPr>
                <w:rFonts w:eastAsia="Calibri"/>
                <w:b/>
                <w:color w:val="auto"/>
                <w:kern w:val="0"/>
                <w:sz w:val="24"/>
                <w:szCs w:val="24"/>
              </w:rPr>
              <w:t>1</w:t>
            </w:r>
            <w:r w:rsidR="004B7E5A">
              <w:rPr>
                <w:rFonts w:eastAsia="Calibri"/>
                <w:b/>
                <w:color w:val="auto"/>
                <w:kern w:val="0"/>
                <w:sz w:val="24"/>
                <w:szCs w:val="24"/>
              </w:rPr>
              <w:t>1</w:t>
            </w:r>
            <w:r w:rsidRPr="00101611">
              <w:rPr>
                <w:rFonts w:eastAsia="Calibri"/>
                <w:b/>
                <w:color w:val="auto"/>
                <w:kern w:val="0"/>
                <w:sz w:val="24"/>
                <w:szCs w:val="24"/>
              </w:rPr>
              <w:t xml:space="preserve"> </w:t>
            </w:r>
            <w:r w:rsidRPr="009269E0">
              <w:rPr>
                <w:rFonts w:eastAsia="Calibri"/>
                <w:b/>
                <w:color w:val="auto"/>
                <w:kern w:val="0"/>
                <w:sz w:val="24"/>
                <w:szCs w:val="24"/>
              </w:rPr>
              <w:t>ХУДОЖЕСТВЕННАЯ КУЛЬТУРА КОНЦА XIX – НАЧАЛА XX ВЕКОВ</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1D47C89" w14:textId="77777777" w:rsidR="009269E0" w:rsidRDefault="009269E0"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FBA86DC" w14:textId="77777777" w:rsidR="009269E0" w:rsidRPr="00390440" w:rsidRDefault="009269E0"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C14881" w:rsidRPr="00390440" w14:paraId="04B9DA6D" w14:textId="77777777" w:rsidTr="007318A9">
        <w:tc>
          <w:tcPr>
            <w:tcW w:w="3119" w:type="dxa"/>
            <w:vMerge w:val="restart"/>
            <w:tcBorders>
              <w:top w:val="single" w:sz="4" w:space="0" w:color="auto"/>
              <w:left w:val="single" w:sz="4" w:space="0" w:color="auto"/>
              <w:right w:val="single" w:sz="4" w:space="0" w:color="auto"/>
            </w:tcBorders>
            <w:shd w:val="clear" w:color="auto" w:fill="auto"/>
          </w:tcPr>
          <w:p w14:paraId="70362D82" w14:textId="77777777" w:rsidR="00C14881" w:rsidRPr="003A1120" w:rsidRDefault="00C14881"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Pr>
                <w:rFonts w:eastAsia="Calibri"/>
                <w:b/>
                <w:bCs/>
                <w:color w:val="auto"/>
                <w:spacing w:val="-4"/>
                <w:kern w:val="0"/>
                <w:sz w:val="24"/>
                <w:szCs w:val="24"/>
              </w:rPr>
              <w:t xml:space="preserve">11.1 </w:t>
            </w:r>
            <w:r w:rsidRPr="00C41F4C">
              <w:rPr>
                <w:rFonts w:eastAsia="Calibri"/>
                <w:b/>
                <w:bCs/>
                <w:color w:val="auto"/>
                <w:spacing w:val="-4"/>
                <w:kern w:val="0"/>
                <w:sz w:val="24"/>
                <w:szCs w:val="24"/>
              </w:rPr>
              <w:t>Модерн.</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97CD3FA" w14:textId="77777777" w:rsidR="00C14881" w:rsidRPr="00C41F4C" w:rsidRDefault="00C14881"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9F1CB1">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C41F4C">
              <w:rPr>
                <w:rFonts w:eastAsia="Calibri"/>
                <w:bCs/>
                <w:color w:val="auto"/>
                <w:kern w:val="0"/>
                <w:sz w:val="24"/>
                <w:szCs w:val="24"/>
              </w:rPr>
              <w:t>Мифотворчество–характерная черта русского модерна в живописи. Михаил Александрович Врубель. «Фауст». Триптих. Русский модерн в музыке. Александр Николаевич Скрябин.</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4DD127B" w14:textId="77777777" w:rsidR="00C14881" w:rsidRDefault="00C14881"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01AF1C4" w14:textId="6629E847" w:rsidR="00C14881" w:rsidRPr="00390440" w:rsidRDefault="002940C3"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C14881" w:rsidRPr="00390440" w14:paraId="7DE977BD" w14:textId="77777777" w:rsidTr="007318A9">
        <w:tc>
          <w:tcPr>
            <w:tcW w:w="3119" w:type="dxa"/>
            <w:vMerge/>
            <w:tcBorders>
              <w:left w:val="single" w:sz="4" w:space="0" w:color="auto"/>
              <w:bottom w:val="single" w:sz="4" w:space="0" w:color="auto"/>
              <w:right w:val="single" w:sz="4" w:space="0" w:color="auto"/>
            </w:tcBorders>
            <w:shd w:val="clear" w:color="auto" w:fill="auto"/>
          </w:tcPr>
          <w:p w14:paraId="68FD427D" w14:textId="77777777" w:rsidR="00C14881" w:rsidRPr="003A1120" w:rsidRDefault="00C14881"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56ECACC5" w14:textId="77777777" w:rsidR="00C14881" w:rsidRPr="009F1CB1" w:rsidRDefault="00C14881"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EA3A5B">
              <w:rPr>
                <w:rFonts w:eastAsia="Calibri"/>
                <w:b/>
                <w:color w:val="auto"/>
                <w:kern w:val="0"/>
                <w:sz w:val="24"/>
                <w:szCs w:val="24"/>
              </w:rPr>
              <w:t>Самостоятельная работа</w:t>
            </w:r>
            <w:r>
              <w:rPr>
                <w:rFonts w:eastAsia="Calibri"/>
                <w:b/>
                <w:color w:val="auto"/>
                <w:kern w:val="0"/>
                <w:sz w:val="24"/>
                <w:szCs w:val="24"/>
              </w:rPr>
              <w:t>:</w:t>
            </w:r>
            <w:r>
              <w:t xml:space="preserve"> </w:t>
            </w:r>
            <w:r w:rsidRPr="00C14881">
              <w:rPr>
                <w:rFonts w:eastAsia="Calibri"/>
                <w:bCs/>
                <w:color w:val="auto"/>
                <w:kern w:val="0"/>
                <w:sz w:val="24"/>
                <w:szCs w:val="24"/>
              </w:rPr>
              <w:t xml:space="preserve">подготовка презентаций и сообщений к темам: «Модерн», «Модернизм». </w:t>
            </w:r>
            <w:r>
              <w:rPr>
                <w:rFonts w:eastAsia="Calibri"/>
                <w:bCs/>
                <w:color w:val="auto"/>
                <w:kern w:val="0"/>
                <w:sz w:val="24"/>
                <w:szCs w:val="24"/>
              </w:rPr>
              <w:t>М</w:t>
            </w:r>
            <w:r w:rsidRPr="00C14881">
              <w:rPr>
                <w:rFonts w:eastAsia="Calibri"/>
                <w:bCs/>
                <w:color w:val="auto"/>
                <w:kern w:val="0"/>
                <w:sz w:val="24"/>
                <w:szCs w:val="24"/>
              </w:rPr>
              <w:t>ифотворчество–характерная черта русского модерна в живописи. Михаил Александрович Врубель. «Фауст». Триптих. Русский модерн в музыке. Александр Николаевич Скрябин.</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0ACE8F7" w14:textId="77777777" w:rsidR="00C14881" w:rsidRDefault="00C14881"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4723F0C" w14:textId="77777777" w:rsidR="00C14881" w:rsidRPr="00390440" w:rsidRDefault="00C14881"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2940C3" w:rsidRPr="00390440" w14:paraId="4291BFC2" w14:textId="77777777" w:rsidTr="00C41F4C">
        <w:tc>
          <w:tcPr>
            <w:tcW w:w="3119" w:type="dxa"/>
            <w:vMerge w:val="restart"/>
            <w:tcBorders>
              <w:top w:val="single" w:sz="4" w:space="0" w:color="auto"/>
              <w:left w:val="single" w:sz="4" w:space="0" w:color="auto"/>
              <w:right w:val="single" w:sz="4" w:space="0" w:color="auto"/>
            </w:tcBorders>
            <w:shd w:val="clear" w:color="auto" w:fill="auto"/>
          </w:tcPr>
          <w:p w14:paraId="00A37956"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Pr>
                <w:rFonts w:eastAsia="Calibri"/>
                <w:b/>
                <w:bCs/>
                <w:color w:val="auto"/>
                <w:spacing w:val="-4"/>
                <w:kern w:val="0"/>
                <w:sz w:val="24"/>
                <w:szCs w:val="24"/>
              </w:rPr>
              <w:t>11.2</w:t>
            </w:r>
          </w:p>
          <w:p w14:paraId="1A728C78"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C41F4C">
              <w:rPr>
                <w:rFonts w:eastAsia="Calibri"/>
                <w:b/>
                <w:bCs/>
                <w:color w:val="auto"/>
                <w:spacing w:val="-4"/>
                <w:kern w:val="0"/>
                <w:sz w:val="24"/>
                <w:szCs w:val="24"/>
              </w:rPr>
              <w:t>Модернизм</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783A239" w14:textId="77777777" w:rsidR="002940C3" w:rsidRPr="00C41F4C"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9F1CB1">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C41F4C">
              <w:rPr>
                <w:rFonts w:eastAsia="Calibri"/>
                <w:bCs/>
                <w:color w:val="auto"/>
                <w:kern w:val="0"/>
                <w:sz w:val="24"/>
                <w:szCs w:val="24"/>
              </w:rPr>
              <w:t>Культ абсолютной красоты в искусстве модерна. Знаковое выражение стиля. Единство художественного образа – кредо стиля модерн. Антонио Гауди. Дом Батло в Барселоне. Федор Осипович Шехтель. Особняк А.В.</w:t>
            </w:r>
            <w:r>
              <w:rPr>
                <w:rFonts w:eastAsia="Calibri"/>
                <w:bCs/>
                <w:color w:val="auto"/>
                <w:kern w:val="0"/>
                <w:sz w:val="24"/>
                <w:szCs w:val="24"/>
              </w:rPr>
              <w:t xml:space="preserve"> </w:t>
            </w:r>
            <w:r w:rsidRPr="00C41F4C">
              <w:rPr>
                <w:rFonts w:eastAsia="Calibri"/>
                <w:bCs/>
                <w:color w:val="auto"/>
                <w:kern w:val="0"/>
                <w:sz w:val="24"/>
                <w:szCs w:val="24"/>
              </w:rPr>
              <w:t>Морозова в Москве.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F346C0"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2EE1468" w14:textId="519C486D"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B92DFE">
              <w:t>1,2,3</w:t>
            </w:r>
          </w:p>
        </w:tc>
      </w:tr>
      <w:tr w:rsidR="002940C3" w:rsidRPr="00390440" w14:paraId="7A07AC12" w14:textId="77777777" w:rsidTr="00C41F4C">
        <w:tc>
          <w:tcPr>
            <w:tcW w:w="3119" w:type="dxa"/>
            <w:vMerge/>
            <w:tcBorders>
              <w:left w:val="single" w:sz="4" w:space="0" w:color="auto"/>
              <w:bottom w:val="single" w:sz="4" w:space="0" w:color="auto"/>
              <w:right w:val="single" w:sz="4" w:space="0" w:color="auto"/>
            </w:tcBorders>
            <w:shd w:val="clear" w:color="auto" w:fill="auto"/>
          </w:tcPr>
          <w:p w14:paraId="6C76577B"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306FA01" w14:textId="77777777" w:rsidR="002940C3" w:rsidRPr="00D77B7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b/>
                <w:color w:val="auto"/>
                <w:kern w:val="0"/>
                <w:sz w:val="24"/>
                <w:szCs w:val="24"/>
              </w:rPr>
            </w:pPr>
            <w:r w:rsidRPr="00D77B73">
              <w:rPr>
                <w:b/>
                <w:color w:val="auto"/>
                <w:kern w:val="0"/>
                <w:sz w:val="24"/>
                <w:szCs w:val="24"/>
              </w:rPr>
              <w:t>Практические занятия:</w:t>
            </w:r>
          </w:p>
          <w:p w14:paraId="0DB1B6A2" w14:textId="77777777" w:rsidR="002940C3" w:rsidRPr="00C41F4C"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3D417B">
              <w:rPr>
                <w:bCs/>
                <w:color w:val="auto"/>
                <w:kern w:val="0"/>
                <w:sz w:val="24"/>
                <w:szCs w:val="24"/>
              </w:rPr>
              <w:t>Художественные течения модернизма в живописи. Новое видение красоты: агрессия цвета в фовизме Анри Матисса; деформация форм в кубизме Пабло Пикассо; отказ от изобразительности в абстракционизме Василия Васильевича Кандинского; иррационализм подсознательного в сюрреализме Сальвадора Дали. Модернизм в архитектуре. Конструктивизм Шарля Эдуара</w:t>
            </w:r>
            <w:r>
              <w:rPr>
                <w:bCs/>
                <w:color w:val="auto"/>
                <w:kern w:val="0"/>
                <w:sz w:val="24"/>
                <w:szCs w:val="24"/>
              </w:rPr>
              <w:t xml:space="preserve"> </w:t>
            </w:r>
            <w:r w:rsidRPr="003D417B">
              <w:rPr>
                <w:bCs/>
                <w:color w:val="auto"/>
                <w:kern w:val="0"/>
                <w:sz w:val="24"/>
                <w:szCs w:val="24"/>
              </w:rPr>
              <w:t xml:space="preserve">Ле Корбюзье. Вилла Савой в Пуасси. Советский конструктивизм Владимира Евграфовича </w:t>
            </w:r>
            <w:r w:rsidRPr="003D417B">
              <w:rPr>
                <w:bCs/>
                <w:color w:val="auto"/>
                <w:kern w:val="0"/>
                <w:sz w:val="24"/>
                <w:szCs w:val="24"/>
              </w:rPr>
              <w:lastRenderedPageBreak/>
              <w:t>Татлина. Башня III Интернационала. «Органическая» архитектура Фрэнка Ллойда Райта. «Дом над водопадом» в Бер-Ране. Модернизм в музыке. Стилистическая разнородность музыки XX века. Додекафония Антона фон Веберна. «Новая простота» Сергея Сергеевича Прокофьева. Философская музыка Дмитрия Дмитриевича Шостаковича. Полистилистика Альфреда Гарриевича Шнитке. Стиль Ар Деко в архитектуре и декоре.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B81627"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lastRenderedPageBreak/>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236C3F0" w14:textId="73934E98"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B92DFE">
              <w:t>1,2,3</w:t>
            </w:r>
          </w:p>
        </w:tc>
      </w:tr>
      <w:tr w:rsidR="0025010B" w:rsidRPr="00390440" w14:paraId="251BA946" w14:textId="77777777" w:rsidTr="007318A9">
        <w:tc>
          <w:tcPr>
            <w:tcW w:w="3119" w:type="dxa"/>
            <w:vMerge w:val="restart"/>
            <w:tcBorders>
              <w:top w:val="single" w:sz="4" w:space="0" w:color="auto"/>
              <w:left w:val="single" w:sz="4" w:space="0" w:color="auto"/>
              <w:right w:val="single" w:sz="4" w:space="0" w:color="auto"/>
            </w:tcBorders>
            <w:shd w:val="clear" w:color="auto" w:fill="auto"/>
          </w:tcPr>
          <w:p w14:paraId="13611F3C" w14:textId="77777777" w:rsidR="0025010B" w:rsidRDefault="0025010B"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Pr>
                <w:rFonts w:eastAsia="Calibri"/>
                <w:b/>
                <w:bCs/>
                <w:color w:val="auto"/>
                <w:spacing w:val="-4"/>
                <w:kern w:val="0"/>
                <w:sz w:val="24"/>
                <w:szCs w:val="24"/>
              </w:rPr>
              <w:t>11.3</w:t>
            </w:r>
          </w:p>
          <w:p w14:paraId="0FF7FB78" w14:textId="77777777" w:rsidR="0025010B" w:rsidRPr="003A1120" w:rsidRDefault="0025010B"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C41F4C">
              <w:rPr>
                <w:rFonts w:eastAsia="Calibri"/>
                <w:b/>
                <w:bCs/>
                <w:color w:val="auto"/>
                <w:spacing w:val="-4"/>
                <w:kern w:val="0"/>
                <w:sz w:val="24"/>
                <w:szCs w:val="24"/>
              </w:rPr>
              <w:t>Синтез в искусстве ХХ века</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776E6B0" w14:textId="77777777" w:rsidR="0025010B" w:rsidRPr="00C41F4C" w:rsidRDefault="0025010B"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EA3A5B">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C41F4C">
              <w:rPr>
                <w:rFonts w:eastAsia="Calibri"/>
                <w:bCs/>
                <w:color w:val="auto"/>
                <w:kern w:val="0"/>
                <w:sz w:val="24"/>
                <w:szCs w:val="24"/>
              </w:rPr>
              <w:t>Театральная культура: режиссерский театр Константина Сергеевича Станиславского и Владимира Ивановича Немировича-Данченко. Московский Художественный театр. Спектакль по пьесе Антона Павловича Чехова «Три сестры». Эпический театр Бертольта Брехта. «Добрый человек из Сычуани». Условный театр Всеволода Эмильевича Мейерхольда. Спектакль по пьесе Николая Васильевича Гоголя «Ревизор». Кинематограф. Сергей Михайлович Эйзенштейн. «Броненосец «Потемкин». Роберто Росселлини. «Рим – вечный город».</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77CBB56" w14:textId="77777777" w:rsidR="0025010B" w:rsidRDefault="0025010B"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72BC46F" w14:textId="5BD872B0" w:rsidR="0025010B" w:rsidRPr="00390440" w:rsidRDefault="002940C3" w:rsidP="00926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940C3">
              <w:rPr>
                <w:rFonts w:eastAsia="Calibri"/>
                <w:bCs/>
                <w:i/>
                <w:color w:val="auto"/>
                <w:kern w:val="0"/>
                <w:sz w:val="24"/>
                <w:szCs w:val="24"/>
              </w:rPr>
              <w:t>1,2,3</w:t>
            </w:r>
          </w:p>
        </w:tc>
      </w:tr>
      <w:tr w:rsidR="0025010B" w:rsidRPr="00390440" w14:paraId="6F28D87E" w14:textId="77777777" w:rsidTr="007318A9">
        <w:tc>
          <w:tcPr>
            <w:tcW w:w="3119" w:type="dxa"/>
            <w:vMerge/>
            <w:tcBorders>
              <w:left w:val="single" w:sz="4" w:space="0" w:color="auto"/>
              <w:bottom w:val="single" w:sz="4" w:space="0" w:color="auto"/>
              <w:right w:val="single" w:sz="4" w:space="0" w:color="auto"/>
            </w:tcBorders>
            <w:shd w:val="clear" w:color="auto" w:fill="auto"/>
          </w:tcPr>
          <w:p w14:paraId="313998D4" w14:textId="77777777" w:rsidR="0025010B" w:rsidRPr="003A1120" w:rsidRDefault="0025010B" w:rsidP="002501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9A8D1EA" w14:textId="77777777" w:rsidR="0025010B" w:rsidRPr="00EA3A5B" w:rsidRDefault="0025010B" w:rsidP="002501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895760">
              <w:rPr>
                <w:rFonts w:eastAsia="Calibri"/>
                <w:b/>
                <w:color w:val="auto"/>
                <w:kern w:val="0"/>
                <w:sz w:val="24"/>
                <w:szCs w:val="24"/>
              </w:rPr>
              <w:t>Самостоятельная работа:</w:t>
            </w:r>
            <w:r w:rsidR="00EE3E00">
              <w:t xml:space="preserve"> </w:t>
            </w:r>
            <w:r w:rsidR="00EE3E00" w:rsidRPr="00EE3E00">
              <w:rPr>
                <w:rFonts w:eastAsia="Calibri"/>
                <w:bCs/>
                <w:color w:val="auto"/>
                <w:kern w:val="0"/>
                <w:sz w:val="24"/>
                <w:szCs w:val="24"/>
              </w:rPr>
              <w:t>подготовка сообщений и презентаций к теме: Постмодернизм».</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C89A9C4" w14:textId="77777777" w:rsidR="0025010B" w:rsidRDefault="00C14881" w:rsidP="002501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842A10A" w14:textId="77777777" w:rsidR="0025010B" w:rsidRPr="00390440" w:rsidRDefault="0025010B" w:rsidP="002501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2940C3" w:rsidRPr="00390440" w14:paraId="0FC0659B" w14:textId="77777777" w:rsidTr="007318A9">
        <w:tc>
          <w:tcPr>
            <w:tcW w:w="3119" w:type="dxa"/>
            <w:vMerge w:val="restart"/>
            <w:tcBorders>
              <w:top w:val="single" w:sz="4" w:space="0" w:color="auto"/>
              <w:left w:val="single" w:sz="4" w:space="0" w:color="auto"/>
              <w:right w:val="single" w:sz="4" w:space="0" w:color="auto"/>
            </w:tcBorders>
            <w:shd w:val="clear" w:color="auto" w:fill="auto"/>
          </w:tcPr>
          <w:p w14:paraId="0D064E24"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3A1120">
              <w:rPr>
                <w:rFonts w:eastAsia="Calibri"/>
                <w:b/>
                <w:bCs/>
                <w:color w:val="auto"/>
                <w:spacing w:val="-4"/>
                <w:kern w:val="0"/>
                <w:sz w:val="24"/>
                <w:szCs w:val="24"/>
              </w:rPr>
              <w:t xml:space="preserve">Тема </w:t>
            </w:r>
            <w:r>
              <w:rPr>
                <w:rFonts w:eastAsia="Calibri"/>
                <w:b/>
                <w:bCs/>
                <w:color w:val="auto"/>
                <w:spacing w:val="-4"/>
                <w:kern w:val="0"/>
                <w:sz w:val="24"/>
                <w:szCs w:val="24"/>
              </w:rPr>
              <w:t>11.4</w:t>
            </w:r>
          </w:p>
          <w:p w14:paraId="45F07200"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r w:rsidRPr="00C41F4C">
              <w:rPr>
                <w:rFonts w:eastAsia="Calibri"/>
                <w:b/>
                <w:bCs/>
                <w:color w:val="auto"/>
                <w:spacing w:val="-4"/>
                <w:kern w:val="0"/>
                <w:sz w:val="24"/>
                <w:szCs w:val="24"/>
              </w:rPr>
              <w:t>Постмодернизм</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3452494F" w14:textId="77777777" w:rsidR="002940C3" w:rsidRPr="00C41F4C"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Cs/>
                <w:color w:val="auto"/>
                <w:kern w:val="0"/>
                <w:sz w:val="24"/>
                <w:szCs w:val="24"/>
              </w:rPr>
            </w:pPr>
            <w:r w:rsidRPr="00EA3A5B">
              <w:rPr>
                <w:rFonts w:eastAsia="Calibri"/>
                <w:b/>
                <w:color w:val="auto"/>
                <w:kern w:val="0"/>
                <w:sz w:val="24"/>
                <w:szCs w:val="24"/>
              </w:rPr>
              <w:t>Содержание учебного материала</w:t>
            </w:r>
            <w:r w:rsidRPr="00DF6F15">
              <w:rPr>
                <w:rFonts w:eastAsia="Calibri"/>
                <w:bCs/>
                <w:color w:val="auto"/>
                <w:kern w:val="0"/>
                <w:sz w:val="24"/>
                <w:szCs w:val="24"/>
              </w:rPr>
              <w:t xml:space="preserve"> </w:t>
            </w:r>
            <w:r w:rsidRPr="00C41F4C">
              <w:rPr>
                <w:rFonts w:eastAsia="Calibri"/>
                <w:bCs/>
                <w:color w:val="auto"/>
                <w:kern w:val="0"/>
                <w:sz w:val="24"/>
                <w:szCs w:val="24"/>
              </w:rPr>
              <w:t>Постмодернистское мировосприятие – возвращение к мифологическим истокам. Новые виды массового искусства и формы синтеза. Энди Уорхол. «Прижмите крышку перед открыванием». Фернандо Ботеро. «Мона Лиза». Георгий Пузенков. «Башня времени Мона 500». Сальвадор Дали. Зал Мей Уэст в Театре-музее Дали в Фигерасе. Юрий Лейдерман. Перформанс «Хасидский Дюшан». Архитектура и интерьер постмодернизма.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D33756"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8FEBDB3" w14:textId="29359F35"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15A7A">
              <w:t>1,2,3</w:t>
            </w:r>
          </w:p>
        </w:tc>
      </w:tr>
      <w:tr w:rsidR="002940C3" w:rsidRPr="00390440" w14:paraId="50415DE1" w14:textId="77777777" w:rsidTr="007318A9">
        <w:tc>
          <w:tcPr>
            <w:tcW w:w="3119" w:type="dxa"/>
            <w:vMerge/>
            <w:tcBorders>
              <w:left w:val="single" w:sz="4" w:space="0" w:color="auto"/>
              <w:right w:val="single" w:sz="4" w:space="0" w:color="auto"/>
            </w:tcBorders>
            <w:shd w:val="clear" w:color="auto" w:fill="auto"/>
          </w:tcPr>
          <w:p w14:paraId="63069C29" w14:textId="77777777" w:rsidR="002940C3" w:rsidRPr="003A112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FA1BB39" w14:textId="77777777" w:rsidR="002940C3" w:rsidRPr="00EA3A5B"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895760">
              <w:rPr>
                <w:rFonts w:eastAsia="Calibri"/>
                <w:b/>
                <w:color w:val="auto"/>
                <w:kern w:val="0"/>
                <w:sz w:val="24"/>
                <w:szCs w:val="24"/>
              </w:rPr>
              <w:t>Практические занятия:</w:t>
            </w:r>
            <w:r>
              <w:t xml:space="preserve"> </w:t>
            </w:r>
            <w:r w:rsidRPr="00895760">
              <w:rPr>
                <w:rFonts w:eastAsia="Calibri"/>
                <w:bCs/>
                <w:color w:val="auto"/>
                <w:kern w:val="0"/>
                <w:sz w:val="24"/>
                <w:szCs w:val="24"/>
              </w:rPr>
              <w:t>Архитектура и интерьер постмодернизма.</w:t>
            </w:r>
            <w:r>
              <w:t xml:space="preserve"> </w:t>
            </w:r>
            <w:r>
              <w:rPr>
                <w:rFonts w:eastAsia="Calibri"/>
                <w:bCs/>
                <w:color w:val="auto"/>
                <w:kern w:val="0"/>
                <w:sz w:val="24"/>
                <w:szCs w:val="24"/>
              </w:rPr>
              <w:t>П</w:t>
            </w:r>
            <w:r w:rsidRPr="00895760">
              <w:rPr>
                <w:rFonts w:eastAsia="Calibri"/>
                <w:bCs/>
                <w:color w:val="auto"/>
                <w:kern w:val="0"/>
                <w:sz w:val="24"/>
                <w:szCs w:val="24"/>
              </w:rPr>
              <w:t>роверочная работа по пройденным темам, заслушивание сообщений.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A982384" w14:textId="77777777" w:rsidR="002940C3"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997666E" w14:textId="09298734" w:rsidR="002940C3" w:rsidRPr="00390440" w:rsidRDefault="002940C3" w:rsidP="00294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r w:rsidRPr="00215A7A">
              <w:t>1,2,3</w:t>
            </w:r>
          </w:p>
        </w:tc>
      </w:tr>
      <w:tr w:rsidR="0025010B" w:rsidRPr="00390440" w14:paraId="168413F7" w14:textId="77777777" w:rsidTr="007318A9">
        <w:tc>
          <w:tcPr>
            <w:tcW w:w="3119" w:type="dxa"/>
            <w:vMerge/>
            <w:tcBorders>
              <w:left w:val="single" w:sz="4" w:space="0" w:color="auto"/>
              <w:bottom w:val="single" w:sz="4" w:space="0" w:color="auto"/>
              <w:right w:val="single" w:sz="4" w:space="0" w:color="auto"/>
            </w:tcBorders>
            <w:shd w:val="clear" w:color="auto" w:fill="auto"/>
          </w:tcPr>
          <w:p w14:paraId="76BB6B5C" w14:textId="77777777" w:rsidR="0025010B" w:rsidRPr="003A1120" w:rsidRDefault="0025010B" w:rsidP="002501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5"/>
              <w:rPr>
                <w:rFonts w:eastAsia="Calibri"/>
                <w:b/>
                <w:bCs/>
                <w:color w:val="auto"/>
                <w:spacing w:val="-4"/>
                <w:kern w:val="0"/>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F129479" w14:textId="77777777" w:rsidR="0025010B" w:rsidRPr="00895760" w:rsidRDefault="0025010B" w:rsidP="002501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sidRPr="00895760">
              <w:rPr>
                <w:rFonts w:eastAsia="Calibri"/>
                <w:b/>
                <w:color w:val="auto"/>
                <w:kern w:val="0"/>
                <w:sz w:val="24"/>
                <w:szCs w:val="24"/>
              </w:rPr>
              <w:t>Самостоятельная работа:</w:t>
            </w:r>
            <w:r w:rsidR="00EE3E00">
              <w:rPr>
                <w:rFonts w:eastAsia="Calibri"/>
                <w:b/>
                <w:color w:val="auto"/>
                <w:kern w:val="0"/>
                <w:sz w:val="24"/>
                <w:szCs w:val="24"/>
              </w:rPr>
              <w:t xml:space="preserve"> </w:t>
            </w:r>
            <w:r w:rsidR="00EE3E00" w:rsidRPr="00EE3E00">
              <w:rPr>
                <w:rFonts w:eastAsia="Calibri"/>
                <w:bCs/>
                <w:color w:val="auto"/>
                <w:kern w:val="0"/>
                <w:sz w:val="24"/>
                <w:szCs w:val="24"/>
              </w:rPr>
              <w:t>работа с литературой, конспектами. Подготовка к дифференцированному зачету.</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D696BC" w14:textId="77777777" w:rsidR="0025010B" w:rsidRDefault="0025010B" w:rsidP="002501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r>
              <w:rPr>
                <w:rFonts w:eastAsia="Calibri"/>
                <w:bCs/>
                <w:color w:val="auto"/>
                <w:kern w:val="0"/>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1618DA8" w14:textId="77777777" w:rsidR="0025010B" w:rsidRPr="00390440" w:rsidRDefault="0025010B" w:rsidP="002501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r w:rsidR="0025010B" w:rsidRPr="00390440" w14:paraId="7E6C1CAC" w14:textId="77777777" w:rsidTr="00B967E6">
        <w:tc>
          <w:tcPr>
            <w:tcW w:w="11624" w:type="dxa"/>
            <w:gridSpan w:val="2"/>
            <w:tcBorders>
              <w:left w:val="single" w:sz="4" w:space="0" w:color="auto"/>
              <w:bottom w:val="single" w:sz="4" w:space="0" w:color="auto"/>
              <w:right w:val="single" w:sz="4" w:space="0" w:color="auto"/>
            </w:tcBorders>
            <w:shd w:val="clear" w:color="auto" w:fill="auto"/>
          </w:tcPr>
          <w:p w14:paraId="63FEAB78" w14:textId="77777777" w:rsidR="0025010B" w:rsidRPr="00390440" w:rsidRDefault="0025010B" w:rsidP="002501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eastAsia="Calibri"/>
                <w:b/>
                <w:color w:val="auto"/>
                <w:kern w:val="0"/>
                <w:sz w:val="24"/>
                <w:szCs w:val="24"/>
              </w:rPr>
            </w:pPr>
            <w:r>
              <w:rPr>
                <w:rFonts w:eastAsia="Calibri"/>
                <w:b/>
                <w:color w:val="auto"/>
                <w:kern w:val="0"/>
                <w:sz w:val="24"/>
                <w:szCs w:val="24"/>
              </w:rPr>
              <w:t>Промежуточная аттестация – дифференцированный зачет</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04FD8A" w14:textId="77777777" w:rsidR="0025010B" w:rsidRPr="00390440" w:rsidRDefault="0025010B" w:rsidP="002501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color w:val="auto"/>
                <w:kern w:val="0"/>
                <w:sz w:val="24"/>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67F5853" w14:textId="77777777" w:rsidR="0025010B" w:rsidRPr="00390440" w:rsidRDefault="0025010B" w:rsidP="002501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Cs/>
                <w:i/>
                <w:color w:val="auto"/>
                <w:kern w:val="0"/>
                <w:sz w:val="24"/>
                <w:szCs w:val="24"/>
              </w:rPr>
            </w:pPr>
          </w:p>
        </w:tc>
      </w:tr>
    </w:tbl>
    <w:p w14:paraId="1494FF5A" w14:textId="77777777" w:rsidR="000858F0" w:rsidRDefault="000858F0" w:rsidP="000724D9">
      <w:pPr>
        <w:jc w:val="center"/>
        <w:rPr>
          <w:b/>
          <w:bCs/>
          <w:sz w:val="28"/>
          <w:szCs w:val="28"/>
          <w:lang w:eastAsia="en-US"/>
        </w:rPr>
      </w:pPr>
    </w:p>
    <w:p w14:paraId="3314E5C1" w14:textId="77777777" w:rsidR="00F31516" w:rsidRPr="00A42E16" w:rsidRDefault="00F31516" w:rsidP="000724D9">
      <w:pPr>
        <w:jc w:val="center"/>
        <w:rPr>
          <w:b/>
          <w:bCs/>
          <w:sz w:val="28"/>
          <w:szCs w:val="28"/>
          <w:lang w:eastAsia="en-US"/>
        </w:rPr>
      </w:pPr>
    </w:p>
    <w:p w14:paraId="43BEF095" w14:textId="77777777" w:rsidR="00BC2B83" w:rsidRDefault="00BC2B83">
      <w:pPr>
        <w:rPr>
          <w:sz w:val="28"/>
          <w:szCs w:val="28"/>
          <w:lang w:eastAsia="en-US"/>
        </w:rPr>
      </w:pPr>
      <w:r>
        <w:rPr>
          <w:sz w:val="28"/>
          <w:szCs w:val="28"/>
          <w:lang w:eastAsia="en-US"/>
        </w:rPr>
        <w:br w:type="page"/>
      </w:r>
    </w:p>
    <w:p w14:paraId="0F206B4F" w14:textId="77777777" w:rsid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sectPr w:rsidR="00BC2B83" w:rsidSect="00677D41">
          <w:pgSz w:w="16838" w:h="11906" w:orient="landscape" w:code="9"/>
          <w:pgMar w:top="1134" w:right="1134" w:bottom="1134" w:left="1134" w:header="709" w:footer="709" w:gutter="0"/>
          <w:cols w:space="708"/>
          <w:docGrid w:linePitch="360"/>
        </w:sectPr>
      </w:pPr>
    </w:p>
    <w:p w14:paraId="69C16DBE" w14:textId="77777777" w:rsidR="009D6608" w:rsidRDefault="009D6608"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Pr>
          <w:rFonts w:eastAsia="Calibri"/>
          <w:b/>
          <w:bCs/>
          <w:color w:val="auto"/>
          <w:kern w:val="0"/>
          <w:sz w:val="28"/>
          <w:szCs w:val="28"/>
        </w:rPr>
        <w:lastRenderedPageBreak/>
        <w:t>Содержание учебного предмета</w:t>
      </w:r>
      <w:r w:rsidR="00510B80">
        <w:rPr>
          <w:rFonts w:eastAsia="Calibri"/>
          <w:b/>
          <w:bCs/>
          <w:color w:val="auto"/>
          <w:kern w:val="0"/>
          <w:sz w:val="28"/>
          <w:szCs w:val="28"/>
        </w:rPr>
        <w:t>.</w:t>
      </w:r>
    </w:p>
    <w:p w14:paraId="3C9C0D22"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Художественная картина первобытного мира</w:t>
      </w:r>
    </w:p>
    <w:p w14:paraId="49B09589"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Понятие «художественная культура». Основные виды духовной деятельности людей. Искусство как один из способов познания окружающего мира. Пространственные и временные виды искусства. Художественный образ – основное средство отражения чувственного познания мира.</w:t>
      </w:r>
    </w:p>
    <w:p w14:paraId="16658DDA"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МИФЫ</w:t>
      </w:r>
    </w:p>
    <w:p w14:paraId="50FF98F2"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Миф – основа ранних представлений о мире. Космогонические мифы. Формирование вертикальной и горизонтальной космических моделей мира. Древние образы: мировое древо, мировая гора, дорога. Значение чисел в мифопоэтической традиции. Магический ритуал как способ иллюзорного овладения миром.</w:t>
      </w:r>
    </w:p>
    <w:p w14:paraId="789B50F4"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 xml:space="preserve">Художественная культура Древнего Мира </w:t>
      </w:r>
    </w:p>
    <w:p w14:paraId="797DA70F"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МЕСОПОТАМИЯ</w:t>
      </w:r>
    </w:p>
    <w:p w14:paraId="647EE58E"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Архитектура Месопотамии как отражение мифов.  Монументализм и красочность культовых сооружений. Зиккураты в Уре и Вавилоне. Глазурованный кирпич и скульптурный рельеф – основные средства внешнего и внутреннего декора дворцов и общественных сооружений. Тронный зал Южного дворца царя Навуходоносора в Вавилоне, Зал приемов во дворце царя Ашшурнасирпала II в Кальху, парадные ворота дворца царя Саргона II в Дур-Шаррукине, Ворота Иштар, Дорога процессий в Новом Вавилоне. Реализм образов живой природы – специфика месопотамского изобразительного искусства.</w:t>
      </w:r>
    </w:p>
    <w:p w14:paraId="73396335"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ДРЕВНИЙ ЕГИПЕТ</w:t>
      </w:r>
    </w:p>
    <w:p w14:paraId="7B9FD44C"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Воплощение идеи Вечной жизни в архитектуре и живописном декоре некрополей. Пирамиды в Гизе. Наземный поминальный храм Рамессеум в Карнаке (Фивы). Погребальные камеры в Долине царей. Предметы дворцового интерьера в некрополях фараонов. Гробница Тутанхамона в Долине царей.</w:t>
      </w:r>
    </w:p>
    <w:p w14:paraId="3DA0651D"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ДРЕВНЯЯ АМЕРИКА</w:t>
      </w:r>
    </w:p>
    <w:p w14:paraId="4D53ECF7"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lastRenderedPageBreak/>
        <w:t>Жертвенный ритуал во имя жизни – основа культовой архитектуры и рельефа. Пирамида Солнца в Теотиуакане – прообраз храмовой архитектуры индейцев Месамерики. Храм бога Уицилопочтли в Теночтитлане. Комплекс майя в Паленке.</w:t>
      </w:r>
    </w:p>
    <w:p w14:paraId="27B69AFF"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КРИТО-МИКЕНСКАЯ КУЛЬТУРА</w:t>
      </w:r>
    </w:p>
    <w:p w14:paraId="2364E541"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Крито-микенская архитектура и живописный декор как отражение мифа и окружающего мира. Кносский Лабиринт царя Миносана Крите. Дворец царя Агамемнона в Микенах.</w:t>
      </w:r>
    </w:p>
    <w:p w14:paraId="70BBC66D"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 xml:space="preserve">Художественная культура Востока </w:t>
      </w:r>
    </w:p>
    <w:p w14:paraId="6EB83F4D"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Культовые сооружения буддизма как символ космоса и божественного присутствия. Ступа в Санчи. Особенности буддийского рельефа. Фресковая роспись пещерных храмов Аджанты. Индуистский храм – мистический аналог тела-жертвы и священной горы. Особенности индуистской храмовой архитектуры и скульптурного декора. Храм Кандарья Махадева в Кхаджурахо.</w:t>
      </w:r>
    </w:p>
    <w:p w14:paraId="2D6168FB"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ДРЕВНИЙ КИТАЙ</w:t>
      </w:r>
    </w:p>
    <w:p w14:paraId="0D053057"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Гармония «инь» и «ян» – основа китайской культуры. Архитектура как модель Вселенной. Древняя столица Чанлань – образец дворцовой застройки. Садово-парковое искусство.</w:t>
      </w:r>
    </w:p>
    <w:p w14:paraId="1B1C3434"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ДРЕВНЯЯ ЯПОНИЯ</w:t>
      </w:r>
    </w:p>
    <w:p w14:paraId="240B6404"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Культ природы – кредо японской архитектуры. Святилище Аматэрасу в Исе. Японский дом – «прибежище пустоты». Японские сады – сплав мифологии синтоизма и философско-религиозных воззрений буддизма. Типы японских садов.</w:t>
      </w:r>
    </w:p>
    <w:p w14:paraId="6408BEF9"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АНТИЧНАЯ КУЛЬТУРА</w:t>
      </w:r>
    </w:p>
    <w:p w14:paraId="3E934846"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b/>
          <w:bCs/>
          <w:color w:val="auto"/>
          <w:kern w:val="0"/>
          <w:sz w:val="28"/>
          <w:szCs w:val="28"/>
        </w:rPr>
        <w:t>ДРЕВНЯЯ ГРЕЦИЯ</w:t>
      </w:r>
    </w:p>
    <w:p w14:paraId="33487BE6"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 xml:space="preserve">Эстетика равновесия сил – основа греческой античности. Греческий храм – архитектурный образ союза людей и богов. Греческий рельеф – пластический образ синтеза архитектурных форм и декора храма. Эволюция греческого рельефа от архаики до высокой классики. Греческая скульптура–художественное воплощение мироощущения древних греков. Эволюция </w:t>
      </w:r>
      <w:r w:rsidRPr="00BC2B83">
        <w:rPr>
          <w:rFonts w:eastAsia="Calibri"/>
          <w:color w:val="auto"/>
          <w:kern w:val="0"/>
          <w:sz w:val="28"/>
          <w:szCs w:val="28"/>
        </w:rPr>
        <w:lastRenderedPageBreak/>
        <w:t>греческой скульптуры от архаики до поздней классики. Новая красота поздней классики. Скопас. Синтез восточных и античных традиций в эллинизме. Гигантизм архитектурных форм. Экспрессия и натурализм скульптурного декора.</w:t>
      </w:r>
    </w:p>
    <w:p w14:paraId="7EC5F18E"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ДРЕВНИЙ РИМ</w:t>
      </w:r>
    </w:p>
    <w:p w14:paraId="0AD0CDF9"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Архитектура как зеркало величия государства. Римская ячейка – модуль римской архитектуры.</w:t>
      </w:r>
      <w:r w:rsidRPr="00BC2B83">
        <w:rPr>
          <w:rFonts w:eastAsia="Calibri"/>
        </w:rPr>
        <w:t xml:space="preserve"> </w:t>
      </w:r>
      <w:r w:rsidRPr="00BC2B83">
        <w:rPr>
          <w:rFonts w:eastAsia="Calibri"/>
          <w:color w:val="auto"/>
          <w:kern w:val="0"/>
          <w:sz w:val="28"/>
          <w:szCs w:val="28"/>
        </w:rPr>
        <w:t>Пантеон–образец синтеза греческих и римских строительных идеалов. Архитектура, декор, мебель римского дома.</w:t>
      </w:r>
    </w:p>
    <w:p w14:paraId="077A86D4"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 xml:space="preserve">РАННЕХРИСТИАНСКОЕ ИСКУССТВО </w:t>
      </w:r>
    </w:p>
    <w:p w14:paraId="02931D6E"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Типы раннехристианских храмов: ротонда и базилика. Мозаичный декор. Мавзолей Констанции в Риме. Мавзолей Галлы Плацидии в Равенне. Базилика Санта-Мария Маджоре в Риме. Христианская символика.</w:t>
      </w:r>
    </w:p>
    <w:p w14:paraId="60DCB118"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 xml:space="preserve">ХУДОЖЕСТВЕННАЯ КУЛЬТУРА СРЕДНИХ ВЕКОВ </w:t>
      </w:r>
    </w:p>
    <w:p w14:paraId="0D82BF0A"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Византийский стиль в архитектуре. Эстетика парения – основа архитектуры крестово-купольного византийского храма. Порядок размещения декора – свидетельство единства Церкви земной и небесной. Стилистическое многообразие древнерусских крестово-купольных храмов (киевская, владимиро-суздальская, новгородская, московская школы). Шатровый храм как образный синтез храма-кивория и ренессансных архитектурных элементов. Орнаментальность русского искусства в деревянной резьбе, мебели, шитье, изделиях прикладного искусства – синтез византийских и национальных традиций.</w:t>
      </w:r>
    </w:p>
    <w:p w14:paraId="6BE79A87"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НОВОЕ ИСКУССТВО – ARSNOVA</w:t>
      </w:r>
    </w:p>
    <w:p w14:paraId="2F201A37"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Зарождение гуманистического мировоззрения в Италии. Античный принцип «подражать природе» в живописи. Джотто. Фресковый цикл в верхней церкви.</w:t>
      </w:r>
    </w:p>
    <w:p w14:paraId="7D9A7C7B"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 xml:space="preserve">ХУДОЖЕСТВЕННАЯ КУЛЬТУРА ЭПОХИ ВОЗРОЖДЕНИЯ </w:t>
      </w:r>
    </w:p>
    <w:p w14:paraId="2AA665FC"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 xml:space="preserve">ВОЗРОЖДЕНИЕ В ИТАЛИИ </w:t>
      </w:r>
    </w:p>
    <w:p w14:paraId="4CA32C38"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 xml:space="preserve">Гуманизм – основа культуры Возрождения. Этапы Возрождения. Раннее Возрождение во Флоренции. Новое пространственно-временное восприятие </w:t>
      </w:r>
      <w:r w:rsidRPr="00BC2B83">
        <w:rPr>
          <w:rFonts w:eastAsia="Calibri"/>
          <w:color w:val="auto"/>
          <w:kern w:val="0"/>
          <w:sz w:val="28"/>
          <w:szCs w:val="28"/>
        </w:rPr>
        <w:lastRenderedPageBreak/>
        <w:t>мира. Воплощение ренессансной идеи «идеального» города в архитектуре. Ренессансный реализм в живописи и скульптуре раннего Возрождения. Высокое Возрождение. Качественные изменения в живописи. Новая красота и магия пространства. Образ Мадонны – идеальный сплав христианских и языческих представлений о красоте. Особенности венецианской школы живописи.</w:t>
      </w:r>
    </w:p>
    <w:p w14:paraId="2AE4389C"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СЕВЕРНОЕ ВОЗРОЖДЕНИЕ</w:t>
      </w:r>
    </w:p>
    <w:p w14:paraId="105C9177"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Специфика Северного Возрождения. Смеховой характер Возрождения в Нидерландах. Питер Брейгель Старший (Мужицкий). «Битва Карнавала и Поста». Живописный цикл «Месяцы»: «Охотники на снегу». Иеронимус Босх. «Сад земных наслаждений» и др. Мистический характер Возрождения в Германии. Альбрехт Дюрер. Гравюры из серии «Апокалипсис»: «Четыре всадника», «Трубный глас». Картина «Четыре апостола».</w:t>
      </w:r>
    </w:p>
    <w:p w14:paraId="4A453F12"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ХУДОЖЕСТВЕННАЯ КУЛЬТУРА XVII ВЕКА</w:t>
      </w:r>
    </w:p>
    <w:p w14:paraId="5D918242"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БАРОККО</w:t>
      </w:r>
    </w:p>
    <w:p w14:paraId="323F0D52"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Стили и направления в искусстве Нового времени. Новое мировосприятие в эпоху барокко и его отражение в искусстве. Взаимодействие тенденций барокко и реализма в живописи. Музыка барокко. Лоренцо Бернини. Архитектурные ансамбли Рима. «Большой стиль» Питера Пауэла Рубенса. Микеланджело Караваджо. «Обращение апостола Павла». Рембрандт Харменс Ван Рейн. «Пир Валтасара». Диего Веласкес. «Христос в доме Марфы». Опера Клаудио Монтеверди. Сoncertogrosso Арканджело Корелли. Иоганн Себастьян Бах.</w:t>
      </w:r>
    </w:p>
    <w:p w14:paraId="37EED97B"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КЛАССИЦИЗМ</w:t>
      </w:r>
    </w:p>
    <w:p w14:paraId="611A2397"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«Большой королевский стиль» Людовика XIV–сплав классицизма в архитектуре дворца и регулярного парка Версаля с барокко в оформлении интерьеров (мебель, гобелены, плафоны). Классицизм в изобразительном искусстве Франции. Никола Пуссен. «Триумф Флоры».</w:t>
      </w:r>
    </w:p>
    <w:p w14:paraId="42D444E0"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ХУДОЖЕСТВЕННАЯ КУЛЬТУРА XVIII – ПЕРВОЙ ПОЛОВИНЫ XIX</w:t>
      </w:r>
    </w:p>
    <w:p w14:paraId="64632A3A"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lastRenderedPageBreak/>
        <w:t xml:space="preserve">РОКОКО </w:t>
      </w:r>
    </w:p>
    <w:p w14:paraId="4B57DFA4"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Особенности стиля. Интерьер рококо. Одежда рококо. «Галантные празднества» Антуана Ватто. Живописные пасторали Франсуа Буше.</w:t>
      </w:r>
    </w:p>
    <w:p w14:paraId="052B77FD"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НЕОКЛАССИЦИЗМ, АМПИР</w:t>
      </w:r>
    </w:p>
    <w:p w14:paraId="6FA6DD7A"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Эстетика Просвещения в музыке. Йозеф Гайдн. Вольфганг Амадей Моцарт. Людвиг Ван Бетховен. Михаил Иванович Глинка. Эстетика Просвещения в архитектуре. Карл Иванович Росси. Площадь Искусств в Петербурге. Интерьеры классицизма и ампира. Жак Анж Габриэль. Малый Трианон в Версале. Карл Иванович Росси. Белый зал Михайловского дворца в Петербурге. Эстетика Просвещения в живописи. Жак Луи Давид. «Клятва Горациев». Франсиско Гойя.  «Капричос». Классицистические каноны в русской академической живописи. Карл Павлович Брюллов. «Последний день Помпеи».</w:t>
      </w:r>
    </w:p>
    <w:p w14:paraId="6F8B96D7"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РОМАНТИЗМ</w:t>
      </w:r>
    </w:p>
    <w:p w14:paraId="5926AA51"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Романтический идеал и его воплощение в музыке. Национальные школы. Франц Шуберт. Рихард Вагнер. Гектор Берлиоз. Иоганнес Брамс. Живопись романтизма. Ее роль в оформлении жилого интерьера. Величественное в немецкой пейзажной живописи. Каспар Давид Фридрих. «Меловые скалы на острове Рюген».</w:t>
      </w:r>
    </w:p>
    <w:p w14:paraId="3B60DB24"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 xml:space="preserve">ХУДОЖЕСТВЕННАЯ КУЛЬТУРА ВТОРОЙ ПОЛОВИНЫ XIX ВЕКА </w:t>
      </w:r>
    </w:p>
    <w:p w14:paraId="0DC3B545"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РЕАЛИЗМ</w:t>
      </w:r>
    </w:p>
    <w:p w14:paraId="280DCC98"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Особенности направления. Социальная тематика в живописи и музыке. Русская школа реализма. Передвижники. Гюстав Курбе. «Похороны в Орнане». Оноре Домье. Серия «Судьи и адвокаты». Илья Ефимович Репин. «Бурлаки на Волге». Василий Иванович Суриков. «Боярыня Морозова». Русская пейзажная живопись. Алексей Кондратьевич Саврасов. «Грачи прилетели». Исаак Ильич Левитан. «Над вечным покоем».</w:t>
      </w:r>
    </w:p>
    <w:p w14:paraId="346EA35C"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ИМПРЕССИОНИЗМ, СИМВОЛИЗМ, ПОСТИМПРЕС-СИОНИЗМ</w:t>
      </w:r>
    </w:p>
    <w:p w14:paraId="137DC67C"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lastRenderedPageBreak/>
        <w:t>Основные черты импрессионизма в живописи. Клод Оскар Моне. «Осенний день в Аржантее». Импрессионизм в скульптуре. Огюст Роден. «Граждане города Кале». Импрессионизм в музыке. Клод Дебюсси. Эстетика «findesiecle». Роман Шарля Мари Гюисманса «Наоборот». Символизм в живописи. Гюстав Моро. «Саломея» («Видение»). Постимпрессионизм. Поль Сезанн. «Купальщицы». Винсент Ван Гог. «Сеятель». Поль Гоген. «Радующиеся».</w:t>
      </w:r>
    </w:p>
    <w:p w14:paraId="5B343027"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 xml:space="preserve">ХУДОЖЕСТВЕННАЯ КУЛЬТУРА КОНЦА XIX – НАЧАЛА XX ВЕКОВ </w:t>
      </w:r>
    </w:p>
    <w:p w14:paraId="7C282F57"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МОДЕРН</w:t>
      </w:r>
    </w:p>
    <w:p w14:paraId="2CAD2161"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Мифотворчество–характерная черта русского модерна в живописи. Михаил Александрович Врубель. «Фауст». Триптих. Русский модерн в музыке. Александр Николаевич Скрябин.</w:t>
      </w:r>
    </w:p>
    <w:p w14:paraId="08E65AFC"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МОДЕРНИЗМ</w:t>
      </w:r>
    </w:p>
    <w:p w14:paraId="083D39BC"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Культ абсолютной красоты в искусстве модерна. Знаковое выражение стиля. Единство художественного образа – кредо стиля модерн. Антонио Гауди. Дом Батло в Барселоне. Федор Осипович Шехтель. Особняк А.В.Морозова в Москве. Художественные течения модернизма в живописи. Новое видение красоты: агрессия цвета в фовизме Анри Матисса; деформация форм в кубизме Пабло Пикассо; отказ от изобразительности в абстракционизме Василия Васильевича Кандинского; иррационализм подсознательного в сюрреализме Сальвадора Дали. Модернизм в архитектуре. Конструктивизм Шарля ЭдуараЛе Корбюзье. Вилла Савой в Пуасси. Советский конструктивизм Владимира Евграфовича Татлина. Башня III Интернационала. «Органическая» архитектура Фрэнка Ллойда Райта. «Дом над водопадом» в Бер-Ране. Модернизм в музыке. Стилистическая разнородность музыки XX века. Додекафония Антона фон Веберна. «Новая простота» Сергея Сергеевича Прокофьева. Философская музыка Дмитрия Дмитриевича Шостаковича. Полистилистика Альфреда Гарриевича Шнитке. Стиль Ар Деко в архитектуре и декоре.</w:t>
      </w:r>
    </w:p>
    <w:p w14:paraId="2FDCA003"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СИНТЕЗ В ИСКУССТВЕ XX ВЕКА</w:t>
      </w:r>
    </w:p>
    <w:p w14:paraId="3DF36E34"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lastRenderedPageBreak/>
        <w:t>Театральная культура: режиссерский театр Константина Сергеевича Станиславского и Владимира Ивановича Немировича-Данченко. Московский Художественный театр. Спектакль по пьесе Антона Павловича Чехова «Три сестры». Эпический театр Бертольта Брехта. «Добрый человек из Сычуани». Условный театр Всеволода Эмильевича Мейерхольда. Спектакль по пьесе Николая Васильевича Гоголя «Ревизор». Кинематограф. Сергей Михайлович Эйзенштейн. «Броненосец «Потемкин». Роберто Росселлини. «Рим – вечный город».</w:t>
      </w:r>
    </w:p>
    <w:p w14:paraId="3ED795EF"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b/>
          <w:bCs/>
          <w:color w:val="auto"/>
          <w:kern w:val="0"/>
          <w:sz w:val="28"/>
          <w:szCs w:val="28"/>
        </w:rPr>
      </w:pPr>
      <w:r w:rsidRPr="00BC2B83">
        <w:rPr>
          <w:rFonts w:eastAsia="Calibri"/>
          <w:b/>
          <w:bCs/>
          <w:color w:val="auto"/>
          <w:kern w:val="0"/>
          <w:sz w:val="28"/>
          <w:szCs w:val="28"/>
        </w:rPr>
        <w:t>ПОСТМОДЕРНИЗМ</w:t>
      </w:r>
    </w:p>
    <w:p w14:paraId="6F9FD1E1" w14:textId="77777777" w:rsidR="00BC2B83" w:rsidRPr="00BC2B83" w:rsidRDefault="00BC2B83" w:rsidP="00BC2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eastAsia="Calibri"/>
          <w:color w:val="auto"/>
          <w:kern w:val="0"/>
          <w:sz w:val="28"/>
          <w:szCs w:val="28"/>
        </w:rPr>
      </w:pPr>
      <w:r w:rsidRPr="00BC2B83">
        <w:rPr>
          <w:rFonts w:eastAsia="Calibri"/>
          <w:color w:val="auto"/>
          <w:kern w:val="0"/>
          <w:sz w:val="28"/>
          <w:szCs w:val="28"/>
        </w:rPr>
        <w:t>Постмодернистское мировосприятие – возвращение к мифологическим истокам. Новые виды массового искусства и формы синтеза. Энди Уорхол. «Прижмите крышку перед открыванием». Фернандо Ботеро. «Мона Лиза». Георгий Пузенков. «Башня времени Мона 500». Сальвадор Дали. Зал Мей Уэст в Театре-музее Дали в Фигерасе. Юрий Лейдерман. Перформанс «Хасидский Дюшан». Архитектура и интерьер постмодернизма.</w:t>
      </w:r>
    </w:p>
    <w:p w14:paraId="61439FB2" w14:textId="77777777" w:rsidR="00BC2B83" w:rsidRDefault="00BC2B83" w:rsidP="000724D9">
      <w:pPr>
        <w:jc w:val="center"/>
        <w:rPr>
          <w:sz w:val="28"/>
          <w:szCs w:val="28"/>
          <w:lang w:eastAsia="en-US"/>
        </w:rPr>
        <w:sectPr w:rsidR="00BC2B83" w:rsidSect="00677D41">
          <w:pgSz w:w="11906" w:h="16838" w:code="9"/>
          <w:pgMar w:top="1134" w:right="1134" w:bottom="1134" w:left="1134" w:header="709" w:footer="709" w:gutter="0"/>
          <w:cols w:space="708"/>
          <w:docGrid w:linePitch="360"/>
        </w:sectPr>
      </w:pPr>
    </w:p>
    <w:p w14:paraId="7A524C59" w14:textId="77777777" w:rsidR="000858F0" w:rsidRDefault="000858F0" w:rsidP="000724D9">
      <w:pPr>
        <w:jc w:val="center"/>
        <w:rPr>
          <w:sz w:val="28"/>
          <w:szCs w:val="28"/>
          <w:lang w:eastAsia="en-US"/>
        </w:rPr>
      </w:pPr>
    </w:p>
    <w:p w14:paraId="4247E69F" w14:textId="77777777" w:rsidR="000858F0" w:rsidRDefault="000858F0" w:rsidP="00A74FA5">
      <w:pPr>
        <w:pStyle w:val="10"/>
        <w:numPr>
          <w:ilvl w:val="0"/>
          <w:numId w:val="2"/>
        </w:numPr>
        <w:spacing w:before="0" w:after="600"/>
        <w:ind w:firstLine="0"/>
        <w:jc w:val="center"/>
        <w:rPr>
          <w:sz w:val="28"/>
          <w:szCs w:val="28"/>
          <w:lang w:val="ru-RU"/>
        </w:rPr>
      </w:pPr>
      <w:r w:rsidRPr="00EC644B">
        <w:rPr>
          <w:sz w:val="28"/>
          <w:szCs w:val="28"/>
          <w:lang w:val="ru-RU"/>
        </w:rPr>
        <w:t xml:space="preserve">УСЛОВИЯ РЕАЛИЗАЦИИ </w:t>
      </w:r>
      <w:r w:rsidR="00897753" w:rsidRPr="00EC644B">
        <w:rPr>
          <w:sz w:val="28"/>
          <w:szCs w:val="28"/>
          <w:lang w:val="ru-RU"/>
        </w:rPr>
        <w:t>ПРОГРАММЫ</w:t>
      </w:r>
      <w:r w:rsidR="00897753">
        <w:rPr>
          <w:sz w:val="28"/>
          <w:szCs w:val="28"/>
          <w:lang w:val="ru-RU"/>
        </w:rPr>
        <w:t xml:space="preserve"> УЧЕБНОГО ПРЕДМЕТА</w:t>
      </w:r>
    </w:p>
    <w:p w14:paraId="5B673801" w14:textId="77777777" w:rsidR="000858F0" w:rsidRPr="009E1BFE" w:rsidRDefault="000858F0" w:rsidP="00A74FA5">
      <w:pPr>
        <w:pStyle w:val="a3"/>
        <w:widowControl w:val="0"/>
        <w:numPr>
          <w:ilvl w:val="1"/>
          <w:numId w:val="9"/>
        </w:numPr>
        <w:tabs>
          <w:tab w:val="left" w:pos="522"/>
        </w:tabs>
        <w:spacing w:line="360" w:lineRule="auto"/>
        <w:ind w:left="0" w:firstLine="709"/>
        <w:jc w:val="both"/>
        <w:rPr>
          <w:sz w:val="28"/>
          <w:szCs w:val="28"/>
        </w:rPr>
      </w:pPr>
      <w:r w:rsidRPr="009E1BFE">
        <w:rPr>
          <w:b/>
          <w:bCs/>
          <w:sz w:val="28"/>
          <w:szCs w:val="28"/>
        </w:rPr>
        <w:t>Требования к минимальному материально-техническому</w:t>
      </w:r>
      <w:r>
        <w:rPr>
          <w:b/>
          <w:bCs/>
          <w:sz w:val="28"/>
          <w:szCs w:val="28"/>
        </w:rPr>
        <w:t xml:space="preserve"> </w:t>
      </w:r>
      <w:r w:rsidRPr="009E1BFE">
        <w:rPr>
          <w:b/>
          <w:bCs/>
          <w:sz w:val="28"/>
          <w:szCs w:val="28"/>
        </w:rPr>
        <w:t>обеспечению</w:t>
      </w:r>
    </w:p>
    <w:p w14:paraId="21DC5AD4" w14:textId="77777777" w:rsidR="000858F0" w:rsidRPr="009E1BFE" w:rsidRDefault="000858F0" w:rsidP="00A74FA5">
      <w:pPr>
        <w:pStyle w:val="a4"/>
        <w:spacing w:line="360" w:lineRule="auto"/>
        <w:ind w:left="0" w:firstLine="709"/>
        <w:jc w:val="both"/>
        <w:rPr>
          <w:lang w:val="ru-RU"/>
        </w:rPr>
      </w:pPr>
      <w:r w:rsidRPr="009E1BFE">
        <w:rPr>
          <w:lang w:val="ru-RU"/>
        </w:rPr>
        <w:t>Реализация программы дисциплины требует наличия учебного кабинета</w:t>
      </w:r>
      <w:r>
        <w:rPr>
          <w:lang w:val="ru-RU"/>
        </w:rPr>
        <w:t>.</w:t>
      </w:r>
    </w:p>
    <w:p w14:paraId="1D95300A" w14:textId="77777777" w:rsidR="000858F0" w:rsidRPr="00C816BE" w:rsidRDefault="000858F0" w:rsidP="00A74FA5">
      <w:pPr>
        <w:widowControl w:val="0"/>
        <w:spacing w:line="360" w:lineRule="auto"/>
        <w:ind w:firstLine="709"/>
        <w:jc w:val="both"/>
        <w:rPr>
          <w:color w:val="auto"/>
          <w:kern w:val="0"/>
          <w:sz w:val="28"/>
          <w:szCs w:val="28"/>
          <w:lang w:eastAsia="en-US"/>
        </w:rPr>
      </w:pPr>
      <w:r w:rsidRPr="00C816BE">
        <w:rPr>
          <w:color w:val="auto"/>
          <w:spacing w:val="-2"/>
          <w:kern w:val="0"/>
          <w:sz w:val="28"/>
          <w:szCs w:val="28"/>
          <w:lang w:eastAsia="en-US"/>
        </w:rPr>
        <w:t>О</w:t>
      </w:r>
      <w:r w:rsidRPr="00C816BE">
        <w:rPr>
          <w:color w:val="auto"/>
          <w:kern w:val="0"/>
          <w:sz w:val="28"/>
          <w:szCs w:val="28"/>
          <w:lang w:eastAsia="en-US"/>
        </w:rPr>
        <w:t>б</w:t>
      </w:r>
      <w:r w:rsidRPr="00C816BE">
        <w:rPr>
          <w:color w:val="auto"/>
          <w:spacing w:val="-2"/>
          <w:kern w:val="0"/>
          <w:sz w:val="28"/>
          <w:szCs w:val="28"/>
          <w:lang w:eastAsia="en-US"/>
        </w:rPr>
        <w:t>о</w:t>
      </w:r>
      <w:r w:rsidRPr="00C816BE">
        <w:rPr>
          <w:color w:val="auto"/>
          <w:kern w:val="0"/>
          <w:sz w:val="28"/>
          <w:szCs w:val="28"/>
          <w:lang w:eastAsia="en-US"/>
        </w:rPr>
        <w:t>р</w:t>
      </w:r>
      <w:r w:rsidRPr="00C816BE">
        <w:rPr>
          <w:color w:val="auto"/>
          <w:spacing w:val="-4"/>
          <w:kern w:val="0"/>
          <w:sz w:val="28"/>
          <w:szCs w:val="28"/>
          <w:lang w:eastAsia="en-US"/>
        </w:rPr>
        <w:t>у</w:t>
      </w:r>
      <w:r w:rsidRPr="00C816BE">
        <w:rPr>
          <w:color w:val="auto"/>
          <w:kern w:val="0"/>
          <w:sz w:val="28"/>
          <w:szCs w:val="28"/>
          <w:lang w:eastAsia="en-US"/>
        </w:rPr>
        <w:t>дова</w:t>
      </w:r>
      <w:r w:rsidRPr="00C816BE">
        <w:rPr>
          <w:color w:val="auto"/>
          <w:spacing w:val="-2"/>
          <w:kern w:val="0"/>
          <w:sz w:val="28"/>
          <w:szCs w:val="28"/>
          <w:lang w:eastAsia="en-US"/>
        </w:rPr>
        <w:t>н</w:t>
      </w:r>
      <w:r w:rsidRPr="00C816BE">
        <w:rPr>
          <w:color w:val="auto"/>
          <w:kern w:val="0"/>
          <w:sz w:val="28"/>
          <w:szCs w:val="28"/>
          <w:lang w:eastAsia="en-US"/>
        </w:rPr>
        <w:t xml:space="preserve">ие </w:t>
      </w:r>
      <w:r w:rsidRPr="00C816BE">
        <w:rPr>
          <w:color w:val="auto"/>
          <w:spacing w:val="-5"/>
          <w:kern w:val="0"/>
          <w:sz w:val="28"/>
          <w:szCs w:val="28"/>
          <w:lang w:eastAsia="en-US"/>
        </w:rPr>
        <w:t>у</w:t>
      </w:r>
      <w:r w:rsidRPr="00C816BE">
        <w:rPr>
          <w:color w:val="auto"/>
          <w:kern w:val="0"/>
          <w:sz w:val="28"/>
          <w:szCs w:val="28"/>
          <w:lang w:eastAsia="en-US"/>
        </w:rPr>
        <w:t>че</w:t>
      </w:r>
      <w:r w:rsidRPr="00C816BE">
        <w:rPr>
          <w:color w:val="auto"/>
          <w:spacing w:val="-1"/>
          <w:kern w:val="0"/>
          <w:sz w:val="28"/>
          <w:szCs w:val="28"/>
          <w:lang w:eastAsia="en-US"/>
        </w:rPr>
        <w:t>б</w:t>
      </w:r>
      <w:r w:rsidRPr="00C816BE">
        <w:rPr>
          <w:color w:val="auto"/>
          <w:kern w:val="0"/>
          <w:sz w:val="28"/>
          <w:szCs w:val="28"/>
          <w:lang w:eastAsia="en-US"/>
        </w:rPr>
        <w:t>но</w:t>
      </w:r>
      <w:r w:rsidRPr="00C816BE">
        <w:rPr>
          <w:color w:val="auto"/>
          <w:spacing w:val="-3"/>
          <w:kern w:val="0"/>
          <w:sz w:val="28"/>
          <w:szCs w:val="28"/>
          <w:lang w:eastAsia="en-US"/>
        </w:rPr>
        <w:t>г</w:t>
      </w:r>
      <w:r w:rsidRPr="00C816BE">
        <w:rPr>
          <w:color w:val="auto"/>
          <w:kern w:val="0"/>
          <w:sz w:val="28"/>
          <w:szCs w:val="28"/>
          <w:lang w:eastAsia="en-US"/>
        </w:rPr>
        <w:t>о</w:t>
      </w:r>
      <w:r>
        <w:rPr>
          <w:color w:val="auto"/>
          <w:kern w:val="0"/>
          <w:sz w:val="28"/>
          <w:szCs w:val="28"/>
          <w:lang w:eastAsia="en-US"/>
        </w:rPr>
        <w:t xml:space="preserve"> </w:t>
      </w:r>
      <w:r w:rsidRPr="00C816BE">
        <w:rPr>
          <w:color w:val="auto"/>
          <w:kern w:val="0"/>
          <w:sz w:val="28"/>
          <w:szCs w:val="28"/>
          <w:lang w:eastAsia="en-US"/>
        </w:rPr>
        <w:t>к</w:t>
      </w:r>
      <w:r w:rsidRPr="00C816BE">
        <w:rPr>
          <w:color w:val="auto"/>
          <w:spacing w:val="-3"/>
          <w:kern w:val="0"/>
          <w:sz w:val="28"/>
          <w:szCs w:val="28"/>
          <w:lang w:eastAsia="en-US"/>
        </w:rPr>
        <w:t>а</w:t>
      </w:r>
      <w:r w:rsidRPr="00C816BE">
        <w:rPr>
          <w:color w:val="auto"/>
          <w:spacing w:val="-2"/>
          <w:kern w:val="0"/>
          <w:sz w:val="28"/>
          <w:szCs w:val="28"/>
          <w:lang w:eastAsia="en-US"/>
        </w:rPr>
        <w:t>б</w:t>
      </w:r>
      <w:r w:rsidRPr="00C816BE">
        <w:rPr>
          <w:color w:val="auto"/>
          <w:kern w:val="0"/>
          <w:sz w:val="28"/>
          <w:szCs w:val="28"/>
          <w:lang w:eastAsia="en-US"/>
        </w:rPr>
        <w:t>ине</w:t>
      </w:r>
      <w:r w:rsidRPr="00C816BE">
        <w:rPr>
          <w:color w:val="auto"/>
          <w:spacing w:val="-3"/>
          <w:kern w:val="0"/>
          <w:sz w:val="28"/>
          <w:szCs w:val="28"/>
          <w:lang w:eastAsia="en-US"/>
        </w:rPr>
        <w:t>т</w:t>
      </w:r>
      <w:r w:rsidRPr="00C816BE">
        <w:rPr>
          <w:color w:val="auto"/>
          <w:kern w:val="0"/>
          <w:sz w:val="28"/>
          <w:szCs w:val="28"/>
          <w:lang w:eastAsia="en-US"/>
        </w:rPr>
        <w:t>а:</w:t>
      </w:r>
    </w:p>
    <w:p w14:paraId="7F60ABDF" w14:textId="77777777" w:rsidR="000858F0" w:rsidRPr="00C816BE" w:rsidRDefault="000858F0" w:rsidP="00A74FA5">
      <w:pPr>
        <w:widowControl w:val="0"/>
        <w:numPr>
          <w:ilvl w:val="0"/>
          <w:numId w:val="8"/>
        </w:numPr>
        <w:tabs>
          <w:tab w:val="left" w:pos="284"/>
        </w:tabs>
        <w:spacing w:line="360" w:lineRule="auto"/>
        <w:ind w:firstLine="709"/>
        <w:jc w:val="both"/>
        <w:rPr>
          <w:color w:val="auto"/>
          <w:kern w:val="0"/>
          <w:sz w:val="28"/>
          <w:szCs w:val="28"/>
          <w:lang w:eastAsia="en-US"/>
        </w:rPr>
      </w:pPr>
      <w:r w:rsidRPr="00C816BE">
        <w:rPr>
          <w:color w:val="auto"/>
          <w:kern w:val="0"/>
          <w:sz w:val="28"/>
          <w:szCs w:val="28"/>
          <w:lang w:eastAsia="en-US"/>
        </w:rPr>
        <w:t>по</w:t>
      </w:r>
      <w:r w:rsidRPr="00C816BE">
        <w:rPr>
          <w:color w:val="auto"/>
          <w:spacing w:val="-3"/>
          <w:kern w:val="0"/>
          <w:sz w:val="28"/>
          <w:szCs w:val="28"/>
          <w:lang w:eastAsia="en-US"/>
        </w:rPr>
        <w:t>с</w:t>
      </w:r>
      <w:r w:rsidRPr="00C816BE">
        <w:rPr>
          <w:color w:val="auto"/>
          <w:kern w:val="0"/>
          <w:sz w:val="28"/>
          <w:szCs w:val="28"/>
          <w:lang w:eastAsia="en-US"/>
        </w:rPr>
        <w:t>а</w:t>
      </w:r>
      <w:r w:rsidRPr="00C816BE">
        <w:rPr>
          <w:color w:val="auto"/>
          <w:spacing w:val="-2"/>
          <w:kern w:val="0"/>
          <w:sz w:val="28"/>
          <w:szCs w:val="28"/>
          <w:lang w:eastAsia="en-US"/>
        </w:rPr>
        <w:t>д</w:t>
      </w:r>
      <w:r w:rsidRPr="00C816BE">
        <w:rPr>
          <w:color w:val="auto"/>
          <w:kern w:val="0"/>
          <w:sz w:val="28"/>
          <w:szCs w:val="28"/>
          <w:lang w:eastAsia="en-US"/>
        </w:rPr>
        <w:t>о</w:t>
      </w:r>
      <w:r w:rsidRPr="00C816BE">
        <w:rPr>
          <w:color w:val="auto"/>
          <w:spacing w:val="-2"/>
          <w:kern w:val="0"/>
          <w:sz w:val="28"/>
          <w:szCs w:val="28"/>
          <w:lang w:eastAsia="en-US"/>
        </w:rPr>
        <w:t>ч</w:t>
      </w:r>
      <w:r w:rsidRPr="00C816BE">
        <w:rPr>
          <w:color w:val="auto"/>
          <w:kern w:val="0"/>
          <w:sz w:val="28"/>
          <w:szCs w:val="28"/>
          <w:lang w:eastAsia="en-US"/>
        </w:rPr>
        <w:t>н</w:t>
      </w:r>
      <w:r w:rsidRPr="00C816BE">
        <w:rPr>
          <w:color w:val="auto"/>
          <w:spacing w:val="-2"/>
          <w:kern w:val="0"/>
          <w:sz w:val="28"/>
          <w:szCs w:val="28"/>
          <w:lang w:eastAsia="en-US"/>
        </w:rPr>
        <w:t>ы</w:t>
      </w:r>
      <w:r w:rsidRPr="00C816BE">
        <w:rPr>
          <w:color w:val="auto"/>
          <w:kern w:val="0"/>
          <w:sz w:val="28"/>
          <w:szCs w:val="28"/>
          <w:lang w:eastAsia="en-US"/>
        </w:rPr>
        <w:t>е места</w:t>
      </w:r>
      <w:r>
        <w:rPr>
          <w:color w:val="auto"/>
          <w:kern w:val="0"/>
          <w:sz w:val="28"/>
          <w:szCs w:val="28"/>
          <w:lang w:eastAsia="en-US"/>
        </w:rPr>
        <w:t xml:space="preserve"> </w:t>
      </w:r>
      <w:r w:rsidRPr="00C816BE">
        <w:rPr>
          <w:color w:val="auto"/>
          <w:kern w:val="0"/>
          <w:sz w:val="28"/>
          <w:szCs w:val="28"/>
          <w:lang w:eastAsia="en-US"/>
        </w:rPr>
        <w:t>по</w:t>
      </w:r>
      <w:r>
        <w:rPr>
          <w:color w:val="auto"/>
          <w:kern w:val="0"/>
          <w:sz w:val="28"/>
          <w:szCs w:val="28"/>
          <w:lang w:eastAsia="en-US"/>
        </w:rPr>
        <w:t xml:space="preserve"> </w:t>
      </w:r>
      <w:r w:rsidRPr="00C816BE">
        <w:rPr>
          <w:color w:val="auto"/>
          <w:spacing w:val="-3"/>
          <w:kern w:val="0"/>
          <w:sz w:val="28"/>
          <w:szCs w:val="28"/>
          <w:lang w:eastAsia="en-US"/>
        </w:rPr>
        <w:t>к</w:t>
      </w:r>
      <w:r w:rsidRPr="00C816BE">
        <w:rPr>
          <w:color w:val="auto"/>
          <w:kern w:val="0"/>
          <w:sz w:val="28"/>
          <w:szCs w:val="28"/>
          <w:lang w:eastAsia="en-US"/>
        </w:rPr>
        <w:t>о</w:t>
      </w:r>
      <w:r w:rsidRPr="00C816BE">
        <w:rPr>
          <w:color w:val="auto"/>
          <w:spacing w:val="-1"/>
          <w:kern w:val="0"/>
          <w:sz w:val="28"/>
          <w:szCs w:val="28"/>
          <w:lang w:eastAsia="en-US"/>
        </w:rPr>
        <w:t>л</w:t>
      </w:r>
      <w:r w:rsidRPr="00C816BE">
        <w:rPr>
          <w:color w:val="auto"/>
          <w:spacing w:val="-2"/>
          <w:kern w:val="0"/>
          <w:sz w:val="28"/>
          <w:szCs w:val="28"/>
          <w:lang w:eastAsia="en-US"/>
        </w:rPr>
        <w:t>и</w:t>
      </w:r>
      <w:r w:rsidRPr="00C816BE">
        <w:rPr>
          <w:color w:val="auto"/>
          <w:kern w:val="0"/>
          <w:sz w:val="28"/>
          <w:szCs w:val="28"/>
          <w:lang w:eastAsia="en-US"/>
        </w:rPr>
        <w:t>честву</w:t>
      </w:r>
      <w:r>
        <w:rPr>
          <w:color w:val="auto"/>
          <w:kern w:val="0"/>
          <w:sz w:val="28"/>
          <w:szCs w:val="28"/>
          <w:lang w:eastAsia="en-US"/>
        </w:rPr>
        <w:t xml:space="preserve"> </w:t>
      </w:r>
      <w:r w:rsidRPr="00C816BE">
        <w:rPr>
          <w:color w:val="auto"/>
          <w:kern w:val="0"/>
          <w:sz w:val="28"/>
          <w:szCs w:val="28"/>
          <w:lang w:eastAsia="en-US"/>
        </w:rPr>
        <w:t>о</w:t>
      </w:r>
      <w:r w:rsidRPr="00C816BE">
        <w:rPr>
          <w:color w:val="auto"/>
          <w:spacing w:val="1"/>
          <w:kern w:val="0"/>
          <w:sz w:val="28"/>
          <w:szCs w:val="28"/>
          <w:lang w:eastAsia="en-US"/>
        </w:rPr>
        <w:t>б</w:t>
      </w:r>
      <w:r w:rsidRPr="00C816BE">
        <w:rPr>
          <w:color w:val="auto"/>
          <w:spacing w:val="-4"/>
          <w:kern w:val="0"/>
          <w:sz w:val="28"/>
          <w:szCs w:val="28"/>
          <w:lang w:eastAsia="en-US"/>
        </w:rPr>
        <w:t>у</w:t>
      </w:r>
      <w:r w:rsidRPr="00C816BE">
        <w:rPr>
          <w:color w:val="auto"/>
          <w:kern w:val="0"/>
          <w:sz w:val="28"/>
          <w:szCs w:val="28"/>
          <w:lang w:eastAsia="en-US"/>
        </w:rPr>
        <w:t>чающи</w:t>
      </w:r>
      <w:r w:rsidRPr="00C816BE">
        <w:rPr>
          <w:color w:val="auto"/>
          <w:spacing w:val="-1"/>
          <w:kern w:val="0"/>
          <w:sz w:val="28"/>
          <w:szCs w:val="28"/>
          <w:lang w:eastAsia="en-US"/>
        </w:rPr>
        <w:t>х</w:t>
      </w:r>
      <w:r w:rsidRPr="00C816BE">
        <w:rPr>
          <w:color w:val="auto"/>
          <w:kern w:val="0"/>
          <w:sz w:val="28"/>
          <w:szCs w:val="28"/>
          <w:lang w:eastAsia="en-US"/>
        </w:rPr>
        <w:t>с</w:t>
      </w:r>
      <w:r w:rsidRPr="00C816BE">
        <w:rPr>
          <w:color w:val="auto"/>
          <w:spacing w:val="-2"/>
          <w:kern w:val="0"/>
          <w:sz w:val="28"/>
          <w:szCs w:val="28"/>
          <w:lang w:eastAsia="en-US"/>
        </w:rPr>
        <w:t>я</w:t>
      </w:r>
      <w:r w:rsidRPr="00C816BE">
        <w:rPr>
          <w:color w:val="auto"/>
          <w:kern w:val="0"/>
          <w:sz w:val="28"/>
          <w:szCs w:val="28"/>
          <w:lang w:eastAsia="en-US"/>
        </w:rPr>
        <w:t>;</w:t>
      </w:r>
    </w:p>
    <w:p w14:paraId="3AAE8BB7" w14:textId="77777777" w:rsidR="000858F0" w:rsidRPr="00C816BE" w:rsidRDefault="000858F0" w:rsidP="00A74FA5">
      <w:pPr>
        <w:widowControl w:val="0"/>
        <w:numPr>
          <w:ilvl w:val="0"/>
          <w:numId w:val="8"/>
        </w:numPr>
        <w:tabs>
          <w:tab w:val="left" w:pos="284"/>
          <w:tab w:val="left" w:pos="426"/>
        </w:tabs>
        <w:spacing w:line="360" w:lineRule="auto"/>
        <w:ind w:firstLine="709"/>
        <w:jc w:val="both"/>
        <w:rPr>
          <w:color w:val="auto"/>
          <w:kern w:val="0"/>
          <w:sz w:val="28"/>
          <w:szCs w:val="28"/>
          <w:lang w:val="en-US" w:eastAsia="en-US"/>
        </w:rPr>
      </w:pPr>
      <w:r w:rsidRPr="00C816BE">
        <w:rPr>
          <w:color w:val="auto"/>
          <w:kern w:val="0"/>
          <w:sz w:val="28"/>
          <w:szCs w:val="28"/>
          <w:lang w:val="en-US" w:eastAsia="en-US"/>
        </w:rPr>
        <w:t>ра</w:t>
      </w:r>
      <w:r w:rsidRPr="00C816BE">
        <w:rPr>
          <w:color w:val="auto"/>
          <w:spacing w:val="-2"/>
          <w:kern w:val="0"/>
          <w:sz w:val="28"/>
          <w:szCs w:val="28"/>
          <w:lang w:val="en-US" w:eastAsia="en-US"/>
        </w:rPr>
        <w:t>б</w:t>
      </w:r>
      <w:r w:rsidRPr="00C816BE">
        <w:rPr>
          <w:color w:val="auto"/>
          <w:kern w:val="0"/>
          <w:sz w:val="28"/>
          <w:szCs w:val="28"/>
          <w:lang w:val="en-US" w:eastAsia="en-US"/>
        </w:rPr>
        <w:t>о</w:t>
      </w:r>
      <w:r w:rsidRPr="00C816BE">
        <w:rPr>
          <w:color w:val="auto"/>
          <w:spacing w:val="-2"/>
          <w:kern w:val="0"/>
          <w:sz w:val="28"/>
          <w:szCs w:val="28"/>
          <w:lang w:val="en-US" w:eastAsia="en-US"/>
        </w:rPr>
        <w:t>ч</w:t>
      </w:r>
      <w:r w:rsidRPr="00C816BE">
        <w:rPr>
          <w:color w:val="auto"/>
          <w:kern w:val="0"/>
          <w:sz w:val="28"/>
          <w:szCs w:val="28"/>
          <w:lang w:val="en-US" w:eastAsia="en-US"/>
        </w:rPr>
        <w:t>ее</w:t>
      </w:r>
      <w:r>
        <w:rPr>
          <w:color w:val="auto"/>
          <w:kern w:val="0"/>
          <w:sz w:val="28"/>
          <w:szCs w:val="28"/>
          <w:lang w:eastAsia="en-US"/>
        </w:rPr>
        <w:t xml:space="preserve"> </w:t>
      </w:r>
      <w:r w:rsidRPr="00C816BE">
        <w:rPr>
          <w:color w:val="auto"/>
          <w:kern w:val="0"/>
          <w:sz w:val="28"/>
          <w:szCs w:val="28"/>
          <w:lang w:val="en-US" w:eastAsia="en-US"/>
        </w:rPr>
        <w:t>мес</w:t>
      </w:r>
      <w:r w:rsidRPr="00C816BE">
        <w:rPr>
          <w:color w:val="auto"/>
          <w:spacing w:val="-4"/>
          <w:kern w:val="0"/>
          <w:sz w:val="28"/>
          <w:szCs w:val="28"/>
          <w:lang w:val="en-US" w:eastAsia="en-US"/>
        </w:rPr>
        <w:t>т</w:t>
      </w:r>
      <w:r w:rsidRPr="00C816BE">
        <w:rPr>
          <w:color w:val="auto"/>
          <w:kern w:val="0"/>
          <w:sz w:val="28"/>
          <w:szCs w:val="28"/>
          <w:lang w:val="en-US" w:eastAsia="en-US"/>
        </w:rPr>
        <w:t>о</w:t>
      </w:r>
      <w:r>
        <w:rPr>
          <w:color w:val="auto"/>
          <w:kern w:val="0"/>
          <w:sz w:val="28"/>
          <w:szCs w:val="28"/>
          <w:lang w:eastAsia="en-US"/>
        </w:rPr>
        <w:t xml:space="preserve"> </w:t>
      </w:r>
      <w:r w:rsidRPr="00C816BE">
        <w:rPr>
          <w:color w:val="auto"/>
          <w:spacing w:val="-2"/>
          <w:kern w:val="0"/>
          <w:sz w:val="28"/>
          <w:szCs w:val="28"/>
          <w:lang w:val="en-US" w:eastAsia="en-US"/>
        </w:rPr>
        <w:t>п</w:t>
      </w:r>
      <w:r w:rsidRPr="00C816BE">
        <w:rPr>
          <w:color w:val="auto"/>
          <w:kern w:val="0"/>
          <w:sz w:val="28"/>
          <w:szCs w:val="28"/>
          <w:lang w:val="en-US" w:eastAsia="en-US"/>
        </w:rPr>
        <w:t>р</w:t>
      </w:r>
      <w:r w:rsidRPr="00C816BE">
        <w:rPr>
          <w:color w:val="auto"/>
          <w:spacing w:val="-3"/>
          <w:kern w:val="0"/>
          <w:sz w:val="28"/>
          <w:szCs w:val="28"/>
          <w:lang w:val="en-US" w:eastAsia="en-US"/>
        </w:rPr>
        <w:t>е</w:t>
      </w:r>
      <w:r w:rsidRPr="00C816BE">
        <w:rPr>
          <w:color w:val="auto"/>
          <w:kern w:val="0"/>
          <w:sz w:val="28"/>
          <w:szCs w:val="28"/>
          <w:lang w:val="en-US" w:eastAsia="en-US"/>
        </w:rPr>
        <w:t>п</w:t>
      </w:r>
      <w:r w:rsidRPr="00C816BE">
        <w:rPr>
          <w:color w:val="auto"/>
          <w:spacing w:val="-2"/>
          <w:kern w:val="0"/>
          <w:sz w:val="28"/>
          <w:szCs w:val="28"/>
          <w:lang w:val="en-US" w:eastAsia="en-US"/>
        </w:rPr>
        <w:t>о</w:t>
      </w:r>
      <w:r w:rsidRPr="00C816BE">
        <w:rPr>
          <w:color w:val="auto"/>
          <w:kern w:val="0"/>
          <w:sz w:val="28"/>
          <w:szCs w:val="28"/>
          <w:lang w:val="en-US" w:eastAsia="en-US"/>
        </w:rPr>
        <w:t>давате</w:t>
      </w:r>
      <w:r w:rsidRPr="00C816BE">
        <w:rPr>
          <w:color w:val="auto"/>
          <w:spacing w:val="-4"/>
          <w:kern w:val="0"/>
          <w:sz w:val="28"/>
          <w:szCs w:val="28"/>
          <w:lang w:val="en-US" w:eastAsia="en-US"/>
        </w:rPr>
        <w:t>л</w:t>
      </w:r>
      <w:r w:rsidRPr="00C816BE">
        <w:rPr>
          <w:color w:val="auto"/>
          <w:kern w:val="0"/>
          <w:sz w:val="28"/>
          <w:szCs w:val="28"/>
          <w:lang w:val="en-US" w:eastAsia="en-US"/>
        </w:rPr>
        <w:t>я;</w:t>
      </w:r>
    </w:p>
    <w:p w14:paraId="5532AF24" w14:textId="77777777" w:rsidR="000858F0" w:rsidRPr="00C816BE" w:rsidRDefault="000858F0" w:rsidP="00A74FA5">
      <w:pPr>
        <w:widowControl w:val="0"/>
        <w:numPr>
          <w:ilvl w:val="0"/>
          <w:numId w:val="8"/>
        </w:numPr>
        <w:tabs>
          <w:tab w:val="left" w:pos="284"/>
        </w:tabs>
        <w:spacing w:line="360" w:lineRule="auto"/>
        <w:ind w:firstLine="709"/>
        <w:jc w:val="both"/>
        <w:rPr>
          <w:color w:val="auto"/>
          <w:kern w:val="0"/>
          <w:sz w:val="28"/>
          <w:szCs w:val="28"/>
          <w:lang w:val="en-US" w:eastAsia="en-US"/>
        </w:rPr>
      </w:pPr>
      <w:r w:rsidRPr="00C816BE">
        <w:rPr>
          <w:color w:val="auto"/>
          <w:kern w:val="0"/>
          <w:sz w:val="28"/>
          <w:szCs w:val="28"/>
          <w:lang w:val="en-US" w:eastAsia="en-US"/>
        </w:rPr>
        <w:t>к</w:t>
      </w:r>
      <w:r w:rsidRPr="00C816BE">
        <w:rPr>
          <w:color w:val="auto"/>
          <w:spacing w:val="1"/>
          <w:kern w:val="0"/>
          <w:sz w:val="28"/>
          <w:szCs w:val="28"/>
          <w:lang w:val="en-US" w:eastAsia="en-US"/>
        </w:rPr>
        <w:t>о</w:t>
      </w:r>
      <w:r w:rsidRPr="00C816BE">
        <w:rPr>
          <w:color w:val="auto"/>
          <w:spacing w:val="-3"/>
          <w:kern w:val="0"/>
          <w:sz w:val="28"/>
          <w:szCs w:val="28"/>
          <w:lang w:val="en-US" w:eastAsia="en-US"/>
        </w:rPr>
        <w:t>м</w:t>
      </w:r>
      <w:r w:rsidRPr="00C816BE">
        <w:rPr>
          <w:color w:val="auto"/>
          <w:kern w:val="0"/>
          <w:sz w:val="28"/>
          <w:szCs w:val="28"/>
          <w:lang w:val="en-US" w:eastAsia="en-US"/>
        </w:rPr>
        <w:t>п</w:t>
      </w:r>
      <w:r w:rsidRPr="00C816BE">
        <w:rPr>
          <w:color w:val="auto"/>
          <w:spacing w:val="-1"/>
          <w:kern w:val="0"/>
          <w:sz w:val="28"/>
          <w:szCs w:val="28"/>
          <w:lang w:val="en-US" w:eastAsia="en-US"/>
        </w:rPr>
        <w:t>л</w:t>
      </w:r>
      <w:r w:rsidRPr="00C816BE">
        <w:rPr>
          <w:color w:val="auto"/>
          <w:kern w:val="0"/>
          <w:sz w:val="28"/>
          <w:szCs w:val="28"/>
          <w:lang w:val="en-US" w:eastAsia="en-US"/>
        </w:rPr>
        <w:t>ект</w:t>
      </w:r>
      <w:r>
        <w:rPr>
          <w:color w:val="auto"/>
          <w:kern w:val="0"/>
          <w:sz w:val="28"/>
          <w:szCs w:val="28"/>
          <w:lang w:eastAsia="en-US"/>
        </w:rPr>
        <w:t xml:space="preserve"> </w:t>
      </w:r>
      <w:r w:rsidRPr="00C816BE">
        <w:rPr>
          <w:color w:val="auto"/>
          <w:spacing w:val="-4"/>
          <w:kern w:val="0"/>
          <w:sz w:val="28"/>
          <w:szCs w:val="28"/>
          <w:lang w:val="en-US" w:eastAsia="en-US"/>
        </w:rPr>
        <w:t>у</w:t>
      </w:r>
      <w:r w:rsidRPr="00C816BE">
        <w:rPr>
          <w:color w:val="auto"/>
          <w:kern w:val="0"/>
          <w:sz w:val="28"/>
          <w:szCs w:val="28"/>
          <w:lang w:val="en-US" w:eastAsia="en-US"/>
        </w:rPr>
        <w:t>че</w:t>
      </w:r>
      <w:r w:rsidRPr="00C816BE">
        <w:rPr>
          <w:color w:val="auto"/>
          <w:spacing w:val="1"/>
          <w:kern w:val="0"/>
          <w:sz w:val="28"/>
          <w:szCs w:val="28"/>
          <w:lang w:val="en-US" w:eastAsia="en-US"/>
        </w:rPr>
        <w:t>б</w:t>
      </w:r>
      <w:r w:rsidRPr="00C816BE">
        <w:rPr>
          <w:color w:val="auto"/>
          <w:spacing w:val="-2"/>
          <w:kern w:val="0"/>
          <w:sz w:val="28"/>
          <w:szCs w:val="28"/>
          <w:lang w:val="en-US" w:eastAsia="en-US"/>
        </w:rPr>
        <w:t>н</w:t>
      </w:r>
      <w:r w:rsidRPr="00C816BE">
        <w:rPr>
          <w:color w:val="auto"/>
          <w:spacing w:val="2"/>
          <w:kern w:val="0"/>
          <w:sz w:val="28"/>
          <w:szCs w:val="28"/>
          <w:lang w:val="en-US" w:eastAsia="en-US"/>
        </w:rPr>
        <w:t>о</w:t>
      </w:r>
      <w:r w:rsidRPr="00C816BE">
        <w:rPr>
          <w:color w:val="auto"/>
          <w:spacing w:val="-3"/>
          <w:kern w:val="0"/>
          <w:sz w:val="28"/>
          <w:szCs w:val="28"/>
          <w:lang w:val="en-US" w:eastAsia="en-US"/>
        </w:rPr>
        <w:t>-</w:t>
      </w:r>
      <w:r w:rsidRPr="00C816BE">
        <w:rPr>
          <w:color w:val="auto"/>
          <w:kern w:val="0"/>
          <w:sz w:val="28"/>
          <w:szCs w:val="28"/>
          <w:lang w:val="en-US" w:eastAsia="en-US"/>
        </w:rPr>
        <w:t>мет</w:t>
      </w:r>
      <w:r w:rsidRPr="00C816BE">
        <w:rPr>
          <w:color w:val="auto"/>
          <w:spacing w:val="-2"/>
          <w:kern w:val="0"/>
          <w:sz w:val="28"/>
          <w:szCs w:val="28"/>
          <w:lang w:val="en-US" w:eastAsia="en-US"/>
        </w:rPr>
        <w:t>о</w:t>
      </w:r>
      <w:r w:rsidRPr="00C816BE">
        <w:rPr>
          <w:color w:val="auto"/>
          <w:kern w:val="0"/>
          <w:sz w:val="28"/>
          <w:szCs w:val="28"/>
          <w:lang w:val="en-US" w:eastAsia="en-US"/>
        </w:rPr>
        <w:t>д</w:t>
      </w:r>
      <w:r w:rsidRPr="00C816BE">
        <w:rPr>
          <w:color w:val="auto"/>
          <w:spacing w:val="-2"/>
          <w:kern w:val="0"/>
          <w:sz w:val="28"/>
          <w:szCs w:val="28"/>
          <w:lang w:val="en-US" w:eastAsia="en-US"/>
        </w:rPr>
        <w:t>и</w:t>
      </w:r>
      <w:r w:rsidRPr="00C816BE">
        <w:rPr>
          <w:color w:val="auto"/>
          <w:kern w:val="0"/>
          <w:sz w:val="28"/>
          <w:szCs w:val="28"/>
          <w:lang w:val="en-US" w:eastAsia="en-US"/>
        </w:rPr>
        <w:t>чес</w:t>
      </w:r>
      <w:r w:rsidRPr="00C816BE">
        <w:rPr>
          <w:color w:val="auto"/>
          <w:spacing w:val="-2"/>
          <w:kern w:val="0"/>
          <w:sz w:val="28"/>
          <w:szCs w:val="28"/>
          <w:lang w:val="en-US" w:eastAsia="en-US"/>
        </w:rPr>
        <w:t>ко</w:t>
      </w:r>
      <w:r w:rsidRPr="00C816BE">
        <w:rPr>
          <w:color w:val="auto"/>
          <w:kern w:val="0"/>
          <w:sz w:val="28"/>
          <w:szCs w:val="28"/>
          <w:lang w:val="en-US" w:eastAsia="en-US"/>
        </w:rPr>
        <w:t>й</w:t>
      </w:r>
      <w:r>
        <w:rPr>
          <w:color w:val="auto"/>
          <w:kern w:val="0"/>
          <w:sz w:val="28"/>
          <w:szCs w:val="28"/>
          <w:lang w:eastAsia="en-US"/>
        </w:rPr>
        <w:t xml:space="preserve"> </w:t>
      </w:r>
      <w:r w:rsidRPr="00C816BE">
        <w:rPr>
          <w:color w:val="auto"/>
          <w:spacing w:val="-2"/>
          <w:kern w:val="0"/>
          <w:sz w:val="28"/>
          <w:szCs w:val="28"/>
          <w:lang w:val="en-US" w:eastAsia="en-US"/>
        </w:rPr>
        <w:t>д</w:t>
      </w:r>
      <w:r w:rsidRPr="00C816BE">
        <w:rPr>
          <w:color w:val="auto"/>
          <w:kern w:val="0"/>
          <w:sz w:val="28"/>
          <w:szCs w:val="28"/>
          <w:lang w:val="en-US" w:eastAsia="en-US"/>
        </w:rPr>
        <w:t>ок</w:t>
      </w:r>
      <w:r w:rsidRPr="00C816BE">
        <w:rPr>
          <w:color w:val="auto"/>
          <w:spacing w:val="-4"/>
          <w:kern w:val="0"/>
          <w:sz w:val="28"/>
          <w:szCs w:val="28"/>
          <w:lang w:val="en-US" w:eastAsia="en-US"/>
        </w:rPr>
        <w:t>у</w:t>
      </w:r>
      <w:r w:rsidRPr="00C816BE">
        <w:rPr>
          <w:color w:val="auto"/>
          <w:kern w:val="0"/>
          <w:sz w:val="28"/>
          <w:szCs w:val="28"/>
          <w:lang w:val="en-US" w:eastAsia="en-US"/>
        </w:rPr>
        <w:t>мент</w:t>
      </w:r>
      <w:r w:rsidRPr="00C816BE">
        <w:rPr>
          <w:color w:val="auto"/>
          <w:spacing w:val="-3"/>
          <w:kern w:val="0"/>
          <w:sz w:val="28"/>
          <w:szCs w:val="28"/>
          <w:lang w:val="en-US" w:eastAsia="en-US"/>
        </w:rPr>
        <w:t>а</w:t>
      </w:r>
      <w:r w:rsidRPr="00C816BE">
        <w:rPr>
          <w:color w:val="auto"/>
          <w:kern w:val="0"/>
          <w:sz w:val="28"/>
          <w:szCs w:val="28"/>
          <w:lang w:val="en-US" w:eastAsia="en-US"/>
        </w:rPr>
        <w:t>ц</w:t>
      </w:r>
      <w:r w:rsidRPr="00C816BE">
        <w:rPr>
          <w:color w:val="auto"/>
          <w:spacing w:val="-2"/>
          <w:kern w:val="0"/>
          <w:sz w:val="28"/>
          <w:szCs w:val="28"/>
          <w:lang w:val="en-US" w:eastAsia="en-US"/>
        </w:rPr>
        <w:t>и</w:t>
      </w:r>
      <w:r w:rsidRPr="00C816BE">
        <w:rPr>
          <w:color w:val="auto"/>
          <w:kern w:val="0"/>
          <w:sz w:val="28"/>
          <w:szCs w:val="28"/>
          <w:lang w:val="en-US" w:eastAsia="en-US"/>
        </w:rPr>
        <w:t>и;</w:t>
      </w:r>
    </w:p>
    <w:p w14:paraId="1475D2BF" w14:textId="77777777" w:rsidR="000858F0" w:rsidRPr="005A689E" w:rsidRDefault="000858F0" w:rsidP="00A74FA5">
      <w:pPr>
        <w:widowControl w:val="0"/>
        <w:numPr>
          <w:ilvl w:val="0"/>
          <w:numId w:val="8"/>
        </w:numPr>
        <w:tabs>
          <w:tab w:val="left" w:pos="284"/>
          <w:tab w:val="left" w:pos="538"/>
          <w:tab w:val="left" w:pos="1246"/>
          <w:tab w:val="left" w:pos="3323"/>
          <w:tab w:val="left" w:pos="4737"/>
          <w:tab w:val="left" w:pos="6710"/>
          <w:tab w:val="left" w:pos="8568"/>
        </w:tabs>
        <w:spacing w:line="360" w:lineRule="auto"/>
        <w:ind w:firstLine="709"/>
        <w:jc w:val="both"/>
        <w:rPr>
          <w:sz w:val="12"/>
          <w:szCs w:val="12"/>
        </w:rPr>
      </w:pPr>
      <w:r w:rsidRPr="00C816BE">
        <w:rPr>
          <w:color w:val="auto"/>
          <w:spacing w:val="-2"/>
          <w:kern w:val="0"/>
          <w:sz w:val="28"/>
          <w:szCs w:val="28"/>
          <w:lang w:eastAsia="en-US"/>
        </w:rPr>
        <w:t>к</w:t>
      </w:r>
      <w:r w:rsidRPr="00C816BE">
        <w:rPr>
          <w:color w:val="auto"/>
          <w:kern w:val="0"/>
          <w:sz w:val="28"/>
          <w:szCs w:val="28"/>
          <w:lang w:eastAsia="en-US"/>
        </w:rPr>
        <w:t>омпл</w:t>
      </w:r>
      <w:r w:rsidRPr="00C816BE">
        <w:rPr>
          <w:color w:val="auto"/>
          <w:spacing w:val="-3"/>
          <w:kern w:val="0"/>
          <w:sz w:val="28"/>
          <w:szCs w:val="28"/>
          <w:lang w:eastAsia="en-US"/>
        </w:rPr>
        <w:t>е</w:t>
      </w:r>
      <w:r w:rsidRPr="00C816BE">
        <w:rPr>
          <w:color w:val="auto"/>
          <w:kern w:val="0"/>
          <w:sz w:val="28"/>
          <w:szCs w:val="28"/>
          <w:lang w:eastAsia="en-US"/>
        </w:rPr>
        <w:t>кт</w:t>
      </w:r>
      <w:r>
        <w:rPr>
          <w:color w:val="auto"/>
          <w:kern w:val="0"/>
          <w:sz w:val="28"/>
          <w:szCs w:val="28"/>
          <w:lang w:eastAsia="en-US"/>
        </w:rPr>
        <w:t xml:space="preserve"> </w:t>
      </w:r>
      <w:r w:rsidRPr="00C816BE">
        <w:rPr>
          <w:color w:val="auto"/>
          <w:spacing w:val="-4"/>
          <w:kern w:val="0"/>
          <w:sz w:val="28"/>
          <w:szCs w:val="28"/>
          <w:lang w:eastAsia="en-US"/>
        </w:rPr>
        <w:t>у</w:t>
      </w:r>
      <w:r w:rsidRPr="00C816BE">
        <w:rPr>
          <w:color w:val="auto"/>
          <w:kern w:val="0"/>
          <w:sz w:val="28"/>
          <w:szCs w:val="28"/>
          <w:lang w:eastAsia="en-US"/>
        </w:rPr>
        <w:t>че</w:t>
      </w:r>
      <w:r w:rsidRPr="00C816BE">
        <w:rPr>
          <w:color w:val="auto"/>
          <w:spacing w:val="-1"/>
          <w:kern w:val="0"/>
          <w:sz w:val="28"/>
          <w:szCs w:val="28"/>
          <w:lang w:eastAsia="en-US"/>
        </w:rPr>
        <w:t>б</w:t>
      </w:r>
      <w:r w:rsidRPr="00C816BE">
        <w:rPr>
          <w:color w:val="auto"/>
          <w:kern w:val="0"/>
          <w:sz w:val="28"/>
          <w:szCs w:val="28"/>
          <w:lang w:eastAsia="en-US"/>
        </w:rPr>
        <w:t>н</w:t>
      </w:r>
      <w:r w:rsidRPr="00C816BE">
        <w:rPr>
          <w:color w:val="auto"/>
          <w:spacing w:val="2"/>
          <w:kern w:val="0"/>
          <w:sz w:val="28"/>
          <w:szCs w:val="28"/>
          <w:lang w:eastAsia="en-US"/>
        </w:rPr>
        <w:t>о</w:t>
      </w:r>
      <w:r w:rsidRPr="00C816BE">
        <w:rPr>
          <w:color w:val="auto"/>
          <w:spacing w:val="-3"/>
          <w:kern w:val="0"/>
          <w:sz w:val="28"/>
          <w:szCs w:val="28"/>
          <w:lang w:eastAsia="en-US"/>
        </w:rPr>
        <w:t>-</w:t>
      </w:r>
      <w:r w:rsidRPr="00C816BE">
        <w:rPr>
          <w:color w:val="auto"/>
          <w:kern w:val="0"/>
          <w:sz w:val="28"/>
          <w:szCs w:val="28"/>
          <w:lang w:eastAsia="en-US"/>
        </w:rPr>
        <w:t>нагл</w:t>
      </w:r>
      <w:r w:rsidRPr="00C816BE">
        <w:rPr>
          <w:color w:val="auto"/>
          <w:spacing w:val="-3"/>
          <w:kern w:val="0"/>
          <w:sz w:val="28"/>
          <w:szCs w:val="28"/>
          <w:lang w:eastAsia="en-US"/>
        </w:rPr>
        <w:t>я</w:t>
      </w:r>
      <w:r w:rsidRPr="00C816BE">
        <w:rPr>
          <w:color w:val="auto"/>
          <w:kern w:val="0"/>
          <w:sz w:val="28"/>
          <w:szCs w:val="28"/>
          <w:lang w:eastAsia="en-US"/>
        </w:rPr>
        <w:t>д</w:t>
      </w:r>
      <w:r w:rsidRPr="00C816BE">
        <w:rPr>
          <w:color w:val="auto"/>
          <w:spacing w:val="-2"/>
          <w:kern w:val="0"/>
          <w:sz w:val="28"/>
          <w:szCs w:val="28"/>
          <w:lang w:eastAsia="en-US"/>
        </w:rPr>
        <w:t>н</w:t>
      </w:r>
      <w:r w:rsidRPr="00C816BE">
        <w:rPr>
          <w:color w:val="auto"/>
          <w:kern w:val="0"/>
          <w:sz w:val="28"/>
          <w:szCs w:val="28"/>
          <w:lang w:eastAsia="en-US"/>
        </w:rPr>
        <w:t>ых</w:t>
      </w:r>
      <w:r>
        <w:rPr>
          <w:color w:val="auto"/>
          <w:kern w:val="0"/>
          <w:sz w:val="28"/>
          <w:szCs w:val="28"/>
          <w:lang w:eastAsia="en-US"/>
        </w:rPr>
        <w:t xml:space="preserve"> </w:t>
      </w:r>
      <w:r w:rsidRPr="00C816BE">
        <w:rPr>
          <w:color w:val="auto"/>
          <w:kern w:val="0"/>
          <w:sz w:val="28"/>
          <w:szCs w:val="28"/>
          <w:lang w:eastAsia="en-US"/>
        </w:rPr>
        <w:t>по</w:t>
      </w:r>
      <w:r w:rsidRPr="00C816BE">
        <w:rPr>
          <w:color w:val="auto"/>
          <w:spacing w:val="-3"/>
          <w:kern w:val="0"/>
          <w:sz w:val="28"/>
          <w:szCs w:val="28"/>
          <w:lang w:eastAsia="en-US"/>
        </w:rPr>
        <w:t>с</w:t>
      </w:r>
      <w:r w:rsidRPr="00C816BE">
        <w:rPr>
          <w:color w:val="auto"/>
          <w:spacing w:val="-2"/>
          <w:kern w:val="0"/>
          <w:sz w:val="28"/>
          <w:szCs w:val="28"/>
          <w:lang w:eastAsia="en-US"/>
        </w:rPr>
        <w:t>о</w:t>
      </w:r>
      <w:r w:rsidRPr="00C816BE">
        <w:rPr>
          <w:color w:val="auto"/>
          <w:kern w:val="0"/>
          <w:sz w:val="28"/>
          <w:szCs w:val="28"/>
          <w:lang w:eastAsia="en-US"/>
        </w:rPr>
        <w:t>б</w:t>
      </w:r>
      <w:r w:rsidRPr="00C816BE">
        <w:rPr>
          <w:color w:val="auto"/>
          <w:spacing w:val="-2"/>
          <w:kern w:val="0"/>
          <w:sz w:val="28"/>
          <w:szCs w:val="28"/>
          <w:lang w:eastAsia="en-US"/>
        </w:rPr>
        <w:t>и</w:t>
      </w:r>
      <w:r w:rsidRPr="00C816BE">
        <w:rPr>
          <w:color w:val="auto"/>
          <w:kern w:val="0"/>
          <w:sz w:val="28"/>
          <w:szCs w:val="28"/>
          <w:lang w:eastAsia="en-US"/>
        </w:rPr>
        <w:t>й</w:t>
      </w:r>
      <w:r>
        <w:rPr>
          <w:color w:val="auto"/>
          <w:kern w:val="0"/>
          <w:sz w:val="28"/>
          <w:szCs w:val="28"/>
          <w:lang w:eastAsia="en-US"/>
        </w:rPr>
        <w:t xml:space="preserve"> </w:t>
      </w:r>
      <w:r>
        <w:rPr>
          <w:color w:val="auto"/>
          <w:spacing w:val="2"/>
          <w:kern w:val="0"/>
          <w:sz w:val="28"/>
          <w:szCs w:val="28"/>
          <w:lang w:eastAsia="en-US"/>
        </w:rPr>
        <w:t>по истории</w:t>
      </w:r>
    </w:p>
    <w:p w14:paraId="072294A0" w14:textId="77777777" w:rsidR="000858F0" w:rsidRPr="009E1BFE" w:rsidRDefault="000858F0" w:rsidP="00A74FA5">
      <w:pPr>
        <w:pStyle w:val="a3"/>
        <w:widowControl w:val="0"/>
        <w:numPr>
          <w:ilvl w:val="1"/>
          <w:numId w:val="11"/>
        </w:numPr>
        <w:tabs>
          <w:tab w:val="left" w:pos="594"/>
        </w:tabs>
        <w:spacing w:line="360" w:lineRule="auto"/>
        <w:ind w:left="0" w:firstLine="709"/>
        <w:jc w:val="both"/>
        <w:outlineLvl w:val="1"/>
        <w:rPr>
          <w:color w:val="auto"/>
          <w:kern w:val="0"/>
          <w:sz w:val="28"/>
          <w:szCs w:val="28"/>
          <w:lang w:val="en-US" w:eastAsia="en-US"/>
        </w:rPr>
      </w:pPr>
      <w:r w:rsidRPr="009E1BFE">
        <w:rPr>
          <w:b/>
          <w:bCs/>
          <w:color w:val="auto"/>
          <w:kern w:val="0"/>
          <w:sz w:val="28"/>
          <w:szCs w:val="28"/>
          <w:lang w:val="en-US" w:eastAsia="en-US"/>
        </w:rPr>
        <w:t>И</w:t>
      </w:r>
      <w:r w:rsidRPr="009E1BFE">
        <w:rPr>
          <w:b/>
          <w:bCs/>
          <w:color w:val="auto"/>
          <w:spacing w:val="-2"/>
          <w:kern w:val="0"/>
          <w:sz w:val="28"/>
          <w:szCs w:val="28"/>
          <w:lang w:val="en-US" w:eastAsia="en-US"/>
        </w:rPr>
        <w:t>н</w:t>
      </w:r>
      <w:r w:rsidRPr="009E1BFE">
        <w:rPr>
          <w:b/>
          <w:bCs/>
          <w:color w:val="auto"/>
          <w:spacing w:val="-3"/>
          <w:kern w:val="0"/>
          <w:sz w:val="28"/>
          <w:szCs w:val="28"/>
          <w:lang w:val="en-US" w:eastAsia="en-US"/>
        </w:rPr>
        <w:t>ф</w:t>
      </w:r>
      <w:r w:rsidRPr="009E1BFE">
        <w:rPr>
          <w:b/>
          <w:bCs/>
          <w:color w:val="auto"/>
          <w:kern w:val="0"/>
          <w:sz w:val="28"/>
          <w:szCs w:val="28"/>
          <w:lang w:val="en-US" w:eastAsia="en-US"/>
        </w:rPr>
        <w:t>ор</w:t>
      </w:r>
      <w:r w:rsidRPr="009E1BFE">
        <w:rPr>
          <w:b/>
          <w:bCs/>
          <w:color w:val="auto"/>
          <w:spacing w:val="-2"/>
          <w:kern w:val="0"/>
          <w:sz w:val="28"/>
          <w:szCs w:val="28"/>
          <w:lang w:val="en-US" w:eastAsia="en-US"/>
        </w:rPr>
        <w:t>м</w:t>
      </w:r>
      <w:r w:rsidRPr="009E1BFE">
        <w:rPr>
          <w:b/>
          <w:bCs/>
          <w:color w:val="auto"/>
          <w:kern w:val="0"/>
          <w:sz w:val="28"/>
          <w:szCs w:val="28"/>
          <w:lang w:val="en-US" w:eastAsia="en-US"/>
        </w:rPr>
        <w:t>а</w:t>
      </w:r>
      <w:r w:rsidRPr="009E1BFE">
        <w:rPr>
          <w:b/>
          <w:bCs/>
          <w:color w:val="auto"/>
          <w:spacing w:val="-1"/>
          <w:kern w:val="0"/>
          <w:sz w:val="28"/>
          <w:szCs w:val="28"/>
          <w:lang w:val="en-US" w:eastAsia="en-US"/>
        </w:rPr>
        <w:t>ци</w:t>
      </w:r>
      <w:r w:rsidRPr="009E1BFE">
        <w:rPr>
          <w:b/>
          <w:bCs/>
          <w:color w:val="auto"/>
          <w:kern w:val="0"/>
          <w:sz w:val="28"/>
          <w:szCs w:val="28"/>
          <w:lang w:val="en-US" w:eastAsia="en-US"/>
        </w:rPr>
        <w:t>о</w:t>
      </w:r>
      <w:r w:rsidRPr="009E1BFE">
        <w:rPr>
          <w:b/>
          <w:bCs/>
          <w:color w:val="auto"/>
          <w:spacing w:val="-4"/>
          <w:kern w:val="0"/>
          <w:sz w:val="28"/>
          <w:szCs w:val="28"/>
          <w:lang w:val="en-US" w:eastAsia="en-US"/>
        </w:rPr>
        <w:t>н</w:t>
      </w:r>
      <w:r w:rsidRPr="009E1BFE">
        <w:rPr>
          <w:b/>
          <w:bCs/>
          <w:color w:val="auto"/>
          <w:spacing w:val="-1"/>
          <w:kern w:val="0"/>
          <w:sz w:val="28"/>
          <w:szCs w:val="28"/>
          <w:lang w:val="en-US" w:eastAsia="en-US"/>
        </w:rPr>
        <w:t>н</w:t>
      </w:r>
      <w:r w:rsidRPr="009E1BFE">
        <w:rPr>
          <w:b/>
          <w:bCs/>
          <w:color w:val="auto"/>
          <w:kern w:val="0"/>
          <w:sz w:val="28"/>
          <w:szCs w:val="28"/>
          <w:lang w:val="en-US" w:eastAsia="en-US"/>
        </w:rPr>
        <w:t>ое</w:t>
      </w:r>
      <w:r>
        <w:rPr>
          <w:b/>
          <w:bCs/>
          <w:color w:val="auto"/>
          <w:kern w:val="0"/>
          <w:sz w:val="28"/>
          <w:szCs w:val="28"/>
          <w:lang w:eastAsia="en-US"/>
        </w:rPr>
        <w:t xml:space="preserve"> </w:t>
      </w:r>
      <w:r w:rsidRPr="009E1BFE">
        <w:rPr>
          <w:b/>
          <w:bCs/>
          <w:color w:val="auto"/>
          <w:spacing w:val="-2"/>
          <w:kern w:val="0"/>
          <w:sz w:val="28"/>
          <w:szCs w:val="28"/>
          <w:lang w:val="en-US" w:eastAsia="en-US"/>
        </w:rPr>
        <w:t>о</w:t>
      </w:r>
      <w:r w:rsidRPr="009E1BFE">
        <w:rPr>
          <w:b/>
          <w:bCs/>
          <w:color w:val="auto"/>
          <w:kern w:val="0"/>
          <w:sz w:val="28"/>
          <w:szCs w:val="28"/>
          <w:lang w:val="en-US" w:eastAsia="en-US"/>
        </w:rPr>
        <w:t>беспе</w:t>
      </w:r>
      <w:r w:rsidRPr="009E1BFE">
        <w:rPr>
          <w:b/>
          <w:bCs/>
          <w:color w:val="auto"/>
          <w:spacing w:val="-3"/>
          <w:kern w:val="0"/>
          <w:sz w:val="28"/>
          <w:szCs w:val="28"/>
          <w:lang w:val="en-US" w:eastAsia="en-US"/>
        </w:rPr>
        <w:t>ч</w:t>
      </w:r>
      <w:r w:rsidRPr="009E1BFE">
        <w:rPr>
          <w:b/>
          <w:bCs/>
          <w:color w:val="auto"/>
          <w:kern w:val="0"/>
          <w:sz w:val="28"/>
          <w:szCs w:val="28"/>
          <w:lang w:val="en-US" w:eastAsia="en-US"/>
        </w:rPr>
        <w:t>ен</w:t>
      </w:r>
      <w:r w:rsidRPr="009E1BFE">
        <w:rPr>
          <w:b/>
          <w:bCs/>
          <w:color w:val="auto"/>
          <w:spacing w:val="-2"/>
          <w:kern w:val="0"/>
          <w:sz w:val="28"/>
          <w:szCs w:val="28"/>
          <w:lang w:val="en-US" w:eastAsia="en-US"/>
        </w:rPr>
        <w:t>и</w:t>
      </w:r>
      <w:r w:rsidRPr="009E1BFE">
        <w:rPr>
          <w:b/>
          <w:bCs/>
          <w:color w:val="auto"/>
          <w:kern w:val="0"/>
          <w:sz w:val="28"/>
          <w:szCs w:val="28"/>
          <w:lang w:val="en-US" w:eastAsia="en-US"/>
        </w:rPr>
        <w:t>е</w:t>
      </w:r>
      <w:r>
        <w:rPr>
          <w:b/>
          <w:bCs/>
          <w:color w:val="auto"/>
          <w:kern w:val="0"/>
          <w:sz w:val="28"/>
          <w:szCs w:val="28"/>
          <w:lang w:eastAsia="en-US"/>
        </w:rPr>
        <w:t xml:space="preserve"> </w:t>
      </w:r>
      <w:r w:rsidRPr="009E1BFE">
        <w:rPr>
          <w:b/>
          <w:bCs/>
          <w:color w:val="auto"/>
          <w:spacing w:val="-2"/>
          <w:kern w:val="0"/>
          <w:sz w:val="28"/>
          <w:szCs w:val="28"/>
          <w:lang w:val="en-US" w:eastAsia="en-US"/>
        </w:rPr>
        <w:t>об</w:t>
      </w:r>
      <w:r w:rsidRPr="009E1BFE">
        <w:rPr>
          <w:b/>
          <w:bCs/>
          <w:color w:val="auto"/>
          <w:kern w:val="0"/>
          <w:sz w:val="28"/>
          <w:szCs w:val="28"/>
          <w:lang w:val="en-US" w:eastAsia="en-US"/>
        </w:rPr>
        <w:t>учен</w:t>
      </w:r>
      <w:r w:rsidRPr="009E1BFE">
        <w:rPr>
          <w:b/>
          <w:bCs/>
          <w:color w:val="auto"/>
          <w:spacing w:val="-2"/>
          <w:kern w:val="0"/>
          <w:sz w:val="28"/>
          <w:szCs w:val="28"/>
          <w:lang w:val="en-US" w:eastAsia="en-US"/>
        </w:rPr>
        <w:t>и</w:t>
      </w:r>
      <w:r w:rsidRPr="009E1BFE">
        <w:rPr>
          <w:b/>
          <w:bCs/>
          <w:color w:val="auto"/>
          <w:kern w:val="0"/>
          <w:sz w:val="28"/>
          <w:szCs w:val="28"/>
          <w:lang w:val="en-US" w:eastAsia="en-US"/>
        </w:rPr>
        <w:t>я</w:t>
      </w:r>
    </w:p>
    <w:p w14:paraId="54AC6A2F" w14:textId="77777777" w:rsidR="000858F0" w:rsidRPr="00C32394" w:rsidRDefault="000858F0" w:rsidP="00A74FA5">
      <w:pPr>
        <w:tabs>
          <w:tab w:val="left" w:pos="1676"/>
          <w:tab w:val="left" w:pos="4046"/>
          <w:tab w:val="left" w:pos="5487"/>
          <w:tab w:val="left" w:pos="6956"/>
        </w:tabs>
        <w:spacing w:line="360" w:lineRule="auto"/>
        <w:ind w:firstLine="709"/>
        <w:jc w:val="both"/>
        <w:rPr>
          <w:sz w:val="28"/>
          <w:szCs w:val="28"/>
        </w:rPr>
      </w:pPr>
      <w:r w:rsidRPr="00C32394">
        <w:rPr>
          <w:b/>
          <w:bCs/>
          <w:sz w:val="28"/>
          <w:szCs w:val="28"/>
        </w:rPr>
        <w:t>Перечень</w:t>
      </w:r>
      <w:r w:rsidR="001314C5">
        <w:rPr>
          <w:b/>
          <w:bCs/>
          <w:sz w:val="28"/>
          <w:szCs w:val="28"/>
        </w:rPr>
        <w:t xml:space="preserve"> </w:t>
      </w:r>
      <w:r w:rsidRPr="00C32394">
        <w:rPr>
          <w:b/>
          <w:bCs/>
          <w:sz w:val="28"/>
          <w:szCs w:val="28"/>
        </w:rPr>
        <w:t>ре</w:t>
      </w:r>
      <w:r w:rsidRPr="00C32394">
        <w:rPr>
          <w:b/>
          <w:bCs/>
          <w:spacing w:val="-1"/>
          <w:sz w:val="28"/>
          <w:szCs w:val="28"/>
        </w:rPr>
        <w:t>к</w:t>
      </w:r>
      <w:r w:rsidRPr="00C32394">
        <w:rPr>
          <w:b/>
          <w:bCs/>
          <w:spacing w:val="-2"/>
          <w:sz w:val="28"/>
          <w:szCs w:val="28"/>
        </w:rPr>
        <w:t>ом</w:t>
      </w:r>
      <w:r w:rsidRPr="00C32394">
        <w:rPr>
          <w:b/>
          <w:bCs/>
          <w:sz w:val="28"/>
          <w:szCs w:val="28"/>
        </w:rPr>
        <w:t>ен</w:t>
      </w:r>
      <w:r w:rsidRPr="00C32394">
        <w:rPr>
          <w:b/>
          <w:bCs/>
          <w:spacing w:val="-2"/>
          <w:sz w:val="28"/>
          <w:szCs w:val="28"/>
        </w:rPr>
        <w:t>д</w:t>
      </w:r>
      <w:r w:rsidRPr="00C32394">
        <w:rPr>
          <w:b/>
          <w:bCs/>
          <w:sz w:val="28"/>
          <w:szCs w:val="28"/>
        </w:rPr>
        <w:t>уем</w:t>
      </w:r>
      <w:r w:rsidRPr="00C32394">
        <w:rPr>
          <w:b/>
          <w:bCs/>
          <w:spacing w:val="-4"/>
          <w:sz w:val="28"/>
          <w:szCs w:val="28"/>
        </w:rPr>
        <w:t>ы</w:t>
      </w:r>
      <w:r w:rsidRPr="00C32394">
        <w:rPr>
          <w:b/>
          <w:bCs/>
          <w:sz w:val="28"/>
          <w:szCs w:val="28"/>
        </w:rPr>
        <w:t>х</w:t>
      </w:r>
      <w:r w:rsidR="001314C5">
        <w:rPr>
          <w:b/>
          <w:bCs/>
          <w:sz w:val="28"/>
          <w:szCs w:val="28"/>
        </w:rPr>
        <w:t xml:space="preserve"> </w:t>
      </w:r>
      <w:r w:rsidRPr="00C32394">
        <w:rPr>
          <w:b/>
          <w:bCs/>
          <w:sz w:val="28"/>
          <w:szCs w:val="28"/>
        </w:rPr>
        <w:t>уч</w:t>
      </w:r>
      <w:r w:rsidRPr="00C32394">
        <w:rPr>
          <w:b/>
          <w:bCs/>
          <w:spacing w:val="-3"/>
          <w:sz w:val="28"/>
          <w:szCs w:val="28"/>
        </w:rPr>
        <w:t>е</w:t>
      </w:r>
      <w:r w:rsidRPr="00C32394">
        <w:rPr>
          <w:b/>
          <w:bCs/>
          <w:sz w:val="28"/>
          <w:szCs w:val="28"/>
        </w:rPr>
        <w:t>б</w:t>
      </w:r>
      <w:r w:rsidRPr="00C32394">
        <w:rPr>
          <w:b/>
          <w:bCs/>
          <w:spacing w:val="-4"/>
          <w:sz w:val="28"/>
          <w:szCs w:val="28"/>
        </w:rPr>
        <w:t>н</w:t>
      </w:r>
      <w:r w:rsidRPr="00C32394">
        <w:rPr>
          <w:b/>
          <w:bCs/>
          <w:spacing w:val="-1"/>
          <w:sz w:val="28"/>
          <w:szCs w:val="28"/>
        </w:rPr>
        <w:t>ы</w:t>
      </w:r>
      <w:r w:rsidRPr="00C32394">
        <w:rPr>
          <w:b/>
          <w:bCs/>
          <w:sz w:val="28"/>
          <w:szCs w:val="28"/>
        </w:rPr>
        <w:t>х</w:t>
      </w:r>
      <w:r w:rsidR="001314C5">
        <w:rPr>
          <w:b/>
          <w:bCs/>
          <w:sz w:val="28"/>
          <w:szCs w:val="28"/>
        </w:rPr>
        <w:t xml:space="preserve"> </w:t>
      </w:r>
      <w:r w:rsidRPr="00C32394">
        <w:rPr>
          <w:b/>
          <w:bCs/>
          <w:spacing w:val="-1"/>
          <w:sz w:val="28"/>
          <w:szCs w:val="28"/>
        </w:rPr>
        <w:t>и</w:t>
      </w:r>
      <w:r w:rsidRPr="00C32394">
        <w:rPr>
          <w:b/>
          <w:bCs/>
          <w:sz w:val="28"/>
          <w:szCs w:val="28"/>
        </w:rPr>
        <w:t>здан</w:t>
      </w:r>
      <w:r w:rsidRPr="00C32394">
        <w:rPr>
          <w:b/>
          <w:bCs/>
          <w:spacing w:val="-2"/>
          <w:sz w:val="28"/>
          <w:szCs w:val="28"/>
        </w:rPr>
        <w:t>и</w:t>
      </w:r>
      <w:r w:rsidRPr="00C32394">
        <w:rPr>
          <w:b/>
          <w:bCs/>
          <w:spacing w:val="-1"/>
          <w:sz w:val="28"/>
          <w:szCs w:val="28"/>
        </w:rPr>
        <w:t>й</w:t>
      </w:r>
      <w:r w:rsidRPr="00C32394">
        <w:rPr>
          <w:b/>
          <w:bCs/>
          <w:sz w:val="28"/>
          <w:szCs w:val="28"/>
        </w:rPr>
        <w:t>,</w:t>
      </w:r>
      <w:r w:rsidR="001314C5">
        <w:rPr>
          <w:b/>
          <w:bCs/>
          <w:sz w:val="28"/>
          <w:szCs w:val="28"/>
        </w:rPr>
        <w:t xml:space="preserve"> </w:t>
      </w:r>
      <w:r w:rsidRPr="00C32394">
        <w:rPr>
          <w:b/>
          <w:bCs/>
          <w:spacing w:val="-3"/>
          <w:sz w:val="28"/>
          <w:szCs w:val="28"/>
        </w:rPr>
        <w:t>И</w:t>
      </w:r>
      <w:r w:rsidRPr="00C32394">
        <w:rPr>
          <w:b/>
          <w:bCs/>
          <w:spacing w:val="-1"/>
          <w:sz w:val="28"/>
          <w:szCs w:val="28"/>
        </w:rPr>
        <w:t>н</w:t>
      </w:r>
      <w:r w:rsidRPr="00C32394">
        <w:rPr>
          <w:b/>
          <w:bCs/>
          <w:spacing w:val="1"/>
          <w:sz w:val="28"/>
          <w:szCs w:val="28"/>
        </w:rPr>
        <w:t>т</w:t>
      </w:r>
      <w:r w:rsidRPr="00C32394">
        <w:rPr>
          <w:b/>
          <w:bCs/>
          <w:sz w:val="28"/>
          <w:szCs w:val="28"/>
        </w:rPr>
        <w:t>ер</w:t>
      </w:r>
      <w:r w:rsidRPr="00C32394">
        <w:rPr>
          <w:b/>
          <w:bCs/>
          <w:spacing w:val="-1"/>
          <w:sz w:val="28"/>
          <w:szCs w:val="28"/>
        </w:rPr>
        <w:t>н</w:t>
      </w:r>
      <w:r w:rsidRPr="00C32394">
        <w:rPr>
          <w:b/>
          <w:bCs/>
          <w:sz w:val="28"/>
          <w:szCs w:val="28"/>
        </w:rPr>
        <w:t>е</w:t>
      </w:r>
      <w:r w:rsidRPr="00C32394">
        <w:rPr>
          <w:b/>
          <w:bCs/>
          <w:spacing w:val="3"/>
          <w:sz w:val="28"/>
          <w:szCs w:val="28"/>
        </w:rPr>
        <w:t>т</w:t>
      </w:r>
      <w:r w:rsidRPr="00C32394">
        <w:rPr>
          <w:b/>
          <w:bCs/>
          <w:sz w:val="28"/>
          <w:szCs w:val="28"/>
        </w:rPr>
        <w:t>-ре</w:t>
      </w:r>
      <w:r w:rsidRPr="00C32394">
        <w:rPr>
          <w:b/>
          <w:bCs/>
          <w:spacing w:val="-3"/>
          <w:sz w:val="28"/>
          <w:szCs w:val="28"/>
        </w:rPr>
        <w:t>с</w:t>
      </w:r>
      <w:r w:rsidRPr="00C32394">
        <w:rPr>
          <w:b/>
          <w:bCs/>
          <w:sz w:val="28"/>
          <w:szCs w:val="28"/>
        </w:rPr>
        <w:t>ур</w:t>
      </w:r>
      <w:r w:rsidRPr="00C32394">
        <w:rPr>
          <w:b/>
          <w:bCs/>
          <w:spacing w:val="-3"/>
          <w:sz w:val="28"/>
          <w:szCs w:val="28"/>
        </w:rPr>
        <w:t>с</w:t>
      </w:r>
      <w:r w:rsidRPr="00C32394">
        <w:rPr>
          <w:b/>
          <w:bCs/>
          <w:sz w:val="28"/>
          <w:szCs w:val="28"/>
        </w:rPr>
        <w:t>ов,</w:t>
      </w:r>
      <w:r w:rsidR="001314C5">
        <w:rPr>
          <w:b/>
          <w:bCs/>
          <w:sz w:val="28"/>
          <w:szCs w:val="28"/>
        </w:rPr>
        <w:t xml:space="preserve"> </w:t>
      </w:r>
      <w:r w:rsidRPr="00C32394">
        <w:rPr>
          <w:b/>
          <w:bCs/>
          <w:sz w:val="28"/>
          <w:szCs w:val="28"/>
        </w:rPr>
        <w:t>доп</w:t>
      </w:r>
      <w:r w:rsidRPr="00C32394">
        <w:rPr>
          <w:b/>
          <w:bCs/>
          <w:spacing w:val="-2"/>
          <w:sz w:val="28"/>
          <w:szCs w:val="28"/>
        </w:rPr>
        <w:t>о</w:t>
      </w:r>
      <w:r w:rsidRPr="00C32394">
        <w:rPr>
          <w:b/>
          <w:bCs/>
          <w:sz w:val="28"/>
          <w:szCs w:val="28"/>
        </w:rPr>
        <w:t>л</w:t>
      </w:r>
      <w:r w:rsidRPr="00C32394">
        <w:rPr>
          <w:b/>
          <w:bCs/>
          <w:spacing w:val="-1"/>
          <w:sz w:val="28"/>
          <w:szCs w:val="28"/>
        </w:rPr>
        <w:t>ни</w:t>
      </w:r>
      <w:r w:rsidRPr="00C32394">
        <w:rPr>
          <w:b/>
          <w:bCs/>
          <w:spacing w:val="1"/>
          <w:sz w:val="28"/>
          <w:szCs w:val="28"/>
        </w:rPr>
        <w:t>т</w:t>
      </w:r>
      <w:r w:rsidRPr="00C32394">
        <w:rPr>
          <w:b/>
          <w:bCs/>
          <w:spacing w:val="-3"/>
          <w:sz w:val="28"/>
          <w:szCs w:val="28"/>
        </w:rPr>
        <w:t>е</w:t>
      </w:r>
      <w:r w:rsidRPr="00C32394">
        <w:rPr>
          <w:b/>
          <w:bCs/>
          <w:sz w:val="28"/>
          <w:szCs w:val="28"/>
        </w:rPr>
        <w:t>льной</w:t>
      </w:r>
      <w:r>
        <w:rPr>
          <w:b/>
          <w:bCs/>
          <w:sz w:val="28"/>
          <w:szCs w:val="28"/>
        </w:rPr>
        <w:t xml:space="preserve"> </w:t>
      </w:r>
      <w:r w:rsidRPr="00C32394">
        <w:rPr>
          <w:b/>
          <w:bCs/>
          <w:spacing w:val="-2"/>
          <w:sz w:val="28"/>
          <w:szCs w:val="28"/>
        </w:rPr>
        <w:t>л</w:t>
      </w:r>
      <w:r w:rsidRPr="00C32394">
        <w:rPr>
          <w:b/>
          <w:bCs/>
          <w:spacing w:val="-1"/>
          <w:sz w:val="28"/>
          <w:szCs w:val="28"/>
        </w:rPr>
        <w:t>и</w:t>
      </w:r>
      <w:r w:rsidRPr="00C32394">
        <w:rPr>
          <w:b/>
          <w:bCs/>
          <w:spacing w:val="1"/>
          <w:sz w:val="28"/>
          <w:szCs w:val="28"/>
        </w:rPr>
        <w:t>т</w:t>
      </w:r>
      <w:r w:rsidRPr="00C32394">
        <w:rPr>
          <w:b/>
          <w:bCs/>
          <w:sz w:val="28"/>
          <w:szCs w:val="28"/>
        </w:rPr>
        <w:t>ер</w:t>
      </w:r>
      <w:r w:rsidRPr="00C32394">
        <w:rPr>
          <w:b/>
          <w:bCs/>
          <w:spacing w:val="-2"/>
          <w:sz w:val="28"/>
          <w:szCs w:val="28"/>
        </w:rPr>
        <w:t>ат</w:t>
      </w:r>
      <w:r w:rsidRPr="00C32394">
        <w:rPr>
          <w:b/>
          <w:bCs/>
          <w:sz w:val="28"/>
          <w:szCs w:val="28"/>
        </w:rPr>
        <w:t>уры.</w:t>
      </w:r>
    </w:p>
    <w:p w14:paraId="75725F6B" w14:textId="77777777" w:rsidR="000858F0" w:rsidRDefault="000858F0" w:rsidP="00A74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877A58">
        <w:rPr>
          <w:b/>
          <w:bCs/>
          <w:sz w:val="28"/>
          <w:szCs w:val="28"/>
        </w:rPr>
        <w:t>Основные источники:</w:t>
      </w:r>
    </w:p>
    <w:p w14:paraId="3FC37D9D" w14:textId="77777777" w:rsidR="007318A9" w:rsidRPr="002044C2" w:rsidRDefault="007318A9" w:rsidP="002044C2">
      <w:pPr>
        <w:pStyle w:val="a3"/>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263238"/>
          <w:sz w:val="28"/>
          <w:szCs w:val="28"/>
          <w:shd w:val="clear" w:color="auto" w:fill="FFFFFF"/>
        </w:rPr>
      </w:pPr>
      <w:r w:rsidRPr="002044C2">
        <w:rPr>
          <w:color w:val="263238"/>
          <w:sz w:val="28"/>
          <w:szCs w:val="28"/>
          <w:shd w:val="clear" w:color="auto" w:fill="FFFFFF"/>
        </w:rPr>
        <w:t>Попов, Е. А. Мировая культура и искусство : учебное пособие для СПО / Е. А. Попов. — 2-е изд. — Саратов : Профобразование, 2021. — 154 c. — ISBN 978-5-4488-1135-7. — Текст : электронный // Цифровой образовательный ресурс IPR SMART : [сайт]. — URL: https://www.iprbookshop.ru/104907.html. — Режим доступа: для авторизир. пользователей</w:t>
      </w:r>
    </w:p>
    <w:p w14:paraId="49B6BFAF" w14:textId="77777777" w:rsidR="002044C2" w:rsidRPr="002044C2" w:rsidRDefault="002044C2" w:rsidP="002044C2">
      <w:pPr>
        <w:pStyle w:val="a3"/>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sidRPr="002044C2">
        <w:rPr>
          <w:bCs/>
          <w:sz w:val="28"/>
          <w:szCs w:val="28"/>
        </w:rPr>
        <w:t>Мировая художественная культура : учебно-методическое пособие для СПО / составители Н. А. Тимощук, С. Н. Мякинькова. — Саратов : Профобразование, 2021. — 66 c. — ISBN 978-5-4488-1233-0. — Текст : электронный // Цифровой образовательный ресурс IPR SMART : [сайт]. — URL: https://www.iprbookshop.ru/106833.html. — Режим доступа: для авторизир. пользователей. - DOI: https://doi.org/10.23682/106833</w:t>
      </w:r>
    </w:p>
    <w:p w14:paraId="02E479A4" w14:textId="77777777" w:rsidR="000858F0" w:rsidRDefault="000858F0" w:rsidP="00A74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877A58">
        <w:rPr>
          <w:b/>
          <w:bCs/>
          <w:sz w:val="28"/>
          <w:szCs w:val="28"/>
        </w:rPr>
        <w:t>Дополнительные источники:</w:t>
      </w:r>
    </w:p>
    <w:p w14:paraId="121B2C9F" w14:textId="77777777" w:rsidR="007318A9" w:rsidRPr="002044C2" w:rsidRDefault="007318A9" w:rsidP="002044C2">
      <w:pPr>
        <w:pStyle w:val="a3"/>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sidRPr="002044C2">
        <w:rPr>
          <w:bCs/>
          <w:sz w:val="28"/>
          <w:szCs w:val="28"/>
        </w:rPr>
        <w:lastRenderedPageBreak/>
        <w:t>Мировая художественная культура: учеб. пособие для учащихся средних проф. учеб. заведений / А.П. Садохин. — » М.: ЮНИТИ-ДАНА, 2016. - 432 с. - (Серия «Cogito ergo sum»).</w:t>
      </w:r>
    </w:p>
    <w:p w14:paraId="378B9167" w14:textId="77777777" w:rsidR="007318A9" w:rsidRPr="002044C2" w:rsidRDefault="007318A9" w:rsidP="002044C2">
      <w:pPr>
        <w:pStyle w:val="a3"/>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263238"/>
          <w:sz w:val="28"/>
          <w:szCs w:val="28"/>
          <w:shd w:val="clear" w:color="auto" w:fill="FFFFFF"/>
        </w:rPr>
      </w:pPr>
      <w:r w:rsidRPr="002044C2">
        <w:rPr>
          <w:color w:val="263238"/>
          <w:sz w:val="28"/>
          <w:szCs w:val="28"/>
          <w:shd w:val="clear" w:color="auto" w:fill="FFFFFF"/>
        </w:rPr>
        <w:t>Садохин, А. П. Мировая культура и искусство : учебное пособие для студентов вузов, обучающихся по направлению «Культурология», по социально-гуманитарным специальностям / А. П. Садохин. — Москва : ЮНИТИ-ДАНА, 2017. — 415 c. — ISBN 978-5-238-02207-9. — Текст : электронный // Цифровой образовательный ресурс IPR SMART : [сайт]. — URL: https://www.iprbookshop.ru/74896.html — Режим доступа: для авторизир. пользователей</w:t>
      </w:r>
    </w:p>
    <w:p w14:paraId="0055EB66" w14:textId="77777777" w:rsidR="002044C2" w:rsidRPr="002044C2" w:rsidRDefault="002044C2" w:rsidP="002044C2">
      <w:pPr>
        <w:pStyle w:val="a3"/>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sidRPr="002044C2">
        <w:rPr>
          <w:color w:val="263238"/>
          <w:sz w:val="28"/>
          <w:szCs w:val="28"/>
          <w:shd w:val="clear" w:color="auto" w:fill="FFFFFF"/>
        </w:rPr>
        <w:t>Коломиец, Г. Г. Мировая культура и искусство : учебное пособие для СПО / Г. Г. Коломиец, И. В. Колесникова. — Саратов : Профобразование, 2020. — 310 c. — ISBN 978-5-4488-0707-7. — Текст : электронный // Цифровой образовательный ресурс IPR SMART : [сайт]. — URL: https://www.iprbookshop.ru/91894.html. — Режим доступа: для авторизир. пользователей</w:t>
      </w:r>
    </w:p>
    <w:p w14:paraId="7B344666" w14:textId="77777777" w:rsidR="000858F0" w:rsidRPr="00877A58" w:rsidRDefault="000858F0" w:rsidP="00A74FA5">
      <w:pPr>
        <w:pStyle w:val="ad"/>
        <w:spacing w:before="0" w:beforeAutospacing="0" w:after="0" w:afterAutospacing="0" w:line="360" w:lineRule="auto"/>
        <w:ind w:firstLine="709"/>
        <w:jc w:val="both"/>
        <w:rPr>
          <w:b/>
          <w:bCs/>
          <w:sz w:val="28"/>
          <w:szCs w:val="28"/>
        </w:rPr>
      </w:pPr>
      <w:r w:rsidRPr="00877A58">
        <w:rPr>
          <w:b/>
          <w:bCs/>
          <w:sz w:val="28"/>
          <w:szCs w:val="28"/>
        </w:rPr>
        <w:t>Интернет ресурсы:</w:t>
      </w:r>
    </w:p>
    <w:p w14:paraId="1F7DA68D" w14:textId="77777777" w:rsidR="003D17C9" w:rsidRPr="00877A58" w:rsidRDefault="003D17C9" w:rsidP="003D17C9">
      <w:pPr>
        <w:ind w:left="799" w:right="79"/>
        <w:rPr>
          <w:sz w:val="28"/>
          <w:szCs w:val="28"/>
        </w:rPr>
      </w:pPr>
    </w:p>
    <w:p w14:paraId="326B3BE0" w14:textId="77777777" w:rsidR="00E600D9" w:rsidRDefault="00E600D9">
      <w:pPr>
        <w:rPr>
          <w:b/>
          <w:bCs/>
          <w:color w:val="auto"/>
          <w:kern w:val="0"/>
          <w:sz w:val="28"/>
          <w:szCs w:val="28"/>
          <w:lang w:eastAsia="en-US"/>
        </w:rPr>
      </w:pPr>
      <w:r>
        <w:rPr>
          <w:b/>
          <w:bCs/>
          <w:color w:val="auto"/>
          <w:kern w:val="0"/>
          <w:sz w:val="28"/>
          <w:szCs w:val="28"/>
          <w:lang w:eastAsia="en-US"/>
        </w:rPr>
        <w:br w:type="page"/>
      </w:r>
    </w:p>
    <w:p w14:paraId="56E4D33F" w14:textId="77777777" w:rsidR="000858F0" w:rsidRPr="000F04D7" w:rsidRDefault="000858F0" w:rsidP="00EC644B">
      <w:pPr>
        <w:widowControl w:val="0"/>
        <w:spacing w:before="72" w:line="241" w:lineRule="auto"/>
        <w:ind w:right="-54"/>
        <w:jc w:val="center"/>
        <w:outlineLvl w:val="1"/>
        <w:rPr>
          <w:color w:val="auto"/>
          <w:kern w:val="0"/>
          <w:sz w:val="28"/>
          <w:szCs w:val="28"/>
          <w:lang w:eastAsia="en-US"/>
        </w:rPr>
      </w:pPr>
      <w:r w:rsidRPr="000F04D7">
        <w:rPr>
          <w:b/>
          <w:bCs/>
          <w:color w:val="auto"/>
          <w:kern w:val="0"/>
          <w:sz w:val="28"/>
          <w:szCs w:val="28"/>
          <w:lang w:eastAsia="en-US"/>
        </w:rPr>
        <w:lastRenderedPageBreak/>
        <w:t>4.</w:t>
      </w:r>
      <w:r>
        <w:rPr>
          <w:b/>
          <w:bCs/>
          <w:color w:val="auto"/>
          <w:kern w:val="0"/>
          <w:sz w:val="28"/>
          <w:szCs w:val="28"/>
          <w:lang w:eastAsia="en-US"/>
        </w:rPr>
        <w:t xml:space="preserve"> </w:t>
      </w:r>
      <w:r w:rsidRPr="000F04D7">
        <w:rPr>
          <w:b/>
          <w:bCs/>
          <w:color w:val="auto"/>
          <w:kern w:val="0"/>
          <w:sz w:val="28"/>
          <w:szCs w:val="28"/>
          <w:lang w:eastAsia="en-US"/>
        </w:rPr>
        <w:t>КОНТ</w:t>
      </w:r>
      <w:r w:rsidRPr="000F04D7">
        <w:rPr>
          <w:b/>
          <w:bCs/>
          <w:color w:val="auto"/>
          <w:spacing w:val="-1"/>
          <w:kern w:val="0"/>
          <w:sz w:val="28"/>
          <w:szCs w:val="28"/>
          <w:lang w:eastAsia="en-US"/>
        </w:rPr>
        <w:t>Р</w:t>
      </w:r>
      <w:r w:rsidRPr="000F04D7">
        <w:rPr>
          <w:b/>
          <w:bCs/>
          <w:color w:val="auto"/>
          <w:kern w:val="0"/>
          <w:sz w:val="28"/>
          <w:szCs w:val="28"/>
          <w:lang w:eastAsia="en-US"/>
        </w:rPr>
        <w:t>ОЛЬ</w:t>
      </w:r>
      <w:r>
        <w:rPr>
          <w:b/>
          <w:bCs/>
          <w:color w:val="auto"/>
          <w:kern w:val="0"/>
          <w:sz w:val="28"/>
          <w:szCs w:val="28"/>
          <w:lang w:eastAsia="en-US"/>
        </w:rPr>
        <w:t xml:space="preserve"> </w:t>
      </w:r>
      <w:r w:rsidRPr="000F04D7">
        <w:rPr>
          <w:b/>
          <w:bCs/>
          <w:color w:val="auto"/>
          <w:kern w:val="0"/>
          <w:sz w:val="28"/>
          <w:szCs w:val="28"/>
          <w:lang w:eastAsia="en-US"/>
        </w:rPr>
        <w:t>И</w:t>
      </w:r>
      <w:r>
        <w:rPr>
          <w:b/>
          <w:bCs/>
          <w:color w:val="auto"/>
          <w:kern w:val="0"/>
          <w:sz w:val="28"/>
          <w:szCs w:val="28"/>
          <w:lang w:eastAsia="en-US"/>
        </w:rPr>
        <w:t xml:space="preserve"> </w:t>
      </w:r>
      <w:r w:rsidRPr="000F04D7">
        <w:rPr>
          <w:b/>
          <w:bCs/>
          <w:color w:val="auto"/>
          <w:kern w:val="0"/>
          <w:sz w:val="28"/>
          <w:szCs w:val="28"/>
          <w:lang w:eastAsia="en-US"/>
        </w:rPr>
        <w:t>ОЦЕНКА</w:t>
      </w:r>
      <w:r>
        <w:rPr>
          <w:b/>
          <w:bCs/>
          <w:color w:val="auto"/>
          <w:kern w:val="0"/>
          <w:sz w:val="28"/>
          <w:szCs w:val="28"/>
          <w:lang w:eastAsia="en-US"/>
        </w:rPr>
        <w:t xml:space="preserve"> </w:t>
      </w:r>
      <w:r w:rsidRPr="000F04D7">
        <w:rPr>
          <w:b/>
          <w:bCs/>
          <w:color w:val="auto"/>
          <w:spacing w:val="-2"/>
          <w:kern w:val="0"/>
          <w:sz w:val="28"/>
          <w:szCs w:val="28"/>
          <w:lang w:eastAsia="en-US"/>
        </w:rPr>
        <w:t>Р</w:t>
      </w:r>
      <w:r w:rsidRPr="000F04D7">
        <w:rPr>
          <w:b/>
          <w:bCs/>
          <w:color w:val="auto"/>
          <w:kern w:val="0"/>
          <w:sz w:val="28"/>
          <w:szCs w:val="28"/>
          <w:lang w:eastAsia="en-US"/>
        </w:rPr>
        <w:t>Е</w:t>
      </w:r>
      <w:r w:rsidRPr="000F04D7">
        <w:rPr>
          <w:b/>
          <w:bCs/>
          <w:color w:val="auto"/>
          <w:spacing w:val="-2"/>
          <w:kern w:val="0"/>
          <w:sz w:val="28"/>
          <w:szCs w:val="28"/>
          <w:lang w:eastAsia="en-US"/>
        </w:rPr>
        <w:t>З</w:t>
      </w:r>
      <w:r w:rsidRPr="000F04D7">
        <w:rPr>
          <w:b/>
          <w:bCs/>
          <w:color w:val="auto"/>
          <w:kern w:val="0"/>
          <w:sz w:val="28"/>
          <w:szCs w:val="28"/>
          <w:lang w:eastAsia="en-US"/>
        </w:rPr>
        <w:t>УЛ</w:t>
      </w:r>
      <w:r w:rsidRPr="000F04D7">
        <w:rPr>
          <w:b/>
          <w:bCs/>
          <w:color w:val="auto"/>
          <w:spacing w:val="-4"/>
          <w:kern w:val="0"/>
          <w:sz w:val="28"/>
          <w:szCs w:val="28"/>
          <w:lang w:eastAsia="en-US"/>
        </w:rPr>
        <w:t>Ь</w:t>
      </w:r>
      <w:r w:rsidRPr="000F04D7">
        <w:rPr>
          <w:b/>
          <w:bCs/>
          <w:color w:val="auto"/>
          <w:kern w:val="0"/>
          <w:sz w:val="28"/>
          <w:szCs w:val="28"/>
          <w:lang w:eastAsia="en-US"/>
        </w:rPr>
        <w:t>Т</w:t>
      </w:r>
      <w:r w:rsidRPr="000F04D7">
        <w:rPr>
          <w:b/>
          <w:bCs/>
          <w:color w:val="auto"/>
          <w:spacing w:val="-2"/>
          <w:kern w:val="0"/>
          <w:sz w:val="28"/>
          <w:szCs w:val="28"/>
          <w:lang w:eastAsia="en-US"/>
        </w:rPr>
        <w:t>А</w:t>
      </w:r>
      <w:r w:rsidRPr="000F04D7">
        <w:rPr>
          <w:b/>
          <w:bCs/>
          <w:color w:val="auto"/>
          <w:kern w:val="0"/>
          <w:sz w:val="28"/>
          <w:szCs w:val="28"/>
          <w:lang w:eastAsia="en-US"/>
        </w:rPr>
        <w:t>ТОВ</w:t>
      </w:r>
      <w:r>
        <w:rPr>
          <w:b/>
          <w:bCs/>
          <w:color w:val="auto"/>
          <w:kern w:val="0"/>
          <w:sz w:val="28"/>
          <w:szCs w:val="28"/>
          <w:lang w:eastAsia="en-US"/>
        </w:rPr>
        <w:t xml:space="preserve"> </w:t>
      </w:r>
      <w:r w:rsidRPr="000F04D7">
        <w:rPr>
          <w:b/>
          <w:bCs/>
          <w:color w:val="auto"/>
          <w:kern w:val="0"/>
          <w:sz w:val="28"/>
          <w:szCs w:val="28"/>
          <w:lang w:eastAsia="en-US"/>
        </w:rPr>
        <w:t>О</w:t>
      </w:r>
      <w:r w:rsidRPr="000F04D7">
        <w:rPr>
          <w:b/>
          <w:bCs/>
          <w:color w:val="auto"/>
          <w:spacing w:val="-2"/>
          <w:kern w:val="0"/>
          <w:sz w:val="28"/>
          <w:szCs w:val="28"/>
          <w:lang w:eastAsia="en-US"/>
        </w:rPr>
        <w:t>С</w:t>
      </w:r>
      <w:r w:rsidRPr="000F04D7">
        <w:rPr>
          <w:b/>
          <w:bCs/>
          <w:color w:val="auto"/>
          <w:kern w:val="0"/>
          <w:sz w:val="28"/>
          <w:szCs w:val="28"/>
          <w:lang w:eastAsia="en-US"/>
        </w:rPr>
        <w:t>ВОЕ</w:t>
      </w:r>
      <w:r w:rsidRPr="000F04D7">
        <w:rPr>
          <w:b/>
          <w:bCs/>
          <w:color w:val="auto"/>
          <w:spacing w:val="-3"/>
          <w:kern w:val="0"/>
          <w:sz w:val="28"/>
          <w:szCs w:val="28"/>
          <w:lang w:eastAsia="en-US"/>
        </w:rPr>
        <w:t>Н</w:t>
      </w:r>
      <w:r w:rsidRPr="000F04D7">
        <w:rPr>
          <w:b/>
          <w:bCs/>
          <w:color w:val="auto"/>
          <w:kern w:val="0"/>
          <w:sz w:val="28"/>
          <w:szCs w:val="28"/>
          <w:lang w:eastAsia="en-US"/>
        </w:rPr>
        <w:t>ИЯ</w:t>
      </w:r>
      <w:r>
        <w:rPr>
          <w:b/>
          <w:bCs/>
          <w:color w:val="auto"/>
          <w:kern w:val="0"/>
          <w:sz w:val="28"/>
          <w:szCs w:val="28"/>
          <w:lang w:eastAsia="en-US"/>
        </w:rPr>
        <w:t xml:space="preserve"> </w:t>
      </w:r>
      <w:r w:rsidRPr="000F04D7">
        <w:rPr>
          <w:b/>
          <w:bCs/>
          <w:color w:val="auto"/>
          <w:kern w:val="0"/>
          <w:sz w:val="28"/>
          <w:szCs w:val="28"/>
          <w:lang w:eastAsia="en-US"/>
        </w:rPr>
        <w:t>УЧЕБН</w:t>
      </w:r>
      <w:r w:rsidRPr="000F04D7">
        <w:rPr>
          <w:b/>
          <w:bCs/>
          <w:color w:val="auto"/>
          <w:spacing w:val="-1"/>
          <w:kern w:val="0"/>
          <w:sz w:val="28"/>
          <w:szCs w:val="28"/>
          <w:lang w:eastAsia="en-US"/>
        </w:rPr>
        <w:t>О</w:t>
      </w:r>
      <w:r w:rsidR="003D17C9">
        <w:rPr>
          <w:b/>
          <w:bCs/>
          <w:color w:val="auto"/>
          <w:spacing w:val="-1"/>
          <w:kern w:val="0"/>
          <w:sz w:val="28"/>
          <w:szCs w:val="28"/>
          <w:lang w:eastAsia="en-US"/>
        </w:rPr>
        <w:t>ГО</w:t>
      </w:r>
      <w:r w:rsidRPr="000F04D7">
        <w:rPr>
          <w:b/>
          <w:bCs/>
          <w:color w:val="auto"/>
          <w:spacing w:val="-1"/>
          <w:kern w:val="0"/>
          <w:sz w:val="28"/>
          <w:szCs w:val="28"/>
          <w:lang w:eastAsia="en-US"/>
        </w:rPr>
        <w:t xml:space="preserve"> </w:t>
      </w:r>
      <w:r w:rsidR="003D17C9">
        <w:rPr>
          <w:b/>
          <w:bCs/>
          <w:color w:val="auto"/>
          <w:spacing w:val="-2"/>
          <w:kern w:val="0"/>
          <w:sz w:val="28"/>
          <w:szCs w:val="28"/>
          <w:lang w:eastAsia="en-US"/>
        </w:rPr>
        <w:t>ПРЕДМЕТА</w:t>
      </w:r>
    </w:p>
    <w:p w14:paraId="2388EDAF" w14:textId="77777777" w:rsidR="000858F0" w:rsidRPr="000F04D7" w:rsidRDefault="000858F0" w:rsidP="002D67B0">
      <w:pPr>
        <w:rPr>
          <w:sz w:val="28"/>
          <w:szCs w:val="28"/>
          <w:lang w:eastAsia="en-US"/>
        </w:rPr>
      </w:pPr>
    </w:p>
    <w:p w14:paraId="5713053A" w14:textId="77777777" w:rsidR="000858F0" w:rsidRPr="00CA16DD" w:rsidRDefault="000858F0" w:rsidP="00761712">
      <w:pPr>
        <w:pStyle w:val="a4"/>
        <w:ind w:left="221" w:right="227"/>
        <w:jc w:val="both"/>
        <w:rPr>
          <w:lang w:val="ru-RU"/>
        </w:rPr>
      </w:pPr>
      <w:r w:rsidRPr="00CA16DD">
        <w:rPr>
          <w:b/>
          <w:bCs/>
          <w:lang w:val="ru-RU"/>
        </w:rPr>
        <w:t xml:space="preserve">Контроль и оценка результатов </w:t>
      </w:r>
      <w:r w:rsidRPr="00CA16DD">
        <w:rPr>
          <w:lang w:val="ru-RU"/>
        </w:rPr>
        <w:t>освоения дисциплины осуществляется преподавателем</w:t>
      </w:r>
      <w:r w:rsidR="00003378">
        <w:rPr>
          <w:lang w:val="ru-RU"/>
        </w:rPr>
        <w:t xml:space="preserve"> </w:t>
      </w:r>
      <w:r w:rsidRPr="00CA16DD">
        <w:rPr>
          <w:lang w:val="ru-RU"/>
        </w:rPr>
        <w:t>в процессе проведения практических занятий</w:t>
      </w:r>
      <w:r w:rsidR="00A74FA5">
        <w:rPr>
          <w:lang w:val="ru-RU"/>
        </w:rPr>
        <w:t xml:space="preserve">, </w:t>
      </w:r>
      <w:r w:rsidRPr="00CA16DD">
        <w:rPr>
          <w:lang w:val="ru-RU"/>
        </w:rPr>
        <w:t>тестирования, а</w:t>
      </w:r>
      <w:r w:rsidR="00003378">
        <w:rPr>
          <w:lang w:val="ru-RU"/>
        </w:rPr>
        <w:t xml:space="preserve"> </w:t>
      </w:r>
      <w:r w:rsidRPr="00CA16DD">
        <w:rPr>
          <w:lang w:val="ru-RU"/>
        </w:rPr>
        <w:t>также выполнения обучающимися индивидуальных заданий, проектов,</w:t>
      </w:r>
      <w:r>
        <w:rPr>
          <w:lang w:val="ru-RU"/>
        </w:rPr>
        <w:t xml:space="preserve"> </w:t>
      </w:r>
      <w:r w:rsidRPr="00CA16DD">
        <w:rPr>
          <w:lang w:val="ru-RU"/>
        </w:rPr>
        <w:t>исследований.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0858F0" w:rsidRPr="00FB435E" w14:paraId="15823941" w14:textId="77777777" w:rsidTr="00E600D9">
        <w:tc>
          <w:tcPr>
            <w:tcW w:w="4785" w:type="dxa"/>
            <w:shd w:val="clear" w:color="auto" w:fill="auto"/>
            <w:vAlign w:val="center"/>
          </w:tcPr>
          <w:p w14:paraId="0FBC53D2" w14:textId="77777777" w:rsidR="000858F0" w:rsidRPr="00767A54" w:rsidRDefault="000858F0" w:rsidP="00767A54">
            <w:pPr>
              <w:jc w:val="center"/>
              <w:rPr>
                <w:b/>
                <w:bCs/>
                <w:sz w:val="24"/>
                <w:szCs w:val="24"/>
              </w:rPr>
            </w:pPr>
            <w:r w:rsidRPr="00767A54">
              <w:rPr>
                <w:b/>
                <w:bCs/>
                <w:sz w:val="24"/>
                <w:szCs w:val="24"/>
              </w:rPr>
              <w:t>Результаты обучения</w:t>
            </w:r>
          </w:p>
          <w:p w14:paraId="46E85949" w14:textId="77777777" w:rsidR="000858F0" w:rsidRPr="00767A54" w:rsidRDefault="000858F0" w:rsidP="00767A54">
            <w:pPr>
              <w:jc w:val="center"/>
              <w:rPr>
                <w:b/>
                <w:bCs/>
                <w:sz w:val="24"/>
                <w:szCs w:val="24"/>
              </w:rPr>
            </w:pPr>
          </w:p>
        </w:tc>
        <w:tc>
          <w:tcPr>
            <w:tcW w:w="4786" w:type="dxa"/>
            <w:shd w:val="clear" w:color="auto" w:fill="auto"/>
            <w:vAlign w:val="center"/>
          </w:tcPr>
          <w:p w14:paraId="5AB60F9F" w14:textId="77777777" w:rsidR="000858F0" w:rsidRPr="00767A54" w:rsidRDefault="000858F0" w:rsidP="00767A54">
            <w:pPr>
              <w:jc w:val="center"/>
              <w:rPr>
                <w:b/>
                <w:bCs/>
                <w:sz w:val="24"/>
                <w:szCs w:val="24"/>
              </w:rPr>
            </w:pPr>
            <w:r w:rsidRPr="00767A54">
              <w:rPr>
                <w:b/>
                <w:bCs/>
                <w:sz w:val="24"/>
                <w:szCs w:val="24"/>
              </w:rPr>
              <w:t xml:space="preserve">Формы и методы контроля и оценки результатов обучения </w:t>
            </w:r>
          </w:p>
        </w:tc>
      </w:tr>
      <w:tr w:rsidR="009F78C7" w:rsidRPr="00FB435E" w14:paraId="2B9B7848" w14:textId="77777777" w:rsidTr="00E64E7B">
        <w:tc>
          <w:tcPr>
            <w:tcW w:w="4785" w:type="dxa"/>
            <w:shd w:val="clear" w:color="auto" w:fill="auto"/>
          </w:tcPr>
          <w:p w14:paraId="3FDB3B12" w14:textId="77777777" w:rsidR="00510B80" w:rsidRPr="00510B80" w:rsidRDefault="00510B80" w:rsidP="00510B80">
            <w:pPr>
              <w:rPr>
                <w:sz w:val="22"/>
                <w:szCs w:val="22"/>
              </w:rPr>
            </w:pPr>
            <w:r w:rsidRPr="00510B80">
              <w:rPr>
                <w:sz w:val="22"/>
                <w:szCs w:val="22"/>
              </w:rPr>
              <w:t>ПР1) анализировать произведения искусства, оценивать их художественные особенности, высказывать о них собственные суждения;</w:t>
            </w:r>
          </w:p>
          <w:p w14:paraId="5875EDD1" w14:textId="77777777" w:rsidR="009F78C7" w:rsidRPr="00BE6538" w:rsidRDefault="009F78C7" w:rsidP="00510B80">
            <w:pPr>
              <w:rPr>
                <w:sz w:val="22"/>
                <w:szCs w:val="22"/>
              </w:rPr>
            </w:pPr>
          </w:p>
        </w:tc>
        <w:tc>
          <w:tcPr>
            <w:tcW w:w="4786" w:type="dxa"/>
            <w:vMerge w:val="restart"/>
            <w:shd w:val="clear" w:color="auto" w:fill="auto"/>
          </w:tcPr>
          <w:p w14:paraId="3F314152" w14:textId="77777777" w:rsidR="009F78C7" w:rsidRDefault="009F78C7" w:rsidP="00E64E7B">
            <w:pPr>
              <w:rPr>
                <w:sz w:val="22"/>
                <w:szCs w:val="22"/>
              </w:rPr>
            </w:pPr>
            <w:r w:rsidRPr="00490203">
              <w:rPr>
                <w:sz w:val="22"/>
                <w:szCs w:val="22"/>
              </w:rPr>
              <w:t>Экспертная оценка:</w:t>
            </w:r>
            <w:r w:rsidR="00B732DD">
              <w:rPr>
                <w:sz w:val="22"/>
                <w:szCs w:val="22"/>
              </w:rPr>
              <w:t xml:space="preserve"> </w:t>
            </w:r>
            <w:r w:rsidRPr="00490203">
              <w:rPr>
                <w:sz w:val="22"/>
                <w:szCs w:val="22"/>
              </w:rPr>
              <w:t>устного ответа</w:t>
            </w:r>
            <w:r w:rsidR="00B732DD">
              <w:rPr>
                <w:sz w:val="22"/>
                <w:szCs w:val="22"/>
              </w:rPr>
              <w:t xml:space="preserve">, </w:t>
            </w:r>
            <w:r w:rsidRPr="00490203">
              <w:rPr>
                <w:sz w:val="22"/>
                <w:szCs w:val="22"/>
              </w:rPr>
              <w:t>письменной работы</w:t>
            </w:r>
            <w:r w:rsidR="00B732DD">
              <w:rPr>
                <w:sz w:val="22"/>
                <w:szCs w:val="22"/>
              </w:rPr>
              <w:t xml:space="preserve">, </w:t>
            </w:r>
            <w:r w:rsidRPr="00490203">
              <w:rPr>
                <w:sz w:val="22"/>
                <w:szCs w:val="22"/>
              </w:rPr>
              <w:t>тест</w:t>
            </w:r>
            <w:r w:rsidR="00B732DD">
              <w:rPr>
                <w:sz w:val="22"/>
                <w:szCs w:val="22"/>
              </w:rPr>
              <w:t>ирование.</w:t>
            </w:r>
          </w:p>
          <w:p w14:paraId="5FA3AAD3" w14:textId="77777777" w:rsidR="009F78C7" w:rsidRPr="00490203" w:rsidRDefault="009F78C7" w:rsidP="00E64E7B">
            <w:pPr>
              <w:rPr>
                <w:sz w:val="22"/>
                <w:szCs w:val="22"/>
              </w:rPr>
            </w:pPr>
            <w:r w:rsidRPr="00490203">
              <w:rPr>
                <w:sz w:val="22"/>
                <w:szCs w:val="22"/>
              </w:rPr>
              <w:t>Наблюдение за деятельностью обучающихся (работа с дидактическими материалами).</w:t>
            </w:r>
          </w:p>
          <w:p w14:paraId="24DD37CC" w14:textId="77777777" w:rsidR="009F78C7" w:rsidRPr="00490203" w:rsidRDefault="00B732DD" w:rsidP="00E64E7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2"/>
                <w:szCs w:val="22"/>
              </w:rPr>
            </w:pPr>
            <w:r>
              <w:rPr>
                <w:sz w:val="22"/>
                <w:szCs w:val="22"/>
              </w:rPr>
              <w:t>Т</w:t>
            </w:r>
            <w:r w:rsidR="00BE6538">
              <w:rPr>
                <w:sz w:val="22"/>
                <w:szCs w:val="22"/>
              </w:rPr>
              <w:t>ерминологические</w:t>
            </w:r>
            <w:r w:rsidR="009F78C7" w:rsidRPr="00490203">
              <w:rPr>
                <w:sz w:val="22"/>
                <w:szCs w:val="22"/>
              </w:rPr>
              <w:t xml:space="preserve"> диктанты</w:t>
            </w:r>
          </w:p>
          <w:p w14:paraId="55B24A1A" w14:textId="77777777" w:rsidR="009F78C7" w:rsidRPr="00490203" w:rsidRDefault="00B732DD" w:rsidP="00E64E7B">
            <w:pPr>
              <w:rPr>
                <w:sz w:val="22"/>
                <w:szCs w:val="22"/>
              </w:rPr>
            </w:pPr>
            <w:r>
              <w:rPr>
                <w:sz w:val="22"/>
                <w:szCs w:val="22"/>
              </w:rPr>
              <w:t>З</w:t>
            </w:r>
            <w:r w:rsidR="009F78C7" w:rsidRPr="00490203">
              <w:rPr>
                <w:sz w:val="22"/>
                <w:szCs w:val="22"/>
              </w:rPr>
              <w:t xml:space="preserve">ащиты творческого проекта (индивидуальные и групповые работы), </w:t>
            </w:r>
          </w:p>
          <w:p w14:paraId="33D19BBE" w14:textId="77777777" w:rsidR="009F78C7" w:rsidRDefault="009F78C7" w:rsidP="00E64E7B">
            <w:pPr>
              <w:rPr>
                <w:sz w:val="22"/>
                <w:szCs w:val="22"/>
              </w:rPr>
            </w:pPr>
            <w:r>
              <w:rPr>
                <w:sz w:val="22"/>
                <w:szCs w:val="22"/>
              </w:rPr>
              <w:t>защита р</w:t>
            </w:r>
            <w:r w:rsidRPr="00490203">
              <w:rPr>
                <w:sz w:val="22"/>
                <w:szCs w:val="22"/>
              </w:rPr>
              <w:t>еферата с компьютерной презентацией</w:t>
            </w:r>
          </w:p>
          <w:p w14:paraId="0B5088C4" w14:textId="77777777" w:rsidR="00BE6538" w:rsidRPr="00490203" w:rsidRDefault="00AB3375" w:rsidP="00E64E7B">
            <w:pPr>
              <w:rPr>
                <w:sz w:val="22"/>
                <w:szCs w:val="22"/>
              </w:rPr>
            </w:pPr>
            <w:r>
              <w:rPr>
                <w:sz w:val="22"/>
                <w:szCs w:val="22"/>
              </w:rPr>
              <w:t>Дифференцированный зачет.</w:t>
            </w:r>
          </w:p>
        </w:tc>
      </w:tr>
      <w:tr w:rsidR="00510B80" w:rsidRPr="00FB435E" w14:paraId="03EE8A84" w14:textId="77777777" w:rsidTr="007318A9">
        <w:tc>
          <w:tcPr>
            <w:tcW w:w="4785" w:type="dxa"/>
            <w:shd w:val="clear" w:color="auto" w:fill="auto"/>
          </w:tcPr>
          <w:p w14:paraId="06623B06" w14:textId="77777777" w:rsidR="00510B80" w:rsidRPr="00BE6538" w:rsidRDefault="00510B80" w:rsidP="00510B80">
            <w:pPr>
              <w:rPr>
                <w:sz w:val="22"/>
                <w:szCs w:val="22"/>
              </w:rPr>
            </w:pPr>
            <w:r w:rsidRPr="00510B80">
              <w:rPr>
                <w:sz w:val="22"/>
                <w:szCs w:val="22"/>
              </w:rPr>
              <w:t>ПР2) понимание ключевых проблем, изученных в артефактах мировой художественной культуры;</w:t>
            </w:r>
          </w:p>
        </w:tc>
        <w:tc>
          <w:tcPr>
            <w:tcW w:w="4786" w:type="dxa"/>
            <w:vMerge/>
            <w:shd w:val="clear" w:color="auto" w:fill="auto"/>
            <w:vAlign w:val="center"/>
          </w:tcPr>
          <w:p w14:paraId="017F18FE" w14:textId="77777777" w:rsidR="00510B80" w:rsidRPr="00767A54" w:rsidRDefault="00510B80" w:rsidP="00510B80">
            <w:pPr>
              <w:jc w:val="center"/>
              <w:rPr>
                <w:b/>
                <w:bCs/>
                <w:sz w:val="24"/>
                <w:szCs w:val="24"/>
              </w:rPr>
            </w:pPr>
          </w:p>
        </w:tc>
      </w:tr>
      <w:tr w:rsidR="00510B80" w:rsidRPr="00FB435E" w14:paraId="45366C7A" w14:textId="77777777" w:rsidTr="007318A9">
        <w:tc>
          <w:tcPr>
            <w:tcW w:w="4785" w:type="dxa"/>
            <w:shd w:val="clear" w:color="auto" w:fill="auto"/>
          </w:tcPr>
          <w:p w14:paraId="71448CF1" w14:textId="77777777" w:rsidR="00510B80" w:rsidRPr="00BE6538" w:rsidRDefault="00510B80" w:rsidP="00510B80">
            <w:pPr>
              <w:rPr>
                <w:sz w:val="22"/>
                <w:szCs w:val="22"/>
              </w:rPr>
            </w:pPr>
            <w:r w:rsidRPr="00510B80">
              <w:rPr>
                <w:sz w:val="22"/>
                <w:szCs w:val="22"/>
              </w:rPr>
              <w:t>ПР3) представлять культурное наследие России и других стран;</w:t>
            </w:r>
          </w:p>
        </w:tc>
        <w:tc>
          <w:tcPr>
            <w:tcW w:w="4786" w:type="dxa"/>
            <w:vMerge/>
            <w:shd w:val="clear" w:color="auto" w:fill="auto"/>
            <w:vAlign w:val="center"/>
          </w:tcPr>
          <w:p w14:paraId="6DDFFE94" w14:textId="77777777" w:rsidR="00510B80" w:rsidRPr="00767A54" w:rsidRDefault="00510B80" w:rsidP="00510B80">
            <w:pPr>
              <w:jc w:val="center"/>
              <w:rPr>
                <w:b/>
                <w:bCs/>
                <w:sz w:val="24"/>
                <w:szCs w:val="24"/>
              </w:rPr>
            </w:pPr>
          </w:p>
        </w:tc>
      </w:tr>
      <w:tr w:rsidR="00510B80" w:rsidRPr="00FB435E" w14:paraId="14B65510" w14:textId="77777777" w:rsidTr="007318A9">
        <w:tc>
          <w:tcPr>
            <w:tcW w:w="4785" w:type="dxa"/>
            <w:shd w:val="clear" w:color="auto" w:fill="auto"/>
          </w:tcPr>
          <w:p w14:paraId="53EC4FC6" w14:textId="77777777" w:rsidR="00510B80" w:rsidRPr="00BE6538" w:rsidRDefault="00510B80" w:rsidP="00510B80">
            <w:pPr>
              <w:rPr>
                <w:sz w:val="22"/>
                <w:szCs w:val="22"/>
              </w:rPr>
            </w:pPr>
            <w:r w:rsidRPr="00510B80">
              <w:rPr>
                <w:sz w:val="22"/>
                <w:szCs w:val="22"/>
              </w:rPr>
              <w:t>ПР4) соотносить иллюстративный материал с историческими событиями, явлениями, процессами, персоналиями;</w:t>
            </w:r>
          </w:p>
        </w:tc>
        <w:tc>
          <w:tcPr>
            <w:tcW w:w="4786" w:type="dxa"/>
            <w:vMerge/>
            <w:shd w:val="clear" w:color="auto" w:fill="auto"/>
            <w:vAlign w:val="center"/>
          </w:tcPr>
          <w:p w14:paraId="2BBD3566" w14:textId="77777777" w:rsidR="00510B80" w:rsidRPr="00767A54" w:rsidRDefault="00510B80" w:rsidP="00510B80">
            <w:pPr>
              <w:jc w:val="center"/>
              <w:rPr>
                <w:b/>
                <w:bCs/>
                <w:sz w:val="24"/>
                <w:szCs w:val="24"/>
              </w:rPr>
            </w:pPr>
          </w:p>
        </w:tc>
      </w:tr>
      <w:tr w:rsidR="00510B80" w:rsidRPr="00FB435E" w14:paraId="40810EED" w14:textId="77777777" w:rsidTr="007318A9">
        <w:tc>
          <w:tcPr>
            <w:tcW w:w="4785" w:type="dxa"/>
            <w:shd w:val="clear" w:color="auto" w:fill="auto"/>
          </w:tcPr>
          <w:p w14:paraId="31E9F379" w14:textId="77777777" w:rsidR="00510B80" w:rsidRPr="00BE6538" w:rsidRDefault="00510B80" w:rsidP="00510B80">
            <w:pPr>
              <w:rPr>
                <w:sz w:val="22"/>
                <w:szCs w:val="22"/>
              </w:rPr>
            </w:pPr>
            <w:r w:rsidRPr="00510B80">
              <w:rPr>
                <w:sz w:val="22"/>
                <w:szCs w:val="22"/>
              </w:rPr>
              <w:t>ПР5) составлять описание культурных объектов и памятников на основе текста, иллюстраций, макетов, интернет-ресурсов;</w:t>
            </w:r>
          </w:p>
        </w:tc>
        <w:tc>
          <w:tcPr>
            <w:tcW w:w="4786" w:type="dxa"/>
            <w:vMerge/>
            <w:shd w:val="clear" w:color="auto" w:fill="auto"/>
            <w:vAlign w:val="center"/>
          </w:tcPr>
          <w:p w14:paraId="772E2652" w14:textId="77777777" w:rsidR="00510B80" w:rsidRPr="00767A54" w:rsidRDefault="00510B80" w:rsidP="00510B80">
            <w:pPr>
              <w:jc w:val="center"/>
              <w:rPr>
                <w:b/>
                <w:bCs/>
                <w:sz w:val="24"/>
                <w:szCs w:val="24"/>
              </w:rPr>
            </w:pPr>
          </w:p>
        </w:tc>
      </w:tr>
      <w:tr w:rsidR="00510B80" w:rsidRPr="00FB435E" w14:paraId="6F460ECE" w14:textId="77777777" w:rsidTr="007318A9">
        <w:tc>
          <w:tcPr>
            <w:tcW w:w="4785" w:type="dxa"/>
            <w:shd w:val="clear" w:color="auto" w:fill="auto"/>
          </w:tcPr>
          <w:p w14:paraId="32266CBF" w14:textId="77777777" w:rsidR="00510B80" w:rsidRPr="00BE6538" w:rsidRDefault="00510B80" w:rsidP="00510B80">
            <w:pPr>
              <w:rPr>
                <w:sz w:val="22"/>
                <w:szCs w:val="22"/>
              </w:rPr>
            </w:pPr>
            <w:r w:rsidRPr="00510B80">
              <w:rPr>
                <w:sz w:val="22"/>
                <w:szCs w:val="22"/>
              </w:rPr>
              <w:t>ПР6) умение анализировать художественные произведения: понимать и формулировать тему, идею, средства выразительности, стилистические, жанровые и прочие особенности, владение элементарной искусствоведческой терминологией;</w:t>
            </w:r>
          </w:p>
        </w:tc>
        <w:tc>
          <w:tcPr>
            <w:tcW w:w="4786" w:type="dxa"/>
            <w:vMerge/>
            <w:shd w:val="clear" w:color="auto" w:fill="auto"/>
            <w:vAlign w:val="center"/>
          </w:tcPr>
          <w:p w14:paraId="07269C47" w14:textId="77777777" w:rsidR="00510B80" w:rsidRPr="00767A54" w:rsidRDefault="00510B80" w:rsidP="00510B80">
            <w:pPr>
              <w:jc w:val="center"/>
              <w:rPr>
                <w:b/>
                <w:bCs/>
                <w:sz w:val="24"/>
                <w:szCs w:val="24"/>
              </w:rPr>
            </w:pPr>
          </w:p>
        </w:tc>
      </w:tr>
      <w:tr w:rsidR="00510B80" w:rsidRPr="00FB435E" w14:paraId="1EE07340" w14:textId="77777777" w:rsidTr="007318A9">
        <w:tc>
          <w:tcPr>
            <w:tcW w:w="4785" w:type="dxa"/>
            <w:shd w:val="clear" w:color="auto" w:fill="auto"/>
          </w:tcPr>
          <w:p w14:paraId="6DB2EBD2" w14:textId="77777777" w:rsidR="00510B80" w:rsidRPr="00BE6538" w:rsidRDefault="00510B80" w:rsidP="00510B80">
            <w:pPr>
              <w:rPr>
                <w:sz w:val="22"/>
                <w:szCs w:val="22"/>
              </w:rPr>
            </w:pPr>
            <w:r w:rsidRPr="00510B80">
              <w:rPr>
                <w:sz w:val="22"/>
                <w:szCs w:val="22"/>
              </w:rPr>
              <w:t>ПР7) демонстрировать умение вести диалог, участвовать в дискуссии.</w:t>
            </w:r>
          </w:p>
        </w:tc>
        <w:tc>
          <w:tcPr>
            <w:tcW w:w="4786" w:type="dxa"/>
            <w:vMerge/>
            <w:shd w:val="clear" w:color="auto" w:fill="auto"/>
            <w:vAlign w:val="center"/>
          </w:tcPr>
          <w:p w14:paraId="040DC237" w14:textId="77777777" w:rsidR="00510B80" w:rsidRPr="00767A54" w:rsidRDefault="00510B80" w:rsidP="00510B80">
            <w:pPr>
              <w:jc w:val="center"/>
              <w:rPr>
                <w:b/>
                <w:bCs/>
                <w:sz w:val="24"/>
                <w:szCs w:val="24"/>
              </w:rPr>
            </w:pPr>
          </w:p>
        </w:tc>
      </w:tr>
    </w:tbl>
    <w:p w14:paraId="23B22BBA" w14:textId="77777777" w:rsidR="00BE6538" w:rsidRDefault="00BE6538" w:rsidP="00D322B2">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p>
    <w:p w14:paraId="0544515F" w14:textId="77777777" w:rsidR="00BE6538" w:rsidRDefault="00BE6538">
      <w:pPr>
        <w:rPr>
          <w:rFonts w:ascii="Times New Roman CYR" w:hAnsi="Times New Roman CYR" w:cs="Times New Roman CYR"/>
          <w:b/>
          <w:bCs/>
          <w:sz w:val="28"/>
          <w:szCs w:val="28"/>
        </w:rPr>
      </w:pPr>
      <w:r>
        <w:rPr>
          <w:rFonts w:ascii="Times New Roman CYR" w:hAnsi="Times New Roman CYR" w:cs="Times New Roman CYR"/>
          <w:b/>
          <w:bCs/>
          <w:sz w:val="28"/>
          <w:szCs w:val="28"/>
        </w:rPr>
        <w:br w:type="page"/>
      </w:r>
    </w:p>
    <w:p w14:paraId="28F251FA" w14:textId="77777777" w:rsidR="000858F0" w:rsidRPr="00D322B2" w:rsidRDefault="000858F0" w:rsidP="00D322B2">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lastRenderedPageBreak/>
        <w:t>ЛИСТ РЕГИСТРАЦИИ ИЗМЕНЕНИЙ</w:t>
      </w:r>
    </w:p>
    <w:tbl>
      <w:tblPr>
        <w:tblW w:w="10061" w:type="dxa"/>
        <w:jc w:val="center"/>
        <w:tblLayout w:type="fixed"/>
        <w:tblLook w:val="0000" w:firstRow="0" w:lastRow="0" w:firstColumn="0" w:lastColumn="0" w:noHBand="0" w:noVBand="0"/>
      </w:tblPr>
      <w:tblGrid>
        <w:gridCol w:w="803"/>
        <w:gridCol w:w="6746"/>
        <w:gridCol w:w="2512"/>
      </w:tblGrid>
      <w:tr w:rsidR="000858F0" w:rsidRPr="00D322B2" w14:paraId="043E0ACA"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733F9A97"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w:t>
            </w:r>
          </w:p>
          <w:p w14:paraId="6A1A8A97"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п.п.</w:t>
            </w:r>
          </w:p>
        </w:tc>
        <w:tc>
          <w:tcPr>
            <w:tcW w:w="6746" w:type="dxa"/>
            <w:tcBorders>
              <w:top w:val="single" w:sz="6" w:space="0" w:color="auto"/>
              <w:left w:val="single" w:sz="6" w:space="0" w:color="auto"/>
              <w:bottom w:val="single" w:sz="6" w:space="0" w:color="auto"/>
              <w:right w:val="single" w:sz="6" w:space="0" w:color="auto"/>
            </w:tcBorders>
            <w:vAlign w:val="center"/>
          </w:tcPr>
          <w:p w14:paraId="1743A6E3"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Содержание изменения</w:t>
            </w:r>
          </w:p>
        </w:tc>
        <w:tc>
          <w:tcPr>
            <w:tcW w:w="2512" w:type="dxa"/>
            <w:tcBorders>
              <w:top w:val="single" w:sz="6" w:space="0" w:color="auto"/>
              <w:left w:val="single" w:sz="6" w:space="0" w:color="auto"/>
              <w:bottom w:val="single" w:sz="6" w:space="0" w:color="auto"/>
              <w:right w:val="single" w:sz="6" w:space="0" w:color="auto"/>
            </w:tcBorders>
            <w:vAlign w:val="center"/>
          </w:tcPr>
          <w:p w14:paraId="196618C0" w14:textId="77777777" w:rsidR="0017129B" w:rsidRPr="0017129B" w:rsidRDefault="0017129B" w:rsidP="0017129B">
            <w:pPr>
              <w:ind w:firstLine="34"/>
              <w:jc w:val="center"/>
              <w:rPr>
                <w:b/>
                <w:bCs/>
                <w:sz w:val="24"/>
                <w:szCs w:val="24"/>
              </w:rPr>
            </w:pPr>
            <w:r w:rsidRPr="0017129B">
              <w:rPr>
                <w:b/>
                <w:bCs/>
                <w:sz w:val="24"/>
                <w:szCs w:val="24"/>
              </w:rPr>
              <w:t>Дата,</w:t>
            </w:r>
          </w:p>
          <w:p w14:paraId="7CD03FC2" w14:textId="77777777" w:rsidR="0017129B" w:rsidRPr="0017129B" w:rsidRDefault="0017129B" w:rsidP="0017129B">
            <w:pPr>
              <w:ind w:firstLine="34"/>
              <w:jc w:val="center"/>
              <w:rPr>
                <w:b/>
                <w:bCs/>
                <w:sz w:val="24"/>
                <w:szCs w:val="24"/>
              </w:rPr>
            </w:pPr>
            <w:r w:rsidRPr="0017129B">
              <w:rPr>
                <w:b/>
                <w:bCs/>
                <w:sz w:val="24"/>
                <w:szCs w:val="24"/>
              </w:rPr>
              <w:t>номер протокола</w:t>
            </w:r>
          </w:p>
          <w:p w14:paraId="5C2AF6A7" w14:textId="77777777" w:rsidR="0017129B" w:rsidRPr="0017129B" w:rsidRDefault="0017129B" w:rsidP="0017129B">
            <w:pPr>
              <w:ind w:firstLine="34"/>
              <w:jc w:val="center"/>
              <w:rPr>
                <w:b/>
                <w:bCs/>
                <w:sz w:val="24"/>
                <w:szCs w:val="24"/>
              </w:rPr>
            </w:pPr>
            <w:r w:rsidRPr="0017129B">
              <w:rPr>
                <w:b/>
                <w:bCs/>
                <w:sz w:val="24"/>
                <w:szCs w:val="24"/>
              </w:rPr>
              <w:t>заседания кафедры,</w:t>
            </w:r>
          </w:p>
          <w:p w14:paraId="77454433" w14:textId="77777777" w:rsidR="0017129B" w:rsidRPr="0017129B" w:rsidRDefault="0017129B" w:rsidP="0017129B">
            <w:pPr>
              <w:shd w:val="clear" w:color="auto" w:fill="FFFFFF"/>
              <w:suppressAutoHyphens/>
              <w:ind w:firstLine="34"/>
              <w:jc w:val="center"/>
              <w:rPr>
                <w:b/>
                <w:bCs/>
                <w:sz w:val="24"/>
                <w:szCs w:val="24"/>
              </w:rPr>
            </w:pPr>
            <w:r w:rsidRPr="0017129B">
              <w:rPr>
                <w:b/>
                <w:bCs/>
                <w:sz w:val="24"/>
                <w:szCs w:val="24"/>
              </w:rPr>
              <w:t>подпись</w:t>
            </w:r>
          </w:p>
          <w:p w14:paraId="37564912" w14:textId="77777777" w:rsidR="000858F0" w:rsidRPr="00D322B2" w:rsidRDefault="0017129B" w:rsidP="0017129B">
            <w:pPr>
              <w:autoSpaceDE w:val="0"/>
              <w:autoSpaceDN w:val="0"/>
              <w:adjustRightInd w:val="0"/>
              <w:ind w:firstLine="34"/>
              <w:jc w:val="center"/>
              <w:rPr>
                <w:rFonts w:ascii="Times New Roman CYR" w:hAnsi="Times New Roman CYR" w:cs="Times New Roman CYR"/>
                <w:b/>
                <w:bCs/>
                <w:sz w:val="28"/>
                <w:szCs w:val="28"/>
              </w:rPr>
            </w:pPr>
            <w:r w:rsidRPr="0017129B">
              <w:rPr>
                <w:b/>
                <w:bCs/>
                <w:sz w:val="24"/>
                <w:szCs w:val="24"/>
              </w:rPr>
              <w:t>зав.кафедрой</w:t>
            </w:r>
          </w:p>
        </w:tc>
      </w:tr>
      <w:tr w:rsidR="000858F0" w14:paraId="3D547D6B"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5B30934A"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vAlign w:val="center"/>
          </w:tcPr>
          <w:p w14:paraId="718F68A7"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2512" w:type="dxa"/>
            <w:tcBorders>
              <w:top w:val="single" w:sz="6" w:space="0" w:color="auto"/>
              <w:left w:val="single" w:sz="6" w:space="0" w:color="auto"/>
              <w:bottom w:val="single" w:sz="6" w:space="0" w:color="auto"/>
              <w:right w:val="single" w:sz="6" w:space="0" w:color="auto"/>
            </w:tcBorders>
            <w:vAlign w:val="center"/>
          </w:tcPr>
          <w:p w14:paraId="25AEC8A7"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r>
      <w:tr w:rsidR="000858F0" w14:paraId="618A6C17" w14:textId="77777777">
        <w:trPr>
          <w:trHeight w:val="1684"/>
          <w:jc w:val="center"/>
        </w:trPr>
        <w:tc>
          <w:tcPr>
            <w:tcW w:w="803" w:type="dxa"/>
            <w:tcBorders>
              <w:top w:val="single" w:sz="6" w:space="0" w:color="auto"/>
              <w:left w:val="single" w:sz="6" w:space="0" w:color="auto"/>
              <w:bottom w:val="single" w:sz="6" w:space="0" w:color="auto"/>
              <w:right w:val="single" w:sz="6" w:space="0" w:color="auto"/>
            </w:tcBorders>
          </w:tcPr>
          <w:p w14:paraId="6D5C4809"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tcPr>
          <w:p w14:paraId="08447D21"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46811834" w14:textId="77777777" w:rsidR="000858F0" w:rsidRDefault="000858F0" w:rsidP="00CA17A0">
            <w:pPr>
              <w:autoSpaceDE w:val="0"/>
              <w:autoSpaceDN w:val="0"/>
              <w:adjustRightInd w:val="0"/>
              <w:ind w:firstLine="34"/>
              <w:jc w:val="center"/>
              <w:rPr>
                <w:rFonts w:ascii="Times New Roman CYR" w:hAnsi="Times New Roman CYR" w:cs="Times New Roman CYR"/>
                <w:b/>
                <w:bCs/>
              </w:rPr>
            </w:pPr>
          </w:p>
        </w:tc>
      </w:tr>
      <w:tr w:rsidR="000858F0" w14:paraId="3945B703" w14:textId="77777777">
        <w:trPr>
          <w:trHeight w:val="1790"/>
          <w:jc w:val="center"/>
        </w:trPr>
        <w:tc>
          <w:tcPr>
            <w:tcW w:w="803" w:type="dxa"/>
            <w:tcBorders>
              <w:top w:val="single" w:sz="6" w:space="0" w:color="auto"/>
              <w:left w:val="single" w:sz="6" w:space="0" w:color="auto"/>
              <w:bottom w:val="single" w:sz="6" w:space="0" w:color="auto"/>
              <w:right w:val="single" w:sz="6" w:space="0" w:color="auto"/>
            </w:tcBorders>
          </w:tcPr>
          <w:p w14:paraId="16618919"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6746" w:type="dxa"/>
            <w:tcBorders>
              <w:top w:val="single" w:sz="6" w:space="0" w:color="auto"/>
              <w:left w:val="single" w:sz="6" w:space="0" w:color="auto"/>
              <w:bottom w:val="single" w:sz="6" w:space="0" w:color="auto"/>
              <w:right w:val="single" w:sz="6" w:space="0" w:color="auto"/>
            </w:tcBorders>
          </w:tcPr>
          <w:p w14:paraId="36D53649"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2C905CD2" w14:textId="77777777" w:rsidR="000858F0" w:rsidRDefault="000858F0" w:rsidP="00CA17A0">
            <w:pPr>
              <w:autoSpaceDE w:val="0"/>
              <w:autoSpaceDN w:val="0"/>
              <w:adjustRightInd w:val="0"/>
              <w:ind w:firstLine="34"/>
              <w:rPr>
                <w:rFonts w:ascii="Times New Roman CYR" w:hAnsi="Times New Roman CYR" w:cs="Times New Roman CYR"/>
                <w:b/>
                <w:bCs/>
              </w:rPr>
            </w:pPr>
          </w:p>
        </w:tc>
      </w:tr>
      <w:tr w:rsidR="000858F0" w14:paraId="68B3E295"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428AB5F2"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c>
          <w:tcPr>
            <w:tcW w:w="6746" w:type="dxa"/>
            <w:tcBorders>
              <w:top w:val="single" w:sz="6" w:space="0" w:color="auto"/>
              <w:left w:val="single" w:sz="6" w:space="0" w:color="auto"/>
              <w:bottom w:val="single" w:sz="6" w:space="0" w:color="auto"/>
              <w:right w:val="single" w:sz="6" w:space="0" w:color="auto"/>
            </w:tcBorders>
          </w:tcPr>
          <w:p w14:paraId="5E72E62B"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78F4F6FB" w14:textId="77777777" w:rsidR="000858F0" w:rsidRDefault="000858F0" w:rsidP="00CA17A0">
            <w:pPr>
              <w:autoSpaceDE w:val="0"/>
              <w:autoSpaceDN w:val="0"/>
              <w:adjustRightInd w:val="0"/>
              <w:ind w:firstLine="34"/>
              <w:rPr>
                <w:rFonts w:ascii="Times New Roman CYR" w:hAnsi="Times New Roman CYR" w:cs="Times New Roman CYR"/>
                <w:b/>
                <w:bCs/>
              </w:rPr>
            </w:pPr>
          </w:p>
        </w:tc>
      </w:tr>
      <w:tr w:rsidR="000858F0" w14:paraId="5952E862" w14:textId="77777777">
        <w:trPr>
          <w:trHeight w:val="1782"/>
          <w:jc w:val="center"/>
        </w:trPr>
        <w:tc>
          <w:tcPr>
            <w:tcW w:w="803" w:type="dxa"/>
            <w:tcBorders>
              <w:top w:val="single" w:sz="6" w:space="0" w:color="auto"/>
              <w:left w:val="single" w:sz="6" w:space="0" w:color="auto"/>
              <w:bottom w:val="single" w:sz="6" w:space="0" w:color="auto"/>
              <w:right w:val="single" w:sz="6" w:space="0" w:color="auto"/>
            </w:tcBorders>
          </w:tcPr>
          <w:p w14:paraId="58086171"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4</w:t>
            </w:r>
          </w:p>
        </w:tc>
        <w:tc>
          <w:tcPr>
            <w:tcW w:w="6746" w:type="dxa"/>
            <w:tcBorders>
              <w:top w:val="single" w:sz="6" w:space="0" w:color="auto"/>
              <w:left w:val="single" w:sz="6" w:space="0" w:color="auto"/>
              <w:bottom w:val="single" w:sz="6" w:space="0" w:color="auto"/>
              <w:right w:val="single" w:sz="6" w:space="0" w:color="auto"/>
            </w:tcBorders>
          </w:tcPr>
          <w:p w14:paraId="548F1ACB"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1103C96C" w14:textId="77777777" w:rsidR="000858F0" w:rsidRDefault="000858F0" w:rsidP="00CA17A0">
            <w:pPr>
              <w:autoSpaceDE w:val="0"/>
              <w:autoSpaceDN w:val="0"/>
              <w:adjustRightInd w:val="0"/>
              <w:ind w:firstLine="34"/>
              <w:rPr>
                <w:rFonts w:ascii="Times New Roman CYR" w:hAnsi="Times New Roman CYR" w:cs="Times New Roman CYR"/>
                <w:b/>
                <w:bCs/>
              </w:rPr>
            </w:pPr>
          </w:p>
        </w:tc>
      </w:tr>
    </w:tbl>
    <w:p w14:paraId="0A5C05E0" w14:textId="77777777" w:rsidR="00EB1719" w:rsidRPr="00EB1719" w:rsidRDefault="00EB1719" w:rsidP="002D67B0">
      <w:pPr>
        <w:rPr>
          <w:b/>
          <w:bCs/>
          <w:vanish/>
          <w:color w:val="auto"/>
          <w:kern w:val="0"/>
          <w:sz w:val="28"/>
          <w:szCs w:val="28"/>
          <w:lang w:eastAsia="en-US"/>
          <w:specVanish/>
        </w:rPr>
      </w:pPr>
    </w:p>
    <w:p w14:paraId="292C8797" w14:textId="77777777" w:rsidR="00EB1719" w:rsidRDefault="00EB1719" w:rsidP="00EB1719">
      <w:pPr>
        <w:rPr>
          <w:b/>
          <w:bCs/>
          <w:color w:val="auto"/>
          <w:kern w:val="0"/>
          <w:sz w:val="28"/>
          <w:szCs w:val="28"/>
          <w:lang w:eastAsia="en-US"/>
        </w:rPr>
      </w:pPr>
      <w:r>
        <w:rPr>
          <w:b/>
          <w:bCs/>
          <w:color w:val="auto"/>
          <w:kern w:val="0"/>
          <w:sz w:val="28"/>
          <w:szCs w:val="28"/>
          <w:lang w:eastAsia="en-US"/>
        </w:rPr>
        <w:t xml:space="preserve"> </w:t>
      </w:r>
    </w:p>
    <w:p w14:paraId="27325610" w14:textId="77777777" w:rsidR="00EB1719" w:rsidRDefault="00EB1719" w:rsidP="00EB1719">
      <w:pPr>
        <w:rPr>
          <w:b/>
          <w:bCs/>
          <w:color w:val="auto"/>
          <w:kern w:val="0"/>
          <w:sz w:val="28"/>
          <w:szCs w:val="28"/>
          <w:lang w:eastAsia="en-US"/>
        </w:rPr>
      </w:pPr>
    </w:p>
    <w:p w14:paraId="4A9A9D88" w14:textId="77777777" w:rsidR="00EB1719" w:rsidRDefault="00EB1719" w:rsidP="00EB1719">
      <w:pPr>
        <w:rPr>
          <w:b/>
          <w:bCs/>
          <w:color w:val="auto"/>
          <w:kern w:val="0"/>
          <w:sz w:val="28"/>
          <w:szCs w:val="28"/>
          <w:lang w:eastAsia="en-US"/>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936"/>
      </w:tblGrid>
      <w:tr w:rsidR="00EB1719" w14:paraId="0EC3E47D" w14:textId="77777777" w:rsidTr="00EB1719">
        <w:trPr>
          <w:tblCellSpacing w:w="15" w:type="dxa"/>
        </w:trPr>
        <w:tc>
          <w:tcPr>
            <w:tcW w:w="0" w:type="auto"/>
            <w:tcBorders>
              <w:top w:val="nil"/>
              <w:left w:val="nil"/>
              <w:bottom w:val="nil"/>
              <w:right w:val="nil"/>
            </w:tcBorders>
            <w:tcMar>
              <w:top w:w="15" w:type="dxa"/>
              <w:left w:w="15" w:type="dxa"/>
              <w:bottom w:w="15" w:type="dxa"/>
              <w:right w:w="15" w:type="dxa"/>
            </w:tcMar>
            <w:hideMark/>
          </w:tcPr>
          <w:p w14:paraId="60FE16F7" w14:textId="77777777" w:rsidR="00EB1719" w:rsidRDefault="00EB1719">
            <w:pPr>
              <w:pStyle w:val="ad"/>
              <w:spacing w:before="0" w:beforeAutospacing="0" w:line="199" w:lineRule="auto"/>
              <w:outlineLvl w:val="7"/>
              <w:rPr>
                <w:b/>
                <w:bCs/>
                <w:sz w:val="20"/>
              </w:rPr>
            </w:pPr>
            <w:r>
              <w:rPr>
                <w:b/>
                <w:bCs/>
                <w:sz w:val="20"/>
              </w:rPr>
              <w:t>ДОКУМЕНТ ПОДПИСАН ЭЛЕКТРОННОЙ ПОДПИСЬЮ</w:t>
            </w:r>
          </w:p>
        </w:tc>
      </w:tr>
      <w:tr w:rsidR="00EB1719" w14:paraId="54B56CFB" w14:textId="77777777" w:rsidTr="00EB1719">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21"/>
              <w:gridCol w:w="8825"/>
            </w:tblGrid>
            <w:tr w:rsidR="00EB1719" w14:paraId="7D59DD94" w14:textId="77777777">
              <w:trPr>
                <w:tblCellSpacing w:w="15" w:type="dxa"/>
              </w:trPr>
              <w:tc>
                <w:tcPr>
                  <w:tcW w:w="500" w:type="pct"/>
                  <w:tcMar>
                    <w:top w:w="15" w:type="dxa"/>
                    <w:left w:w="15" w:type="dxa"/>
                    <w:bottom w:w="15" w:type="dxa"/>
                    <w:right w:w="15" w:type="dxa"/>
                  </w:tcMar>
                  <w:hideMark/>
                </w:tcPr>
                <w:p w14:paraId="0C215253" w14:textId="09701413" w:rsidR="00EB1719" w:rsidRDefault="00EB1719">
                  <w:pPr>
                    <w:spacing w:after="100" w:afterAutospacing="1" w:line="199" w:lineRule="auto"/>
                    <w:outlineLvl w:val="7"/>
                  </w:pPr>
                  <w:r>
                    <w:rPr>
                      <w:noProof/>
                    </w:rPr>
                    <w:drawing>
                      <wp:inline distT="0" distB="0" distL="0" distR="0" wp14:anchorId="1C1EB478" wp14:editId="3E882E96">
                        <wp:extent cx="381000" cy="381000"/>
                        <wp:effectExtent l="0" t="0" r="0" b="0"/>
                        <wp:docPr id="42301598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755FF57E" w14:textId="77777777" w:rsidR="00EB1719" w:rsidRDefault="00EB1719">
                  <w:pPr>
                    <w:pStyle w:val="ad"/>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7B966BE0" w14:textId="77777777" w:rsidR="00EB1719" w:rsidRDefault="00EB1719"/>
        </w:tc>
      </w:tr>
      <w:tr w:rsidR="00EB1719" w14:paraId="01A23A33" w14:textId="77777777" w:rsidTr="00EB1719">
        <w:trPr>
          <w:tblCellSpacing w:w="15" w:type="dxa"/>
        </w:trPr>
        <w:tc>
          <w:tcPr>
            <w:tcW w:w="0" w:type="auto"/>
            <w:tcBorders>
              <w:top w:val="nil"/>
              <w:left w:val="nil"/>
              <w:bottom w:val="nil"/>
              <w:right w:val="nil"/>
            </w:tcBorders>
            <w:tcMar>
              <w:top w:w="15" w:type="dxa"/>
              <w:left w:w="15" w:type="dxa"/>
              <w:bottom w:w="15" w:type="dxa"/>
              <w:right w:w="15" w:type="dxa"/>
            </w:tcMar>
            <w:hideMark/>
          </w:tcPr>
          <w:p w14:paraId="4F22B5B8" w14:textId="77777777" w:rsidR="00EB1719" w:rsidRDefault="00EB1719">
            <w:pPr>
              <w:pStyle w:val="ad"/>
              <w:spacing w:before="0" w:beforeAutospacing="0" w:line="199" w:lineRule="auto"/>
              <w:outlineLvl w:val="7"/>
              <w:rPr>
                <w:rFonts w:eastAsiaTheme="minorEastAsia"/>
                <w:b/>
                <w:bCs/>
                <w:sz w:val="20"/>
              </w:rPr>
            </w:pPr>
            <w:r>
              <w:rPr>
                <w:b/>
                <w:bCs/>
                <w:sz w:val="20"/>
              </w:rPr>
              <w:t xml:space="preserve">ПОДПИСЬ </w:t>
            </w:r>
          </w:p>
        </w:tc>
      </w:tr>
      <w:tr w:rsidR="00EB1719" w14:paraId="5A844BC8" w14:textId="77777777" w:rsidTr="00EB1719">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72"/>
              <w:gridCol w:w="6874"/>
            </w:tblGrid>
            <w:tr w:rsidR="00EB1719" w14:paraId="140E3559" w14:textId="77777777">
              <w:trPr>
                <w:tblCellSpacing w:w="15" w:type="dxa"/>
              </w:trPr>
              <w:tc>
                <w:tcPr>
                  <w:tcW w:w="1250" w:type="pct"/>
                  <w:tcMar>
                    <w:top w:w="15" w:type="dxa"/>
                    <w:left w:w="15" w:type="dxa"/>
                    <w:bottom w:w="15" w:type="dxa"/>
                    <w:right w:w="15" w:type="dxa"/>
                  </w:tcMar>
                  <w:hideMark/>
                </w:tcPr>
                <w:p w14:paraId="479F6EA6" w14:textId="77777777" w:rsidR="00EB1719" w:rsidRDefault="00EB1719">
                  <w:pPr>
                    <w:rPr>
                      <w:b/>
                      <w:bCs/>
                    </w:rPr>
                  </w:pPr>
                </w:p>
              </w:tc>
              <w:tc>
                <w:tcPr>
                  <w:tcW w:w="3750" w:type="pct"/>
                  <w:tcMar>
                    <w:top w:w="15" w:type="dxa"/>
                    <w:left w:w="15" w:type="dxa"/>
                    <w:bottom w:w="15" w:type="dxa"/>
                    <w:right w:w="15" w:type="dxa"/>
                  </w:tcMar>
                  <w:hideMark/>
                </w:tcPr>
                <w:p w14:paraId="4A64B205" w14:textId="77777777" w:rsidR="00EB1719" w:rsidRDefault="00EB1719"/>
              </w:tc>
            </w:tr>
            <w:tr w:rsidR="00EB1719" w14:paraId="0CD7F728" w14:textId="77777777">
              <w:trPr>
                <w:tblCellSpacing w:w="15" w:type="dxa"/>
              </w:trPr>
              <w:tc>
                <w:tcPr>
                  <w:tcW w:w="1500" w:type="pct"/>
                  <w:tcMar>
                    <w:top w:w="15" w:type="dxa"/>
                    <w:left w:w="15" w:type="dxa"/>
                    <w:bottom w:w="15" w:type="dxa"/>
                    <w:right w:w="15" w:type="dxa"/>
                  </w:tcMar>
                  <w:hideMark/>
                </w:tcPr>
                <w:p w14:paraId="00214E69" w14:textId="77777777" w:rsidR="00EB1719" w:rsidRDefault="00EB1719">
                  <w:pPr>
                    <w:spacing w:after="100" w:afterAutospacing="1" w:line="199" w:lineRule="auto"/>
                    <w:outlineLvl w:val="7"/>
                    <w:rPr>
                      <w:szCs w:val="24"/>
                    </w:rPr>
                  </w:pPr>
                  <w:r>
                    <w:rPr>
                      <w:b/>
                      <w:bCs/>
                    </w:rPr>
                    <w:t xml:space="preserve">Общий статус подписи: </w:t>
                  </w:r>
                </w:p>
              </w:tc>
              <w:tc>
                <w:tcPr>
                  <w:tcW w:w="3500" w:type="pct"/>
                  <w:tcMar>
                    <w:top w:w="15" w:type="dxa"/>
                    <w:left w:w="15" w:type="dxa"/>
                    <w:bottom w:w="15" w:type="dxa"/>
                    <w:right w:w="15" w:type="dxa"/>
                  </w:tcMar>
                  <w:hideMark/>
                </w:tcPr>
                <w:p w14:paraId="18C9B2AB" w14:textId="77777777" w:rsidR="00EB1719" w:rsidRDefault="00EB1719">
                  <w:pPr>
                    <w:spacing w:after="100" w:afterAutospacing="1" w:line="199" w:lineRule="auto"/>
                    <w:outlineLvl w:val="7"/>
                  </w:pPr>
                  <w:r>
                    <w:t>Подпись верна</w:t>
                  </w:r>
                </w:p>
              </w:tc>
            </w:tr>
            <w:tr w:rsidR="00EB1719" w14:paraId="033A96B5" w14:textId="77777777">
              <w:trPr>
                <w:tblCellSpacing w:w="15" w:type="dxa"/>
              </w:trPr>
              <w:tc>
                <w:tcPr>
                  <w:tcW w:w="0" w:type="auto"/>
                  <w:tcMar>
                    <w:top w:w="15" w:type="dxa"/>
                    <w:left w:w="15" w:type="dxa"/>
                    <w:bottom w:w="15" w:type="dxa"/>
                    <w:right w:w="15" w:type="dxa"/>
                  </w:tcMar>
                  <w:hideMark/>
                </w:tcPr>
                <w:p w14:paraId="543181BE" w14:textId="77777777" w:rsidR="00EB1719" w:rsidRDefault="00EB1719">
                  <w:pPr>
                    <w:spacing w:after="100" w:afterAutospacing="1" w:line="199" w:lineRule="auto"/>
                    <w:outlineLvl w:val="7"/>
                  </w:pPr>
                  <w:r>
                    <w:rPr>
                      <w:b/>
                      <w:bCs/>
                    </w:rPr>
                    <w:t xml:space="preserve">Сертификат: </w:t>
                  </w:r>
                </w:p>
              </w:tc>
              <w:tc>
                <w:tcPr>
                  <w:tcW w:w="0" w:type="auto"/>
                  <w:tcMar>
                    <w:top w:w="15" w:type="dxa"/>
                    <w:left w:w="15" w:type="dxa"/>
                    <w:bottom w:w="15" w:type="dxa"/>
                    <w:right w:w="15" w:type="dxa"/>
                  </w:tcMar>
                  <w:hideMark/>
                </w:tcPr>
                <w:p w14:paraId="0A4B3B9C" w14:textId="77777777" w:rsidR="00EB1719" w:rsidRDefault="00EB1719">
                  <w:pPr>
                    <w:spacing w:after="100" w:afterAutospacing="1" w:line="199" w:lineRule="auto"/>
                    <w:outlineLvl w:val="7"/>
                  </w:pPr>
                  <w:r>
                    <w:t>0141B09C00CCAF0882400D11C574100AAC</w:t>
                  </w:r>
                </w:p>
              </w:tc>
            </w:tr>
            <w:tr w:rsidR="00EB1719" w14:paraId="59E75757" w14:textId="77777777">
              <w:trPr>
                <w:tblCellSpacing w:w="15" w:type="dxa"/>
              </w:trPr>
              <w:tc>
                <w:tcPr>
                  <w:tcW w:w="0" w:type="auto"/>
                  <w:tcMar>
                    <w:top w:w="15" w:type="dxa"/>
                    <w:left w:w="15" w:type="dxa"/>
                    <w:bottom w:w="15" w:type="dxa"/>
                    <w:right w:w="15" w:type="dxa"/>
                  </w:tcMar>
                  <w:hideMark/>
                </w:tcPr>
                <w:p w14:paraId="79B458B8" w14:textId="77777777" w:rsidR="00EB1719" w:rsidRDefault="00EB1719">
                  <w:pPr>
                    <w:spacing w:after="100" w:afterAutospacing="1" w:line="199" w:lineRule="auto"/>
                    <w:outlineLvl w:val="7"/>
                  </w:pPr>
                  <w:r>
                    <w:rPr>
                      <w:b/>
                      <w:bCs/>
                    </w:rPr>
                    <w:t xml:space="preserve">Владелец: </w:t>
                  </w:r>
                </w:p>
              </w:tc>
              <w:tc>
                <w:tcPr>
                  <w:tcW w:w="0" w:type="auto"/>
                  <w:tcMar>
                    <w:top w:w="15" w:type="dxa"/>
                    <w:left w:w="15" w:type="dxa"/>
                    <w:bottom w:w="15" w:type="dxa"/>
                    <w:right w:w="15" w:type="dxa"/>
                  </w:tcMar>
                  <w:hideMark/>
                </w:tcPr>
                <w:p w14:paraId="16BC892E" w14:textId="77777777" w:rsidR="00EB1719" w:rsidRDefault="00EB1719">
                  <w:pPr>
                    <w:spacing w:after="100" w:afterAutospacing="1" w:line="199" w:lineRule="auto"/>
                    <w:outlineLvl w:val="7"/>
                  </w:pPr>
                  <w:r>
                    <w:t>НИКИТИНА, ИННА ФИЛИППОВНА, ДИРЕКТОР, АНО ПО "ПГТК", АНО ПО "ПГТК", , ,ЧЕРНЫШЕВСКОГО УЛ., Д. 28, , , , ,, Пермь, 59 Пермский край, RU, 590299113400, 1115900002350, 04512589650, 5904988425</w:t>
                  </w:r>
                </w:p>
              </w:tc>
            </w:tr>
            <w:tr w:rsidR="00EB1719" w14:paraId="65CF1DB8" w14:textId="77777777">
              <w:trPr>
                <w:tblCellSpacing w:w="15" w:type="dxa"/>
              </w:trPr>
              <w:tc>
                <w:tcPr>
                  <w:tcW w:w="0" w:type="auto"/>
                  <w:tcMar>
                    <w:top w:w="15" w:type="dxa"/>
                    <w:left w:w="15" w:type="dxa"/>
                    <w:bottom w:w="15" w:type="dxa"/>
                    <w:right w:w="15" w:type="dxa"/>
                  </w:tcMar>
                  <w:hideMark/>
                </w:tcPr>
                <w:p w14:paraId="1B0E9633" w14:textId="77777777" w:rsidR="00EB1719" w:rsidRDefault="00EB1719">
                  <w:pPr>
                    <w:spacing w:after="100" w:afterAutospacing="1" w:line="199" w:lineRule="auto"/>
                    <w:outlineLvl w:val="7"/>
                  </w:pPr>
                  <w:r>
                    <w:rPr>
                      <w:b/>
                      <w:bCs/>
                    </w:rPr>
                    <w:t xml:space="preserve">Издатель: </w:t>
                  </w:r>
                </w:p>
              </w:tc>
              <w:tc>
                <w:tcPr>
                  <w:tcW w:w="0" w:type="auto"/>
                  <w:tcMar>
                    <w:top w:w="15" w:type="dxa"/>
                    <w:left w:w="15" w:type="dxa"/>
                    <w:bottom w:w="15" w:type="dxa"/>
                    <w:right w:w="15" w:type="dxa"/>
                  </w:tcMar>
                  <w:hideMark/>
                </w:tcPr>
                <w:p w14:paraId="19A4E418" w14:textId="77777777" w:rsidR="00EB1719" w:rsidRDefault="00EB1719">
                  <w:pPr>
                    <w:spacing w:after="100" w:afterAutospacing="1" w:line="199" w:lineRule="auto"/>
                    <w:outlineLvl w:val="7"/>
                  </w:pPr>
                  <w:r>
                    <w:t>Федеральная налоговая служба, Федеральная налоговая служба, ул. Неглинная, д. 23, г. Москва, 77 Москва, RU, 1047707030513, uc@tax.gov.ru, 7707329152</w:t>
                  </w:r>
                </w:p>
              </w:tc>
            </w:tr>
            <w:tr w:rsidR="00EB1719" w14:paraId="18BF95E3" w14:textId="77777777">
              <w:trPr>
                <w:tblCellSpacing w:w="15" w:type="dxa"/>
              </w:trPr>
              <w:tc>
                <w:tcPr>
                  <w:tcW w:w="0" w:type="auto"/>
                  <w:tcMar>
                    <w:top w:w="15" w:type="dxa"/>
                    <w:left w:w="15" w:type="dxa"/>
                    <w:bottom w:w="15" w:type="dxa"/>
                    <w:right w:w="15" w:type="dxa"/>
                  </w:tcMar>
                  <w:hideMark/>
                </w:tcPr>
                <w:p w14:paraId="55B4141A" w14:textId="77777777" w:rsidR="00EB1719" w:rsidRDefault="00EB1719">
                  <w:pPr>
                    <w:spacing w:after="100" w:afterAutospacing="1" w:line="199" w:lineRule="auto"/>
                    <w:outlineLvl w:val="7"/>
                  </w:pPr>
                  <w:r>
                    <w:rPr>
                      <w:b/>
                      <w:bCs/>
                    </w:rPr>
                    <w:t xml:space="preserve">Срок действия: </w:t>
                  </w:r>
                </w:p>
              </w:tc>
              <w:tc>
                <w:tcPr>
                  <w:tcW w:w="0" w:type="auto"/>
                  <w:tcMar>
                    <w:top w:w="15" w:type="dxa"/>
                    <w:left w:w="15" w:type="dxa"/>
                    <w:bottom w:w="15" w:type="dxa"/>
                    <w:right w:w="15" w:type="dxa"/>
                  </w:tcMar>
                  <w:hideMark/>
                </w:tcPr>
                <w:p w14:paraId="787417BD" w14:textId="77777777" w:rsidR="00EB1719" w:rsidRDefault="00EB1719">
                  <w:pPr>
                    <w:spacing w:after="100" w:afterAutospacing="1" w:line="199" w:lineRule="auto"/>
                    <w:outlineLvl w:val="7"/>
                  </w:pPr>
                  <w:r>
                    <w:t>Действителен с: 21.03.2023 14:20:29 UTC+05</w:t>
                  </w:r>
                  <w:r>
                    <w:br/>
                    <w:t>Действителен до: 21.06.2024 14:30:29 UTC+05</w:t>
                  </w:r>
                </w:p>
              </w:tc>
            </w:tr>
            <w:tr w:rsidR="00EB1719" w14:paraId="09C971ED" w14:textId="77777777">
              <w:trPr>
                <w:tblCellSpacing w:w="15" w:type="dxa"/>
              </w:trPr>
              <w:tc>
                <w:tcPr>
                  <w:tcW w:w="1250" w:type="pct"/>
                  <w:tcMar>
                    <w:top w:w="15" w:type="dxa"/>
                    <w:left w:w="15" w:type="dxa"/>
                    <w:bottom w:w="15" w:type="dxa"/>
                    <w:right w:w="15" w:type="dxa"/>
                  </w:tcMar>
                  <w:hideMark/>
                </w:tcPr>
                <w:p w14:paraId="08E5F26B" w14:textId="77777777" w:rsidR="00EB1719" w:rsidRDefault="00EB1719">
                  <w:pPr>
                    <w:spacing w:after="100" w:afterAutospacing="1" w:line="199" w:lineRule="auto"/>
                    <w:outlineLvl w:val="7"/>
                  </w:pPr>
                  <w:r>
                    <w:rPr>
                      <w:b/>
                      <w:bCs/>
                    </w:rPr>
                    <w:t xml:space="preserve">Дата и время создания ЭП: </w:t>
                  </w:r>
                </w:p>
              </w:tc>
              <w:tc>
                <w:tcPr>
                  <w:tcW w:w="3750" w:type="pct"/>
                  <w:tcMar>
                    <w:top w:w="15" w:type="dxa"/>
                    <w:left w:w="15" w:type="dxa"/>
                    <w:bottom w:w="15" w:type="dxa"/>
                    <w:right w:w="15" w:type="dxa"/>
                  </w:tcMar>
                  <w:hideMark/>
                </w:tcPr>
                <w:p w14:paraId="7891BB40" w14:textId="77777777" w:rsidR="00EB1719" w:rsidRDefault="00EB1719">
                  <w:pPr>
                    <w:spacing w:after="100" w:afterAutospacing="1" w:line="199" w:lineRule="auto"/>
                    <w:outlineLvl w:val="7"/>
                  </w:pPr>
                  <w:r>
                    <w:t>21.03.2024 14:55:16 UTC+05</w:t>
                  </w:r>
                </w:p>
              </w:tc>
            </w:tr>
          </w:tbl>
          <w:p w14:paraId="10244553" w14:textId="77777777" w:rsidR="00EB1719" w:rsidRDefault="00EB1719"/>
        </w:tc>
      </w:tr>
    </w:tbl>
    <w:p w14:paraId="205C0E33" w14:textId="77777777" w:rsidR="00EB1719" w:rsidRDefault="00EB1719" w:rsidP="00EB1719">
      <w:pPr>
        <w:spacing w:after="100" w:afterAutospacing="1" w:line="199" w:lineRule="auto"/>
        <w:outlineLvl w:val="7"/>
        <w:rPr>
          <w:szCs w:val="24"/>
        </w:rPr>
      </w:pPr>
    </w:p>
    <w:p w14:paraId="5CA9E1A0" w14:textId="511C6D51" w:rsidR="000858F0" w:rsidRDefault="000858F0" w:rsidP="00EB1719">
      <w:pPr>
        <w:rPr>
          <w:b/>
          <w:bCs/>
          <w:color w:val="auto"/>
          <w:kern w:val="0"/>
          <w:sz w:val="28"/>
          <w:szCs w:val="28"/>
          <w:lang w:eastAsia="en-US"/>
        </w:rPr>
      </w:pPr>
    </w:p>
    <w:sectPr w:rsidR="000858F0" w:rsidSect="00677D41">
      <w:pgSz w:w="11906" w:h="16838" w:code="9"/>
      <w:pgMar w:top="1134" w:right="92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17609" w14:textId="77777777" w:rsidR="00677D41" w:rsidRDefault="00677D41" w:rsidP="006748A6">
      <w:r>
        <w:separator/>
      </w:r>
    </w:p>
  </w:endnote>
  <w:endnote w:type="continuationSeparator" w:id="0">
    <w:p w14:paraId="3D762FCF" w14:textId="77777777" w:rsidR="00677D41" w:rsidRDefault="00677D41" w:rsidP="006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2CE9A" w14:textId="77777777" w:rsidR="00EB1719" w:rsidRDefault="00EB171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C724D" w14:textId="77777777" w:rsidR="002044C2" w:rsidRDefault="002044C2" w:rsidP="00912BEA">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C6315E">
      <w:rPr>
        <w:rStyle w:val="aa"/>
        <w:noProof/>
      </w:rPr>
      <w:t>27</w:t>
    </w:r>
    <w:r>
      <w:rPr>
        <w:rStyle w:val="aa"/>
      </w:rPr>
      <w:fldChar w:fldCharType="end"/>
    </w:r>
  </w:p>
  <w:p w14:paraId="7189DFB8" w14:textId="77777777" w:rsidR="002044C2" w:rsidRDefault="002044C2">
    <w:pPr>
      <w:pStyle w:val="a8"/>
      <w:jc w:val="center"/>
    </w:pPr>
  </w:p>
  <w:p w14:paraId="51587753" w14:textId="77777777" w:rsidR="002044C2" w:rsidRDefault="002044C2">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90568" w14:textId="77777777" w:rsidR="002044C2" w:rsidRDefault="002044C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00AF8" w14:textId="77777777" w:rsidR="00677D41" w:rsidRDefault="00677D41" w:rsidP="006748A6">
      <w:r>
        <w:separator/>
      </w:r>
    </w:p>
  </w:footnote>
  <w:footnote w:type="continuationSeparator" w:id="0">
    <w:p w14:paraId="54A58533" w14:textId="77777777" w:rsidR="00677D41" w:rsidRDefault="00677D41" w:rsidP="00674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AFDCE" w14:textId="77777777" w:rsidR="00EB1719" w:rsidRDefault="00EB1719">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5A47D" w14:textId="3694E2ED" w:rsidR="002044C2" w:rsidRDefault="00EB1719">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A80FF" w14:textId="77777777" w:rsidR="002044C2" w:rsidRDefault="002044C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4FB9"/>
    <w:multiLevelType w:val="hybridMultilevel"/>
    <w:tmpl w:val="575A69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47817DE"/>
    <w:multiLevelType w:val="hybridMultilevel"/>
    <w:tmpl w:val="88FCAC4A"/>
    <w:lvl w:ilvl="0" w:tplc="DCE8594E">
      <w:start w:val="1"/>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15:restartNumberingAfterBreak="0">
    <w:nsid w:val="04FC682B"/>
    <w:multiLevelType w:val="hybridMultilevel"/>
    <w:tmpl w:val="3DF0A39C"/>
    <w:lvl w:ilvl="0" w:tplc="0419000F">
      <w:start w:val="1"/>
      <w:numFmt w:val="decimal"/>
      <w:lvlText w:val="%1."/>
      <w:lvlJc w:val="left"/>
      <w:pPr>
        <w:tabs>
          <w:tab w:val="num" w:pos="800"/>
        </w:tabs>
        <w:ind w:left="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5192DA4"/>
    <w:multiLevelType w:val="multilevel"/>
    <w:tmpl w:val="422018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7C306D5"/>
    <w:multiLevelType w:val="multilevel"/>
    <w:tmpl w:val="A2C4EC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BE346BE"/>
    <w:multiLevelType w:val="multilevel"/>
    <w:tmpl w:val="2F16D614"/>
    <w:lvl w:ilvl="0">
      <w:start w:val="3"/>
      <w:numFmt w:val="decimal"/>
      <w:lvlText w:val="%1"/>
      <w:lvlJc w:val="left"/>
      <w:pPr>
        <w:ind w:left="360" w:hanging="360"/>
      </w:pPr>
      <w:rPr>
        <w:rFonts w:hint="default"/>
        <w:b/>
        <w:bCs/>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800" w:hanging="1800"/>
      </w:pPr>
      <w:rPr>
        <w:rFonts w:hint="default"/>
        <w:b/>
        <w:bCs/>
      </w:rPr>
    </w:lvl>
    <w:lvl w:ilvl="8">
      <w:start w:val="1"/>
      <w:numFmt w:val="decimal"/>
      <w:lvlText w:val="%1.%2.%3.%4.%5.%6.%7.%8.%9"/>
      <w:lvlJc w:val="left"/>
      <w:pPr>
        <w:ind w:left="2160" w:hanging="2160"/>
      </w:pPr>
      <w:rPr>
        <w:rFonts w:hint="default"/>
        <w:b/>
        <w:bCs/>
      </w:rPr>
    </w:lvl>
  </w:abstractNum>
  <w:abstractNum w:abstractNumId="6" w15:restartNumberingAfterBreak="0">
    <w:nsid w:val="0DD37B71"/>
    <w:multiLevelType w:val="hybridMultilevel"/>
    <w:tmpl w:val="E54672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0E285568"/>
    <w:multiLevelType w:val="hybridMultilevel"/>
    <w:tmpl w:val="841459CC"/>
    <w:lvl w:ilvl="0" w:tplc="BE9E542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16F7B7D"/>
    <w:multiLevelType w:val="hybridMultilevel"/>
    <w:tmpl w:val="6C5C7F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2F3C39"/>
    <w:multiLevelType w:val="hybridMultilevel"/>
    <w:tmpl w:val="23667A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25154F1"/>
    <w:multiLevelType w:val="multilevel"/>
    <w:tmpl w:val="E1D2ED7A"/>
    <w:lvl w:ilvl="0">
      <w:start w:val="5"/>
      <w:numFmt w:val="decimal"/>
      <w:lvlText w:val="%1"/>
      <w:lvlJc w:val="left"/>
      <w:pPr>
        <w:ind w:left="384" w:hanging="384"/>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1" w15:restartNumberingAfterBreak="0">
    <w:nsid w:val="18A81715"/>
    <w:multiLevelType w:val="hybridMultilevel"/>
    <w:tmpl w:val="AF060614"/>
    <w:numStyleLink w:val="1"/>
  </w:abstractNum>
  <w:abstractNum w:abstractNumId="12" w15:restartNumberingAfterBreak="0">
    <w:nsid w:val="1C44178C"/>
    <w:multiLevelType w:val="multilevel"/>
    <w:tmpl w:val="C89A314A"/>
    <w:lvl w:ilvl="0">
      <w:start w:val="3"/>
      <w:numFmt w:val="decimal"/>
      <w:lvlText w:val="%1"/>
      <w:lvlJc w:val="left"/>
      <w:pPr>
        <w:ind w:left="521" w:hanging="420"/>
      </w:pPr>
      <w:rPr>
        <w:rFonts w:hint="default"/>
      </w:rPr>
    </w:lvl>
    <w:lvl w:ilvl="1">
      <w:start w:val="1"/>
      <w:numFmt w:val="decimal"/>
      <w:lvlText w:val="%1.%2."/>
      <w:lvlJc w:val="left"/>
      <w:pPr>
        <w:ind w:left="521" w:hanging="420"/>
      </w:pPr>
      <w:rPr>
        <w:rFonts w:ascii="Times New Roman" w:eastAsia="Times New Roman" w:hAnsi="Times New Roman" w:hint="default"/>
        <w:b/>
        <w:bCs/>
        <w:spacing w:val="-1"/>
        <w:w w:val="99"/>
        <w:sz w:val="28"/>
        <w:szCs w:val="28"/>
      </w:rPr>
    </w:lvl>
    <w:lvl w:ilvl="2">
      <w:start w:val="1"/>
      <w:numFmt w:val="decimal"/>
      <w:lvlText w:val="%3."/>
      <w:lvlJc w:val="left"/>
      <w:pPr>
        <w:ind w:left="821" w:hanging="348"/>
      </w:pPr>
      <w:rPr>
        <w:rFonts w:ascii="Times New Roman" w:eastAsia="Times New Roman" w:hAnsi="Times New Roman" w:hint="default"/>
        <w:spacing w:val="-12"/>
        <w:w w:val="99"/>
        <w:sz w:val="24"/>
        <w:szCs w:val="24"/>
      </w:rPr>
    </w:lvl>
    <w:lvl w:ilvl="3">
      <w:start w:val="1"/>
      <w:numFmt w:val="bullet"/>
      <w:lvlText w:val="•"/>
      <w:lvlJc w:val="left"/>
      <w:pPr>
        <w:ind w:left="2763" w:hanging="348"/>
      </w:pPr>
      <w:rPr>
        <w:rFonts w:hint="default"/>
      </w:rPr>
    </w:lvl>
    <w:lvl w:ilvl="4">
      <w:start w:val="1"/>
      <w:numFmt w:val="bullet"/>
      <w:lvlText w:val="•"/>
      <w:lvlJc w:val="left"/>
      <w:pPr>
        <w:ind w:left="3734" w:hanging="348"/>
      </w:pPr>
      <w:rPr>
        <w:rFonts w:hint="default"/>
      </w:rPr>
    </w:lvl>
    <w:lvl w:ilvl="5">
      <w:start w:val="1"/>
      <w:numFmt w:val="bullet"/>
      <w:lvlText w:val="•"/>
      <w:lvlJc w:val="left"/>
      <w:pPr>
        <w:ind w:left="4706" w:hanging="348"/>
      </w:pPr>
      <w:rPr>
        <w:rFonts w:hint="default"/>
      </w:rPr>
    </w:lvl>
    <w:lvl w:ilvl="6">
      <w:start w:val="1"/>
      <w:numFmt w:val="bullet"/>
      <w:lvlText w:val="•"/>
      <w:lvlJc w:val="left"/>
      <w:pPr>
        <w:ind w:left="5678" w:hanging="348"/>
      </w:pPr>
      <w:rPr>
        <w:rFonts w:hint="default"/>
      </w:rPr>
    </w:lvl>
    <w:lvl w:ilvl="7">
      <w:start w:val="1"/>
      <w:numFmt w:val="bullet"/>
      <w:lvlText w:val="•"/>
      <w:lvlJc w:val="left"/>
      <w:pPr>
        <w:ind w:left="6649" w:hanging="348"/>
      </w:pPr>
      <w:rPr>
        <w:rFonts w:hint="default"/>
      </w:rPr>
    </w:lvl>
    <w:lvl w:ilvl="8">
      <w:start w:val="1"/>
      <w:numFmt w:val="bullet"/>
      <w:lvlText w:val="•"/>
      <w:lvlJc w:val="left"/>
      <w:pPr>
        <w:ind w:left="7621" w:hanging="348"/>
      </w:pPr>
      <w:rPr>
        <w:rFonts w:hint="default"/>
      </w:rPr>
    </w:lvl>
  </w:abstractNum>
  <w:abstractNum w:abstractNumId="13" w15:restartNumberingAfterBreak="0">
    <w:nsid w:val="1F291E4B"/>
    <w:multiLevelType w:val="hybridMultilevel"/>
    <w:tmpl w:val="B66CFF82"/>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15:restartNumberingAfterBreak="0">
    <w:nsid w:val="1F832477"/>
    <w:multiLevelType w:val="hybridMultilevel"/>
    <w:tmpl w:val="2D801000"/>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5" w15:restartNumberingAfterBreak="0">
    <w:nsid w:val="20772ED7"/>
    <w:multiLevelType w:val="multilevel"/>
    <w:tmpl w:val="E43A1DEA"/>
    <w:lvl w:ilvl="0">
      <w:start w:val="1"/>
      <w:numFmt w:val="decimal"/>
      <w:lvlText w:val="%1."/>
      <w:lvlJc w:val="left"/>
      <w:pPr>
        <w:ind w:hanging="348"/>
      </w:pPr>
      <w:rPr>
        <w:rFonts w:ascii="Times New Roman" w:eastAsia="Times New Roman" w:hAnsi="Times New Roman" w:hint="default"/>
        <w:b/>
        <w:bCs/>
        <w:spacing w:val="1"/>
        <w:sz w:val="28"/>
        <w:szCs w:val="28"/>
      </w:rPr>
    </w:lvl>
    <w:lvl w:ilvl="1">
      <w:start w:val="1"/>
      <w:numFmt w:val="decimal"/>
      <w:lvlText w:val="%1.%2."/>
      <w:lvlJc w:val="left"/>
      <w:pPr>
        <w:ind w:hanging="873"/>
      </w:pPr>
      <w:rPr>
        <w:rFonts w:ascii="Times New Roman" w:eastAsia="Times New Roman" w:hAnsi="Times New Roman" w:hint="default"/>
        <w:b/>
        <w:bCs/>
        <w:sz w:val="28"/>
        <w:szCs w:val="28"/>
      </w:rPr>
    </w:lvl>
    <w:lvl w:ilvl="2">
      <w:start w:val="1"/>
      <w:numFmt w:val="decimal"/>
      <w:lvlText w:val="%3"/>
      <w:lvlJc w:val="left"/>
      <w:pPr>
        <w:ind w:hanging="142"/>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24B85D67"/>
    <w:multiLevelType w:val="multilevel"/>
    <w:tmpl w:val="119ABA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B466195"/>
    <w:multiLevelType w:val="multilevel"/>
    <w:tmpl w:val="A59E23E4"/>
    <w:lvl w:ilvl="0">
      <w:start w:val="1"/>
      <w:numFmt w:val="decimal"/>
      <w:lvlText w:val="%1"/>
      <w:lvlJc w:val="left"/>
      <w:pPr>
        <w:ind w:left="360" w:hanging="360"/>
      </w:pPr>
      <w:rPr>
        <w:rFonts w:hint="default"/>
        <w:b/>
        <w:bCs/>
      </w:rPr>
    </w:lvl>
    <w:lvl w:ilvl="1">
      <w:start w:val="4"/>
      <w:numFmt w:val="decimal"/>
      <w:lvlText w:val="%1.%2"/>
      <w:lvlJc w:val="left"/>
      <w:pPr>
        <w:ind w:left="360" w:hanging="360"/>
      </w:pPr>
      <w:rPr>
        <w:rFonts w:hint="default"/>
        <w:b/>
        <w:bCs/>
      </w:rPr>
    </w:lvl>
    <w:lvl w:ilvl="2">
      <w:start w:val="1"/>
      <w:numFmt w:val="decimalZero"/>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800" w:hanging="1800"/>
      </w:pPr>
      <w:rPr>
        <w:rFonts w:hint="default"/>
        <w:b/>
        <w:bCs/>
      </w:rPr>
    </w:lvl>
    <w:lvl w:ilvl="8">
      <w:start w:val="1"/>
      <w:numFmt w:val="decimal"/>
      <w:lvlText w:val="%1.%2.%3.%4.%5.%6.%7.%8.%9"/>
      <w:lvlJc w:val="left"/>
      <w:pPr>
        <w:ind w:left="2160" w:hanging="2160"/>
      </w:pPr>
      <w:rPr>
        <w:rFonts w:hint="default"/>
        <w:b/>
        <w:bCs/>
      </w:rPr>
    </w:lvl>
  </w:abstractNum>
  <w:abstractNum w:abstractNumId="18" w15:restartNumberingAfterBreak="0">
    <w:nsid w:val="2D695EBB"/>
    <w:multiLevelType w:val="hybridMultilevel"/>
    <w:tmpl w:val="F7ECE4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3116050"/>
    <w:multiLevelType w:val="hybridMultilevel"/>
    <w:tmpl w:val="6916D1D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367A12E4"/>
    <w:multiLevelType w:val="hybridMultilevel"/>
    <w:tmpl w:val="DB3294B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3ADD66EC"/>
    <w:multiLevelType w:val="multilevel"/>
    <w:tmpl w:val="FFAE6DD2"/>
    <w:lvl w:ilvl="0">
      <w:start w:val="1"/>
      <w:numFmt w:val="decimal"/>
      <w:lvlText w:val="%1"/>
      <w:lvlJc w:val="left"/>
      <w:pPr>
        <w:ind w:hanging="492"/>
      </w:pPr>
      <w:rPr>
        <w:rFonts w:hint="default"/>
      </w:rPr>
    </w:lvl>
    <w:lvl w:ilvl="1">
      <w:start w:val="1"/>
      <w:numFmt w:val="decimal"/>
      <w:lvlText w:val="%1.%2."/>
      <w:lvlJc w:val="left"/>
      <w:pPr>
        <w:ind w:hanging="492"/>
      </w:pPr>
      <w:rPr>
        <w:rFonts w:ascii="Times New Roman" w:eastAsia="Times New Roman" w:hAnsi="Times New Roman" w:hint="default"/>
        <w:b/>
        <w:bCs/>
        <w:sz w:val="28"/>
        <w:szCs w:val="28"/>
      </w:rPr>
    </w:lvl>
    <w:lvl w:ilvl="2">
      <w:start w:val="1"/>
      <w:numFmt w:val="bullet"/>
      <w:lvlText w:val="-"/>
      <w:lvlJc w:val="left"/>
      <w:pPr>
        <w:ind w:hanging="284"/>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 w15:restartNumberingAfterBreak="0">
    <w:nsid w:val="3E503F51"/>
    <w:multiLevelType w:val="hybridMultilevel"/>
    <w:tmpl w:val="1E5E6022"/>
    <w:lvl w:ilvl="0" w:tplc="01B84A72">
      <w:start w:val="1"/>
      <w:numFmt w:val="decimal"/>
      <w:lvlText w:val="%1."/>
      <w:lvlJc w:val="left"/>
      <w:pPr>
        <w:ind w:left="720" w:hanging="360"/>
      </w:pPr>
      <w:rPr>
        <w:rFonts w:hint="default"/>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E590A65"/>
    <w:multiLevelType w:val="multilevel"/>
    <w:tmpl w:val="0C4C3F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3AA1B73"/>
    <w:multiLevelType w:val="hybridMultilevel"/>
    <w:tmpl w:val="738E693C"/>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5" w15:restartNumberingAfterBreak="0">
    <w:nsid w:val="43BC3D29"/>
    <w:multiLevelType w:val="hybridMultilevel"/>
    <w:tmpl w:val="2604AC76"/>
    <w:lvl w:ilvl="0" w:tplc="04190001">
      <w:start w:val="1"/>
      <w:numFmt w:val="bullet"/>
      <w:lvlText w:val=""/>
      <w:lvlJc w:val="left"/>
      <w:pPr>
        <w:ind w:left="787" w:hanging="360"/>
      </w:pPr>
      <w:rPr>
        <w:rFonts w:ascii="Symbol" w:hAnsi="Symbol" w:cs="Symbol" w:hint="default"/>
      </w:rPr>
    </w:lvl>
    <w:lvl w:ilvl="1" w:tplc="04190003">
      <w:start w:val="1"/>
      <w:numFmt w:val="bullet"/>
      <w:lvlText w:val="o"/>
      <w:lvlJc w:val="left"/>
      <w:pPr>
        <w:ind w:left="1507" w:hanging="360"/>
      </w:pPr>
      <w:rPr>
        <w:rFonts w:ascii="Courier New" w:hAnsi="Courier New" w:cs="Courier New" w:hint="default"/>
      </w:rPr>
    </w:lvl>
    <w:lvl w:ilvl="2" w:tplc="04190005">
      <w:start w:val="1"/>
      <w:numFmt w:val="bullet"/>
      <w:lvlText w:val=""/>
      <w:lvlJc w:val="left"/>
      <w:pPr>
        <w:ind w:left="2227" w:hanging="360"/>
      </w:pPr>
      <w:rPr>
        <w:rFonts w:ascii="Wingdings" w:hAnsi="Wingdings" w:cs="Wingdings" w:hint="default"/>
      </w:rPr>
    </w:lvl>
    <w:lvl w:ilvl="3" w:tplc="04190001">
      <w:start w:val="1"/>
      <w:numFmt w:val="bullet"/>
      <w:lvlText w:val=""/>
      <w:lvlJc w:val="left"/>
      <w:pPr>
        <w:ind w:left="2947" w:hanging="360"/>
      </w:pPr>
      <w:rPr>
        <w:rFonts w:ascii="Symbol" w:hAnsi="Symbol" w:cs="Symbol" w:hint="default"/>
      </w:rPr>
    </w:lvl>
    <w:lvl w:ilvl="4" w:tplc="04190003">
      <w:start w:val="1"/>
      <w:numFmt w:val="bullet"/>
      <w:lvlText w:val="o"/>
      <w:lvlJc w:val="left"/>
      <w:pPr>
        <w:ind w:left="3667" w:hanging="360"/>
      </w:pPr>
      <w:rPr>
        <w:rFonts w:ascii="Courier New" w:hAnsi="Courier New" w:cs="Courier New" w:hint="default"/>
      </w:rPr>
    </w:lvl>
    <w:lvl w:ilvl="5" w:tplc="04190005">
      <w:start w:val="1"/>
      <w:numFmt w:val="bullet"/>
      <w:lvlText w:val=""/>
      <w:lvlJc w:val="left"/>
      <w:pPr>
        <w:ind w:left="4387" w:hanging="360"/>
      </w:pPr>
      <w:rPr>
        <w:rFonts w:ascii="Wingdings" w:hAnsi="Wingdings" w:cs="Wingdings" w:hint="default"/>
      </w:rPr>
    </w:lvl>
    <w:lvl w:ilvl="6" w:tplc="04190001">
      <w:start w:val="1"/>
      <w:numFmt w:val="bullet"/>
      <w:lvlText w:val=""/>
      <w:lvlJc w:val="left"/>
      <w:pPr>
        <w:ind w:left="5107" w:hanging="360"/>
      </w:pPr>
      <w:rPr>
        <w:rFonts w:ascii="Symbol" w:hAnsi="Symbol" w:cs="Symbol" w:hint="default"/>
      </w:rPr>
    </w:lvl>
    <w:lvl w:ilvl="7" w:tplc="04190003">
      <w:start w:val="1"/>
      <w:numFmt w:val="bullet"/>
      <w:lvlText w:val="o"/>
      <w:lvlJc w:val="left"/>
      <w:pPr>
        <w:ind w:left="5827" w:hanging="360"/>
      </w:pPr>
      <w:rPr>
        <w:rFonts w:ascii="Courier New" w:hAnsi="Courier New" w:cs="Courier New" w:hint="default"/>
      </w:rPr>
    </w:lvl>
    <w:lvl w:ilvl="8" w:tplc="04190005">
      <w:start w:val="1"/>
      <w:numFmt w:val="bullet"/>
      <w:lvlText w:val=""/>
      <w:lvlJc w:val="left"/>
      <w:pPr>
        <w:ind w:left="6547" w:hanging="360"/>
      </w:pPr>
      <w:rPr>
        <w:rFonts w:ascii="Wingdings" w:hAnsi="Wingdings" w:cs="Wingdings" w:hint="default"/>
      </w:rPr>
    </w:lvl>
  </w:abstractNum>
  <w:abstractNum w:abstractNumId="26" w15:restartNumberingAfterBreak="0">
    <w:nsid w:val="45CB3B94"/>
    <w:multiLevelType w:val="hybridMultilevel"/>
    <w:tmpl w:val="96B069B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62B2954"/>
    <w:multiLevelType w:val="multilevel"/>
    <w:tmpl w:val="EC2AC128"/>
    <w:lvl w:ilvl="0">
      <w:start w:val="1"/>
      <w:numFmt w:val="decimal"/>
      <w:lvlText w:val="%1."/>
      <w:lvlJc w:val="left"/>
      <w:pPr>
        <w:tabs>
          <w:tab w:val="num" w:pos="720"/>
        </w:tabs>
        <w:ind w:left="720" w:hanging="360"/>
      </w:pPr>
    </w:lvl>
    <w:lvl w:ilvl="1">
      <w:start w:val="12"/>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748604C"/>
    <w:multiLevelType w:val="hybridMultilevel"/>
    <w:tmpl w:val="325C3C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E6A0817"/>
    <w:multiLevelType w:val="hybridMultilevel"/>
    <w:tmpl w:val="172A1088"/>
    <w:lvl w:ilvl="0" w:tplc="FA927EDC">
      <w:start w:val="1"/>
      <w:numFmt w:val="bullet"/>
      <w:lvlText w:val=""/>
      <w:lvlJc w:val="left"/>
      <w:pPr>
        <w:tabs>
          <w:tab w:val="num" w:pos="502"/>
        </w:tabs>
        <w:ind w:left="502" w:hanging="360"/>
      </w:pPr>
      <w:rPr>
        <w:rFonts w:ascii="Symbol" w:hAnsi="Symbol" w:cs="Symbol" w:hint="default"/>
        <w:color w:val="auto"/>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30" w15:restartNumberingAfterBreak="0">
    <w:nsid w:val="59683DC5"/>
    <w:multiLevelType w:val="multilevel"/>
    <w:tmpl w:val="767E3762"/>
    <w:lvl w:ilvl="0">
      <w:start w:val="2"/>
      <w:numFmt w:val="decimal"/>
      <w:lvlText w:val="%1"/>
      <w:lvlJc w:val="left"/>
      <w:pPr>
        <w:ind w:hanging="493"/>
      </w:pPr>
      <w:rPr>
        <w:rFonts w:hint="default"/>
      </w:rPr>
    </w:lvl>
    <w:lvl w:ilvl="1">
      <w:start w:val="1"/>
      <w:numFmt w:val="decimal"/>
      <w:lvlText w:val="%1.%2."/>
      <w:lvlJc w:val="left"/>
      <w:pPr>
        <w:ind w:hanging="493"/>
      </w:pPr>
      <w:rPr>
        <w:rFonts w:ascii="Times New Roman" w:eastAsia="Times New Roman" w:hAnsi="Times New Roman" w:hint="default"/>
        <w:b/>
        <w:bCs/>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 w15:restartNumberingAfterBreak="0">
    <w:nsid w:val="59E86195"/>
    <w:multiLevelType w:val="hybridMultilevel"/>
    <w:tmpl w:val="A48875E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9F54A6C"/>
    <w:multiLevelType w:val="hybridMultilevel"/>
    <w:tmpl w:val="AF060614"/>
    <w:styleLink w:val="1"/>
    <w:lvl w:ilvl="0" w:tplc="8D42B202">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26AC4A">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8E8AD5E">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580572">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37C637E">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590DD80">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2A83CC">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7ECD2E8">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3541690">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76560A6"/>
    <w:multiLevelType w:val="hybridMultilevel"/>
    <w:tmpl w:val="3B92CD6A"/>
    <w:lvl w:ilvl="0" w:tplc="E69EBA02">
      <w:start w:val="1"/>
      <w:numFmt w:val="bullet"/>
      <w:lvlText w:val="-"/>
      <w:lvlJc w:val="left"/>
      <w:pPr>
        <w:ind w:hanging="164"/>
      </w:pPr>
      <w:rPr>
        <w:rFonts w:ascii="Times New Roman" w:eastAsia="Times New Roman" w:hAnsi="Times New Roman" w:hint="default"/>
        <w:sz w:val="28"/>
        <w:szCs w:val="28"/>
      </w:rPr>
    </w:lvl>
    <w:lvl w:ilvl="1" w:tplc="8BDC0AD6">
      <w:start w:val="1"/>
      <w:numFmt w:val="bullet"/>
      <w:lvlText w:val="•"/>
      <w:lvlJc w:val="left"/>
      <w:rPr>
        <w:rFonts w:hint="default"/>
      </w:rPr>
    </w:lvl>
    <w:lvl w:ilvl="2" w:tplc="35A099FC">
      <w:start w:val="1"/>
      <w:numFmt w:val="bullet"/>
      <w:lvlText w:val="•"/>
      <w:lvlJc w:val="left"/>
      <w:rPr>
        <w:rFonts w:hint="default"/>
      </w:rPr>
    </w:lvl>
    <w:lvl w:ilvl="3" w:tplc="DE88AAB0">
      <w:start w:val="1"/>
      <w:numFmt w:val="bullet"/>
      <w:lvlText w:val="•"/>
      <w:lvlJc w:val="left"/>
      <w:rPr>
        <w:rFonts w:hint="default"/>
      </w:rPr>
    </w:lvl>
    <w:lvl w:ilvl="4" w:tplc="ACC8E7E4">
      <w:start w:val="1"/>
      <w:numFmt w:val="bullet"/>
      <w:lvlText w:val="•"/>
      <w:lvlJc w:val="left"/>
      <w:rPr>
        <w:rFonts w:hint="default"/>
      </w:rPr>
    </w:lvl>
    <w:lvl w:ilvl="5" w:tplc="B4C0A9FE">
      <w:start w:val="1"/>
      <w:numFmt w:val="bullet"/>
      <w:lvlText w:val="•"/>
      <w:lvlJc w:val="left"/>
      <w:rPr>
        <w:rFonts w:hint="default"/>
      </w:rPr>
    </w:lvl>
    <w:lvl w:ilvl="6" w:tplc="F952615A">
      <w:start w:val="1"/>
      <w:numFmt w:val="bullet"/>
      <w:lvlText w:val="•"/>
      <w:lvlJc w:val="left"/>
      <w:rPr>
        <w:rFonts w:hint="default"/>
      </w:rPr>
    </w:lvl>
    <w:lvl w:ilvl="7" w:tplc="2C9CA61C">
      <w:start w:val="1"/>
      <w:numFmt w:val="bullet"/>
      <w:lvlText w:val="•"/>
      <w:lvlJc w:val="left"/>
      <w:rPr>
        <w:rFonts w:hint="default"/>
      </w:rPr>
    </w:lvl>
    <w:lvl w:ilvl="8" w:tplc="2BACAF6A">
      <w:start w:val="1"/>
      <w:numFmt w:val="bullet"/>
      <w:lvlText w:val="•"/>
      <w:lvlJc w:val="left"/>
      <w:rPr>
        <w:rFonts w:hint="default"/>
      </w:rPr>
    </w:lvl>
  </w:abstractNum>
  <w:abstractNum w:abstractNumId="34" w15:restartNumberingAfterBreak="0">
    <w:nsid w:val="76A148BD"/>
    <w:multiLevelType w:val="hybridMultilevel"/>
    <w:tmpl w:val="935CB8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1681812629">
    <w:abstractNumId w:val="21"/>
  </w:num>
  <w:num w:numId="2" w16cid:durableId="972365530">
    <w:abstractNumId w:val="15"/>
  </w:num>
  <w:num w:numId="3" w16cid:durableId="1161702291">
    <w:abstractNumId w:val="17"/>
  </w:num>
  <w:num w:numId="4" w16cid:durableId="2044548498">
    <w:abstractNumId w:val="30"/>
  </w:num>
  <w:num w:numId="5" w16cid:durableId="1681196757">
    <w:abstractNumId w:val="29"/>
  </w:num>
  <w:num w:numId="6" w16cid:durableId="152961944">
    <w:abstractNumId w:val="14"/>
  </w:num>
  <w:num w:numId="7" w16cid:durableId="696006680">
    <w:abstractNumId w:val="24"/>
  </w:num>
  <w:num w:numId="8" w16cid:durableId="698513187">
    <w:abstractNumId w:val="33"/>
  </w:num>
  <w:num w:numId="9" w16cid:durableId="1238784603">
    <w:abstractNumId w:val="12"/>
  </w:num>
  <w:num w:numId="10" w16cid:durableId="1350639263">
    <w:abstractNumId w:val="13"/>
  </w:num>
  <w:num w:numId="11" w16cid:durableId="48656897">
    <w:abstractNumId w:val="5"/>
  </w:num>
  <w:num w:numId="12" w16cid:durableId="1683169410">
    <w:abstractNumId w:val="22"/>
  </w:num>
  <w:num w:numId="13" w16cid:durableId="1988632971">
    <w:abstractNumId w:val="28"/>
  </w:num>
  <w:num w:numId="14" w16cid:durableId="737940401">
    <w:abstractNumId w:val="20"/>
  </w:num>
  <w:num w:numId="15" w16cid:durableId="1478693438">
    <w:abstractNumId w:val="25"/>
  </w:num>
  <w:num w:numId="16" w16cid:durableId="24335065">
    <w:abstractNumId w:val="19"/>
  </w:num>
  <w:num w:numId="17" w16cid:durableId="1782604728">
    <w:abstractNumId w:val="26"/>
  </w:num>
  <w:num w:numId="18" w16cid:durableId="1286885707">
    <w:abstractNumId w:val="1"/>
  </w:num>
  <w:num w:numId="19" w16cid:durableId="289435973">
    <w:abstractNumId w:val="4"/>
  </w:num>
  <w:num w:numId="20" w16cid:durableId="1111432800">
    <w:abstractNumId w:val="8"/>
  </w:num>
  <w:num w:numId="21" w16cid:durableId="1932086846">
    <w:abstractNumId w:val="7"/>
  </w:num>
  <w:num w:numId="22" w16cid:durableId="279580558">
    <w:abstractNumId w:val="9"/>
  </w:num>
  <w:num w:numId="23" w16cid:durableId="140731884">
    <w:abstractNumId w:val="3"/>
  </w:num>
  <w:num w:numId="24" w16cid:durableId="170490367">
    <w:abstractNumId w:val="23"/>
  </w:num>
  <w:num w:numId="25" w16cid:durableId="1561137889">
    <w:abstractNumId w:val="27"/>
  </w:num>
  <w:num w:numId="26" w16cid:durableId="429621020">
    <w:abstractNumId w:val="16"/>
  </w:num>
  <w:num w:numId="27" w16cid:durableId="4481532">
    <w:abstractNumId w:val="10"/>
  </w:num>
  <w:num w:numId="28" w16cid:durableId="3113262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1196179">
    <w:abstractNumId w:val="34"/>
  </w:num>
  <w:num w:numId="30" w16cid:durableId="1493184429">
    <w:abstractNumId w:val="6"/>
  </w:num>
  <w:num w:numId="31" w16cid:durableId="185022867">
    <w:abstractNumId w:val="2"/>
  </w:num>
  <w:num w:numId="32" w16cid:durableId="975838152">
    <w:abstractNumId w:val="31"/>
  </w:num>
  <w:num w:numId="33" w16cid:durableId="62456323">
    <w:abstractNumId w:val="32"/>
  </w:num>
  <w:num w:numId="34" w16cid:durableId="1373798141">
    <w:abstractNumId w:val="11"/>
  </w:num>
  <w:num w:numId="35" w16cid:durableId="540635947">
    <w:abstractNumId w:val="18"/>
  </w:num>
  <w:num w:numId="36" w16cid:durableId="5079859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0B8"/>
    <w:rsid w:val="00003378"/>
    <w:rsid w:val="0000609C"/>
    <w:rsid w:val="00006E1E"/>
    <w:rsid w:val="0001362A"/>
    <w:rsid w:val="0002089C"/>
    <w:rsid w:val="00021A30"/>
    <w:rsid w:val="00032C28"/>
    <w:rsid w:val="00035BA2"/>
    <w:rsid w:val="00036DCD"/>
    <w:rsid w:val="00037FAE"/>
    <w:rsid w:val="00040494"/>
    <w:rsid w:val="0005392E"/>
    <w:rsid w:val="000724D9"/>
    <w:rsid w:val="00072A6C"/>
    <w:rsid w:val="00073BA5"/>
    <w:rsid w:val="0007554B"/>
    <w:rsid w:val="00076687"/>
    <w:rsid w:val="00077F46"/>
    <w:rsid w:val="000814C6"/>
    <w:rsid w:val="000858F0"/>
    <w:rsid w:val="00090227"/>
    <w:rsid w:val="00097448"/>
    <w:rsid w:val="000A217B"/>
    <w:rsid w:val="000A46F5"/>
    <w:rsid w:val="000B6AFC"/>
    <w:rsid w:val="000C0014"/>
    <w:rsid w:val="000C6E90"/>
    <w:rsid w:val="000D07D0"/>
    <w:rsid w:val="000D4504"/>
    <w:rsid w:val="000E06CA"/>
    <w:rsid w:val="000E0D90"/>
    <w:rsid w:val="000E1F47"/>
    <w:rsid w:val="000E255F"/>
    <w:rsid w:val="000E65E8"/>
    <w:rsid w:val="000F02A7"/>
    <w:rsid w:val="000F04D7"/>
    <w:rsid w:val="000F0D70"/>
    <w:rsid w:val="00101611"/>
    <w:rsid w:val="001029F5"/>
    <w:rsid w:val="0010319B"/>
    <w:rsid w:val="00103764"/>
    <w:rsid w:val="00111EA3"/>
    <w:rsid w:val="001146AA"/>
    <w:rsid w:val="00115987"/>
    <w:rsid w:val="0011631D"/>
    <w:rsid w:val="00116F2F"/>
    <w:rsid w:val="0011710C"/>
    <w:rsid w:val="001314C5"/>
    <w:rsid w:val="00136A0E"/>
    <w:rsid w:val="001422FD"/>
    <w:rsid w:val="0014266E"/>
    <w:rsid w:val="00145099"/>
    <w:rsid w:val="0014577A"/>
    <w:rsid w:val="001525B3"/>
    <w:rsid w:val="00154205"/>
    <w:rsid w:val="00155195"/>
    <w:rsid w:val="0015564F"/>
    <w:rsid w:val="00160ACD"/>
    <w:rsid w:val="00165777"/>
    <w:rsid w:val="00165920"/>
    <w:rsid w:val="0017129B"/>
    <w:rsid w:val="00172888"/>
    <w:rsid w:val="001729BA"/>
    <w:rsid w:val="00172BD7"/>
    <w:rsid w:val="00174042"/>
    <w:rsid w:val="00182EF0"/>
    <w:rsid w:val="00187AD6"/>
    <w:rsid w:val="00197D71"/>
    <w:rsid w:val="001A1DEC"/>
    <w:rsid w:val="001A24AB"/>
    <w:rsid w:val="001A6352"/>
    <w:rsid w:val="001A75BB"/>
    <w:rsid w:val="001B1483"/>
    <w:rsid w:val="001B1A40"/>
    <w:rsid w:val="001B373B"/>
    <w:rsid w:val="001B6742"/>
    <w:rsid w:val="001C2CC7"/>
    <w:rsid w:val="001C390D"/>
    <w:rsid w:val="001C4B2C"/>
    <w:rsid w:val="001D0344"/>
    <w:rsid w:val="001D2DAB"/>
    <w:rsid w:val="001D4EA0"/>
    <w:rsid w:val="001D58BF"/>
    <w:rsid w:val="001D622E"/>
    <w:rsid w:val="001E1CF4"/>
    <w:rsid w:val="001E4376"/>
    <w:rsid w:val="001E74CB"/>
    <w:rsid w:val="001F722F"/>
    <w:rsid w:val="002044C2"/>
    <w:rsid w:val="00207F44"/>
    <w:rsid w:val="002110D4"/>
    <w:rsid w:val="00213EBA"/>
    <w:rsid w:val="00217BAF"/>
    <w:rsid w:val="0022023D"/>
    <w:rsid w:val="00223BE1"/>
    <w:rsid w:val="00225BAF"/>
    <w:rsid w:val="00226370"/>
    <w:rsid w:val="00233B98"/>
    <w:rsid w:val="00234E20"/>
    <w:rsid w:val="002368F9"/>
    <w:rsid w:val="00237771"/>
    <w:rsid w:val="00244C1F"/>
    <w:rsid w:val="0025010B"/>
    <w:rsid w:val="00250890"/>
    <w:rsid w:val="002555D3"/>
    <w:rsid w:val="00257ECE"/>
    <w:rsid w:val="00260D0D"/>
    <w:rsid w:val="00280497"/>
    <w:rsid w:val="00284061"/>
    <w:rsid w:val="002840B4"/>
    <w:rsid w:val="00284E10"/>
    <w:rsid w:val="00290DDA"/>
    <w:rsid w:val="002940C3"/>
    <w:rsid w:val="00295963"/>
    <w:rsid w:val="002A13D5"/>
    <w:rsid w:val="002A369E"/>
    <w:rsid w:val="002B6BB8"/>
    <w:rsid w:val="002B706F"/>
    <w:rsid w:val="002C6E68"/>
    <w:rsid w:val="002D104F"/>
    <w:rsid w:val="002D67B0"/>
    <w:rsid w:val="002D71C8"/>
    <w:rsid w:val="002E36BF"/>
    <w:rsid w:val="002E49D2"/>
    <w:rsid w:val="002F0B5B"/>
    <w:rsid w:val="002F1728"/>
    <w:rsid w:val="00311B46"/>
    <w:rsid w:val="0031355A"/>
    <w:rsid w:val="00313AD5"/>
    <w:rsid w:val="00320590"/>
    <w:rsid w:val="00324FC6"/>
    <w:rsid w:val="003257B7"/>
    <w:rsid w:val="00330ACD"/>
    <w:rsid w:val="00336B52"/>
    <w:rsid w:val="003412A9"/>
    <w:rsid w:val="00344921"/>
    <w:rsid w:val="0034528A"/>
    <w:rsid w:val="00352BC5"/>
    <w:rsid w:val="00360B08"/>
    <w:rsid w:val="00364B4C"/>
    <w:rsid w:val="00373391"/>
    <w:rsid w:val="003754F4"/>
    <w:rsid w:val="003768E7"/>
    <w:rsid w:val="003826EA"/>
    <w:rsid w:val="00384485"/>
    <w:rsid w:val="00390440"/>
    <w:rsid w:val="00393B84"/>
    <w:rsid w:val="00394B7B"/>
    <w:rsid w:val="0039561E"/>
    <w:rsid w:val="003957C4"/>
    <w:rsid w:val="003A1120"/>
    <w:rsid w:val="003A1689"/>
    <w:rsid w:val="003A2D50"/>
    <w:rsid w:val="003B36D9"/>
    <w:rsid w:val="003B60DB"/>
    <w:rsid w:val="003B788E"/>
    <w:rsid w:val="003C11E9"/>
    <w:rsid w:val="003C1846"/>
    <w:rsid w:val="003D17C9"/>
    <w:rsid w:val="003D5786"/>
    <w:rsid w:val="003D5842"/>
    <w:rsid w:val="003E242E"/>
    <w:rsid w:val="003E30F3"/>
    <w:rsid w:val="003E3931"/>
    <w:rsid w:val="003E4893"/>
    <w:rsid w:val="003E49E9"/>
    <w:rsid w:val="003E4F71"/>
    <w:rsid w:val="003F6842"/>
    <w:rsid w:val="003F6AC8"/>
    <w:rsid w:val="0040191C"/>
    <w:rsid w:val="00405354"/>
    <w:rsid w:val="00410519"/>
    <w:rsid w:val="00414BFB"/>
    <w:rsid w:val="00416986"/>
    <w:rsid w:val="004254D7"/>
    <w:rsid w:val="00430A84"/>
    <w:rsid w:val="00434789"/>
    <w:rsid w:val="00435495"/>
    <w:rsid w:val="004427B9"/>
    <w:rsid w:val="00443141"/>
    <w:rsid w:val="004504E9"/>
    <w:rsid w:val="00450B23"/>
    <w:rsid w:val="004521D2"/>
    <w:rsid w:val="0045470C"/>
    <w:rsid w:val="00457A3D"/>
    <w:rsid w:val="00460D27"/>
    <w:rsid w:val="00461E80"/>
    <w:rsid w:val="00471906"/>
    <w:rsid w:val="0047227B"/>
    <w:rsid w:val="0047245B"/>
    <w:rsid w:val="00472936"/>
    <w:rsid w:val="00481E01"/>
    <w:rsid w:val="00482324"/>
    <w:rsid w:val="0048329F"/>
    <w:rsid w:val="00484322"/>
    <w:rsid w:val="00484344"/>
    <w:rsid w:val="00490203"/>
    <w:rsid w:val="00490AEB"/>
    <w:rsid w:val="004A7B63"/>
    <w:rsid w:val="004A7E80"/>
    <w:rsid w:val="004B2F89"/>
    <w:rsid w:val="004B7230"/>
    <w:rsid w:val="004B7E5A"/>
    <w:rsid w:val="004C0B7E"/>
    <w:rsid w:val="004C1130"/>
    <w:rsid w:val="004C131D"/>
    <w:rsid w:val="004D1033"/>
    <w:rsid w:val="004D25BE"/>
    <w:rsid w:val="004D4559"/>
    <w:rsid w:val="004D653E"/>
    <w:rsid w:val="004E652B"/>
    <w:rsid w:val="004F0B33"/>
    <w:rsid w:val="004F642A"/>
    <w:rsid w:val="00502A7B"/>
    <w:rsid w:val="005066A9"/>
    <w:rsid w:val="00510B80"/>
    <w:rsid w:val="005119D9"/>
    <w:rsid w:val="00512CD8"/>
    <w:rsid w:val="0051688C"/>
    <w:rsid w:val="00517A7C"/>
    <w:rsid w:val="00520B8F"/>
    <w:rsid w:val="00527C4F"/>
    <w:rsid w:val="00527F96"/>
    <w:rsid w:val="00532057"/>
    <w:rsid w:val="00533B65"/>
    <w:rsid w:val="0055049C"/>
    <w:rsid w:val="005525BB"/>
    <w:rsid w:val="00554323"/>
    <w:rsid w:val="00554798"/>
    <w:rsid w:val="005666A5"/>
    <w:rsid w:val="00567A6F"/>
    <w:rsid w:val="0057205A"/>
    <w:rsid w:val="005747AE"/>
    <w:rsid w:val="00575C44"/>
    <w:rsid w:val="005764DF"/>
    <w:rsid w:val="00577C2C"/>
    <w:rsid w:val="005821F3"/>
    <w:rsid w:val="0058237A"/>
    <w:rsid w:val="00584796"/>
    <w:rsid w:val="00586EF1"/>
    <w:rsid w:val="00587F2E"/>
    <w:rsid w:val="00592FF2"/>
    <w:rsid w:val="005A4DFD"/>
    <w:rsid w:val="005A689E"/>
    <w:rsid w:val="005C4A98"/>
    <w:rsid w:val="005D2618"/>
    <w:rsid w:val="005D3B43"/>
    <w:rsid w:val="005D5780"/>
    <w:rsid w:val="005E59BD"/>
    <w:rsid w:val="005F297A"/>
    <w:rsid w:val="005F49B7"/>
    <w:rsid w:val="005F5E6E"/>
    <w:rsid w:val="005F723F"/>
    <w:rsid w:val="00603B3B"/>
    <w:rsid w:val="00605277"/>
    <w:rsid w:val="00610B72"/>
    <w:rsid w:val="00611996"/>
    <w:rsid w:val="00611FD1"/>
    <w:rsid w:val="00614188"/>
    <w:rsid w:val="00615EA4"/>
    <w:rsid w:val="006174B4"/>
    <w:rsid w:val="00622111"/>
    <w:rsid w:val="00622FA4"/>
    <w:rsid w:val="006241CA"/>
    <w:rsid w:val="00625A1D"/>
    <w:rsid w:val="006377BD"/>
    <w:rsid w:val="00646744"/>
    <w:rsid w:val="00660FE2"/>
    <w:rsid w:val="006615D2"/>
    <w:rsid w:val="00671AA6"/>
    <w:rsid w:val="006748A6"/>
    <w:rsid w:val="0067707C"/>
    <w:rsid w:val="00677D41"/>
    <w:rsid w:val="00681F1F"/>
    <w:rsid w:val="006843D6"/>
    <w:rsid w:val="006855A0"/>
    <w:rsid w:val="0068693D"/>
    <w:rsid w:val="00691592"/>
    <w:rsid w:val="0069491F"/>
    <w:rsid w:val="00696277"/>
    <w:rsid w:val="006A04EB"/>
    <w:rsid w:val="006B2896"/>
    <w:rsid w:val="006B2E92"/>
    <w:rsid w:val="006B7946"/>
    <w:rsid w:val="006B7A2C"/>
    <w:rsid w:val="006B7F17"/>
    <w:rsid w:val="006C06A1"/>
    <w:rsid w:val="006C5A4B"/>
    <w:rsid w:val="006C73FD"/>
    <w:rsid w:val="006D173E"/>
    <w:rsid w:val="006D5BDB"/>
    <w:rsid w:val="006E32DE"/>
    <w:rsid w:val="006F691A"/>
    <w:rsid w:val="006F6FA4"/>
    <w:rsid w:val="00701080"/>
    <w:rsid w:val="0070188D"/>
    <w:rsid w:val="007032B1"/>
    <w:rsid w:val="00703D77"/>
    <w:rsid w:val="00706EC0"/>
    <w:rsid w:val="0071011C"/>
    <w:rsid w:val="007151F5"/>
    <w:rsid w:val="007170B8"/>
    <w:rsid w:val="007223D8"/>
    <w:rsid w:val="00730D5E"/>
    <w:rsid w:val="007318A9"/>
    <w:rsid w:val="00740151"/>
    <w:rsid w:val="007425F3"/>
    <w:rsid w:val="007427A2"/>
    <w:rsid w:val="007429CB"/>
    <w:rsid w:val="007434C1"/>
    <w:rsid w:val="007444E1"/>
    <w:rsid w:val="007447CF"/>
    <w:rsid w:val="00746116"/>
    <w:rsid w:val="007471AD"/>
    <w:rsid w:val="007477F5"/>
    <w:rsid w:val="0075152D"/>
    <w:rsid w:val="007571F5"/>
    <w:rsid w:val="007606AC"/>
    <w:rsid w:val="00761712"/>
    <w:rsid w:val="007673BC"/>
    <w:rsid w:val="00767A54"/>
    <w:rsid w:val="00767DE4"/>
    <w:rsid w:val="00775104"/>
    <w:rsid w:val="00777B5D"/>
    <w:rsid w:val="00793361"/>
    <w:rsid w:val="00793A29"/>
    <w:rsid w:val="0079422E"/>
    <w:rsid w:val="007947C8"/>
    <w:rsid w:val="007A004C"/>
    <w:rsid w:val="007A42D7"/>
    <w:rsid w:val="007A5DE9"/>
    <w:rsid w:val="007B738B"/>
    <w:rsid w:val="007C7924"/>
    <w:rsid w:val="007D3507"/>
    <w:rsid w:val="007D7DA3"/>
    <w:rsid w:val="007E356E"/>
    <w:rsid w:val="008028C3"/>
    <w:rsid w:val="008062A3"/>
    <w:rsid w:val="00806B53"/>
    <w:rsid w:val="008209F1"/>
    <w:rsid w:val="00820A1A"/>
    <w:rsid w:val="00821BF0"/>
    <w:rsid w:val="008220A0"/>
    <w:rsid w:val="008232F3"/>
    <w:rsid w:val="008246AD"/>
    <w:rsid w:val="0083221B"/>
    <w:rsid w:val="00840F38"/>
    <w:rsid w:val="008417D8"/>
    <w:rsid w:val="00842E15"/>
    <w:rsid w:val="00843C7C"/>
    <w:rsid w:val="00845024"/>
    <w:rsid w:val="008467D9"/>
    <w:rsid w:val="0085218D"/>
    <w:rsid w:val="00852B42"/>
    <w:rsid w:val="008604B0"/>
    <w:rsid w:val="00861C8C"/>
    <w:rsid w:val="00863F9B"/>
    <w:rsid w:val="00871507"/>
    <w:rsid w:val="0087238B"/>
    <w:rsid w:val="00872FB1"/>
    <w:rsid w:val="008732CE"/>
    <w:rsid w:val="00877A58"/>
    <w:rsid w:val="00881365"/>
    <w:rsid w:val="00882BAD"/>
    <w:rsid w:val="00891A17"/>
    <w:rsid w:val="00894F68"/>
    <w:rsid w:val="00895760"/>
    <w:rsid w:val="00897753"/>
    <w:rsid w:val="008A0DA0"/>
    <w:rsid w:val="008B05A3"/>
    <w:rsid w:val="008B35B6"/>
    <w:rsid w:val="008B49F1"/>
    <w:rsid w:val="008B51E8"/>
    <w:rsid w:val="008B5210"/>
    <w:rsid w:val="008C023C"/>
    <w:rsid w:val="008C0344"/>
    <w:rsid w:val="008C16FE"/>
    <w:rsid w:val="008C4E1F"/>
    <w:rsid w:val="008D1DF8"/>
    <w:rsid w:val="008D27C4"/>
    <w:rsid w:val="008D29C3"/>
    <w:rsid w:val="008D32A2"/>
    <w:rsid w:val="008D3B59"/>
    <w:rsid w:val="008E03B9"/>
    <w:rsid w:val="008E6D0D"/>
    <w:rsid w:val="008F1AB4"/>
    <w:rsid w:val="008F4E3E"/>
    <w:rsid w:val="00906AB1"/>
    <w:rsid w:val="0091080B"/>
    <w:rsid w:val="00912BEA"/>
    <w:rsid w:val="00914693"/>
    <w:rsid w:val="00914D15"/>
    <w:rsid w:val="00920BF1"/>
    <w:rsid w:val="00926684"/>
    <w:rsid w:val="009269E0"/>
    <w:rsid w:val="0093569D"/>
    <w:rsid w:val="0093676B"/>
    <w:rsid w:val="00944F0F"/>
    <w:rsid w:val="0094676C"/>
    <w:rsid w:val="00951B55"/>
    <w:rsid w:val="00957357"/>
    <w:rsid w:val="00965D6B"/>
    <w:rsid w:val="00967F89"/>
    <w:rsid w:val="0097064A"/>
    <w:rsid w:val="00970FEA"/>
    <w:rsid w:val="00971539"/>
    <w:rsid w:val="00972165"/>
    <w:rsid w:val="009848EF"/>
    <w:rsid w:val="00985493"/>
    <w:rsid w:val="00987338"/>
    <w:rsid w:val="009907D1"/>
    <w:rsid w:val="009A1C05"/>
    <w:rsid w:val="009A325A"/>
    <w:rsid w:val="009A38DF"/>
    <w:rsid w:val="009A517B"/>
    <w:rsid w:val="009A5565"/>
    <w:rsid w:val="009A74E6"/>
    <w:rsid w:val="009B51D3"/>
    <w:rsid w:val="009B6171"/>
    <w:rsid w:val="009C1657"/>
    <w:rsid w:val="009C7022"/>
    <w:rsid w:val="009D04A0"/>
    <w:rsid w:val="009D2FA5"/>
    <w:rsid w:val="009D6608"/>
    <w:rsid w:val="009D6C1E"/>
    <w:rsid w:val="009D7483"/>
    <w:rsid w:val="009E0397"/>
    <w:rsid w:val="009E06F4"/>
    <w:rsid w:val="009E1BFE"/>
    <w:rsid w:val="009E73B7"/>
    <w:rsid w:val="009F1CB1"/>
    <w:rsid w:val="009F449B"/>
    <w:rsid w:val="009F74E2"/>
    <w:rsid w:val="009F789D"/>
    <w:rsid w:val="009F78C7"/>
    <w:rsid w:val="00A05644"/>
    <w:rsid w:val="00A05D07"/>
    <w:rsid w:val="00A10EBD"/>
    <w:rsid w:val="00A243EE"/>
    <w:rsid w:val="00A27787"/>
    <w:rsid w:val="00A27AB9"/>
    <w:rsid w:val="00A31D8E"/>
    <w:rsid w:val="00A35F63"/>
    <w:rsid w:val="00A4046F"/>
    <w:rsid w:val="00A40EE5"/>
    <w:rsid w:val="00A4175D"/>
    <w:rsid w:val="00A42E16"/>
    <w:rsid w:val="00A42F7D"/>
    <w:rsid w:val="00A45B5A"/>
    <w:rsid w:val="00A55B2E"/>
    <w:rsid w:val="00A56352"/>
    <w:rsid w:val="00A605F7"/>
    <w:rsid w:val="00A74FA5"/>
    <w:rsid w:val="00A80B3A"/>
    <w:rsid w:val="00A8277A"/>
    <w:rsid w:val="00A848DC"/>
    <w:rsid w:val="00A868BA"/>
    <w:rsid w:val="00A93647"/>
    <w:rsid w:val="00AA040A"/>
    <w:rsid w:val="00AA18FA"/>
    <w:rsid w:val="00AA2CAB"/>
    <w:rsid w:val="00AA64A5"/>
    <w:rsid w:val="00AA70F1"/>
    <w:rsid w:val="00AB1260"/>
    <w:rsid w:val="00AB2555"/>
    <w:rsid w:val="00AB3375"/>
    <w:rsid w:val="00AB3D76"/>
    <w:rsid w:val="00AB63EF"/>
    <w:rsid w:val="00AC27DA"/>
    <w:rsid w:val="00AD0E78"/>
    <w:rsid w:val="00AD2011"/>
    <w:rsid w:val="00AD3A1E"/>
    <w:rsid w:val="00AE0636"/>
    <w:rsid w:val="00AE3CE4"/>
    <w:rsid w:val="00B0240F"/>
    <w:rsid w:val="00B13332"/>
    <w:rsid w:val="00B17789"/>
    <w:rsid w:val="00B217B7"/>
    <w:rsid w:val="00B31546"/>
    <w:rsid w:val="00B35482"/>
    <w:rsid w:val="00B3738E"/>
    <w:rsid w:val="00B3793B"/>
    <w:rsid w:val="00B47748"/>
    <w:rsid w:val="00B50A2F"/>
    <w:rsid w:val="00B52061"/>
    <w:rsid w:val="00B5543B"/>
    <w:rsid w:val="00B56A5D"/>
    <w:rsid w:val="00B6046E"/>
    <w:rsid w:val="00B63DDE"/>
    <w:rsid w:val="00B64B55"/>
    <w:rsid w:val="00B702C2"/>
    <w:rsid w:val="00B720CD"/>
    <w:rsid w:val="00B732DD"/>
    <w:rsid w:val="00B73CD6"/>
    <w:rsid w:val="00B86294"/>
    <w:rsid w:val="00B874F6"/>
    <w:rsid w:val="00B967E6"/>
    <w:rsid w:val="00BA4228"/>
    <w:rsid w:val="00BA49F6"/>
    <w:rsid w:val="00BB0841"/>
    <w:rsid w:val="00BB0E13"/>
    <w:rsid w:val="00BB47A2"/>
    <w:rsid w:val="00BB4C02"/>
    <w:rsid w:val="00BC2B83"/>
    <w:rsid w:val="00BC7410"/>
    <w:rsid w:val="00BD388E"/>
    <w:rsid w:val="00BD659C"/>
    <w:rsid w:val="00BE55E5"/>
    <w:rsid w:val="00BE62BF"/>
    <w:rsid w:val="00BE6538"/>
    <w:rsid w:val="00BF418E"/>
    <w:rsid w:val="00BF5974"/>
    <w:rsid w:val="00BF5EAC"/>
    <w:rsid w:val="00C00ECD"/>
    <w:rsid w:val="00C01A9E"/>
    <w:rsid w:val="00C043D7"/>
    <w:rsid w:val="00C05FC9"/>
    <w:rsid w:val="00C06049"/>
    <w:rsid w:val="00C06549"/>
    <w:rsid w:val="00C105E8"/>
    <w:rsid w:val="00C114C6"/>
    <w:rsid w:val="00C131EE"/>
    <w:rsid w:val="00C14881"/>
    <w:rsid w:val="00C2462B"/>
    <w:rsid w:val="00C24789"/>
    <w:rsid w:val="00C27A7B"/>
    <w:rsid w:val="00C32394"/>
    <w:rsid w:val="00C328E7"/>
    <w:rsid w:val="00C407C6"/>
    <w:rsid w:val="00C41DDF"/>
    <w:rsid w:val="00C41F4C"/>
    <w:rsid w:val="00C57452"/>
    <w:rsid w:val="00C6315E"/>
    <w:rsid w:val="00C66584"/>
    <w:rsid w:val="00C70BE3"/>
    <w:rsid w:val="00C71097"/>
    <w:rsid w:val="00C74D5E"/>
    <w:rsid w:val="00C816BE"/>
    <w:rsid w:val="00C81E01"/>
    <w:rsid w:val="00C83705"/>
    <w:rsid w:val="00C8627D"/>
    <w:rsid w:val="00C87535"/>
    <w:rsid w:val="00C90482"/>
    <w:rsid w:val="00C931AD"/>
    <w:rsid w:val="00CA16DD"/>
    <w:rsid w:val="00CA17A0"/>
    <w:rsid w:val="00CB0678"/>
    <w:rsid w:val="00CB211F"/>
    <w:rsid w:val="00CB388B"/>
    <w:rsid w:val="00CB41A5"/>
    <w:rsid w:val="00CB68F7"/>
    <w:rsid w:val="00CC1D20"/>
    <w:rsid w:val="00CC4234"/>
    <w:rsid w:val="00CC6BAD"/>
    <w:rsid w:val="00CD323D"/>
    <w:rsid w:val="00CD3804"/>
    <w:rsid w:val="00CD38C2"/>
    <w:rsid w:val="00CD5651"/>
    <w:rsid w:val="00CE0532"/>
    <w:rsid w:val="00CE0AA5"/>
    <w:rsid w:val="00CE2A8E"/>
    <w:rsid w:val="00CE6706"/>
    <w:rsid w:val="00CF52DC"/>
    <w:rsid w:val="00D00BCC"/>
    <w:rsid w:val="00D03022"/>
    <w:rsid w:val="00D045A2"/>
    <w:rsid w:val="00D05AA5"/>
    <w:rsid w:val="00D05E70"/>
    <w:rsid w:val="00D10CEE"/>
    <w:rsid w:val="00D113A2"/>
    <w:rsid w:val="00D12E31"/>
    <w:rsid w:val="00D15211"/>
    <w:rsid w:val="00D23D72"/>
    <w:rsid w:val="00D27D9D"/>
    <w:rsid w:val="00D322B2"/>
    <w:rsid w:val="00D405FF"/>
    <w:rsid w:val="00D40B45"/>
    <w:rsid w:val="00D56BE4"/>
    <w:rsid w:val="00D60F7C"/>
    <w:rsid w:val="00D61EE3"/>
    <w:rsid w:val="00D63870"/>
    <w:rsid w:val="00D66215"/>
    <w:rsid w:val="00D71ED9"/>
    <w:rsid w:val="00D8014F"/>
    <w:rsid w:val="00D81326"/>
    <w:rsid w:val="00D85F22"/>
    <w:rsid w:val="00D870CA"/>
    <w:rsid w:val="00D96046"/>
    <w:rsid w:val="00DA5267"/>
    <w:rsid w:val="00DA7663"/>
    <w:rsid w:val="00DB207D"/>
    <w:rsid w:val="00DB273A"/>
    <w:rsid w:val="00DC04EE"/>
    <w:rsid w:val="00DC36F1"/>
    <w:rsid w:val="00DC3CC2"/>
    <w:rsid w:val="00DE04E2"/>
    <w:rsid w:val="00DE3D40"/>
    <w:rsid w:val="00DE4EE8"/>
    <w:rsid w:val="00DF2773"/>
    <w:rsid w:val="00DF32CA"/>
    <w:rsid w:val="00DF6F15"/>
    <w:rsid w:val="00E03399"/>
    <w:rsid w:val="00E06333"/>
    <w:rsid w:val="00E07183"/>
    <w:rsid w:val="00E07859"/>
    <w:rsid w:val="00E2087E"/>
    <w:rsid w:val="00E21079"/>
    <w:rsid w:val="00E26F1A"/>
    <w:rsid w:val="00E33D11"/>
    <w:rsid w:val="00E377D2"/>
    <w:rsid w:val="00E4045E"/>
    <w:rsid w:val="00E42130"/>
    <w:rsid w:val="00E43C44"/>
    <w:rsid w:val="00E455A8"/>
    <w:rsid w:val="00E600D9"/>
    <w:rsid w:val="00E64B30"/>
    <w:rsid w:val="00E64E7B"/>
    <w:rsid w:val="00E65822"/>
    <w:rsid w:val="00E6668E"/>
    <w:rsid w:val="00E80AA2"/>
    <w:rsid w:val="00E859AA"/>
    <w:rsid w:val="00E90325"/>
    <w:rsid w:val="00E9747E"/>
    <w:rsid w:val="00EA3A5B"/>
    <w:rsid w:val="00EB1719"/>
    <w:rsid w:val="00EC495C"/>
    <w:rsid w:val="00EC5D88"/>
    <w:rsid w:val="00EC644B"/>
    <w:rsid w:val="00EC6A95"/>
    <w:rsid w:val="00ED4DDF"/>
    <w:rsid w:val="00EE3E00"/>
    <w:rsid w:val="00EE4627"/>
    <w:rsid w:val="00EE4D87"/>
    <w:rsid w:val="00EE6434"/>
    <w:rsid w:val="00EF5FCF"/>
    <w:rsid w:val="00F00726"/>
    <w:rsid w:val="00F04DAE"/>
    <w:rsid w:val="00F0524F"/>
    <w:rsid w:val="00F078A4"/>
    <w:rsid w:val="00F07A36"/>
    <w:rsid w:val="00F16ADB"/>
    <w:rsid w:val="00F20359"/>
    <w:rsid w:val="00F22E78"/>
    <w:rsid w:val="00F31516"/>
    <w:rsid w:val="00F316C9"/>
    <w:rsid w:val="00F33F18"/>
    <w:rsid w:val="00F62114"/>
    <w:rsid w:val="00F621E5"/>
    <w:rsid w:val="00F66D18"/>
    <w:rsid w:val="00F710EF"/>
    <w:rsid w:val="00F75F77"/>
    <w:rsid w:val="00F84C9C"/>
    <w:rsid w:val="00F91A08"/>
    <w:rsid w:val="00F9320F"/>
    <w:rsid w:val="00F938C6"/>
    <w:rsid w:val="00F95459"/>
    <w:rsid w:val="00FA36DE"/>
    <w:rsid w:val="00FA7201"/>
    <w:rsid w:val="00FB13F2"/>
    <w:rsid w:val="00FB1C81"/>
    <w:rsid w:val="00FB30EB"/>
    <w:rsid w:val="00FB435E"/>
    <w:rsid w:val="00FB6A58"/>
    <w:rsid w:val="00FC23E8"/>
    <w:rsid w:val="00FC2BE8"/>
    <w:rsid w:val="00FC38FD"/>
    <w:rsid w:val="00FC4F9C"/>
    <w:rsid w:val="00FD15D0"/>
    <w:rsid w:val="00FD690D"/>
    <w:rsid w:val="00FE2074"/>
    <w:rsid w:val="00FE6AA7"/>
    <w:rsid w:val="00FF0A27"/>
    <w:rsid w:val="00FF1AD5"/>
    <w:rsid w:val="00FF3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154FAD"/>
  <w15:docId w15:val="{8F583779-925D-4B62-8D81-54A2F0C61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089C"/>
    <w:rPr>
      <w:rFonts w:ascii="Times New Roman" w:eastAsia="Times New Roman" w:hAnsi="Times New Roman"/>
      <w:color w:val="000000"/>
      <w:kern w:val="28"/>
    </w:rPr>
  </w:style>
  <w:style w:type="paragraph" w:styleId="10">
    <w:name w:val="heading 1"/>
    <w:basedOn w:val="a"/>
    <w:link w:val="11"/>
    <w:uiPriority w:val="99"/>
    <w:qFormat/>
    <w:rsid w:val="006B7A2C"/>
    <w:pPr>
      <w:widowControl w:val="0"/>
      <w:spacing w:before="53"/>
      <w:outlineLvl w:val="0"/>
    </w:pPr>
    <w:rPr>
      <w:rFonts w:eastAsia="Calibri"/>
      <w:b/>
      <w:bCs/>
      <w:color w:val="auto"/>
      <w:kern w:val="0"/>
      <w:sz w:val="36"/>
      <w:szCs w:val="36"/>
      <w:lang w:val="en-US"/>
    </w:rPr>
  </w:style>
  <w:style w:type="paragraph" w:styleId="2">
    <w:name w:val="heading 2"/>
    <w:basedOn w:val="a"/>
    <w:link w:val="20"/>
    <w:uiPriority w:val="99"/>
    <w:qFormat/>
    <w:rsid w:val="006B7A2C"/>
    <w:pPr>
      <w:widowControl w:val="0"/>
      <w:ind w:left="102"/>
      <w:outlineLvl w:val="1"/>
    </w:pPr>
    <w:rPr>
      <w:rFonts w:eastAsia="Calibri"/>
      <w:b/>
      <w:bCs/>
      <w:color w:val="auto"/>
      <w:kern w:val="0"/>
      <w:sz w:val="28"/>
      <w:szCs w:val="28"/>
      <w:lang w:val="en-US"/>
    </w:rPr>
  </w:style>
  <w:style w:type="paragraph" w:styleId="3">
    <w:name w:val="heading 3"/>
    <w:basedOn w:val="a"/>
    <w:next w:val="a"/>
    <w:link w:val="30"/>
    <w:uiPriority w:val="99"/>
    <w:qFormat/>
    <w:rsid w:val="006B7A2C"/>
    <w:pPr>
      <w:keepNext/>
      <w:keepLines/>
      <w:spacing w:before="200"/>
      <w:outlineLvl w:val="2"/>
    </w:pPr>
    <w:rPr>
      <w:rFonts w:ascii="Cambria" w:eastAsia="Calibri" w:hAnsi="Cambria" w:cs="Cambria"/>
      <w:b/>
      <w:bCs/>
      <w:color w:val="4F81BD"/>
      <w:kern w:val="0"/>
      <w:sz w:val="24"/>
      <w:szCs w:val="24"/>
    </w:rPr>
  </w:style>
  <w:style w:type="paragraph" w:styleId="8">
    <w:name w:val="heading 8"/>
    <w:basedOn w:val="a"/>
    <w:next w:val="a"/>
    <w:link w:val="80"/>
    <w:uiPriority w:val="99"/>
    <w:qFormat/>
    <w:rsid w:val="00914D15"/>
    <w:pPr>
      <w:keepNext/>
      <w:keepLines/>
      <w:spacing w:before="200"/>
      <w:outlineLvl w:val="7"/>
    </w:pPr>
    <w:rPr>
      <w:rFonts w:ascii="Cambria" w:eastAsia="Calibri" w:hAnsi="Cambria" w:cs="Cambria"/>
      <w:color w:val="40404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6B7A2C"/>
    <w:rPr>
      <w:rFonts w:ascii="Times New Roman" w:hAnsi="Times New Roman" w:cs="Times New Roman"/>
      <w:b/>
      <w:bCs/>
      <w:sz w:val="36"/>
      <w:szCs w:val="36"/>
      <w:lang w:val="en-US"/>
    </w:rPr>
  </w:style>
  <w:style w:type="character" w:customStyle="1" w:styleId="20">
    <w:name w:val="Заголовок 2 Знак"/>
    <w:link w:val="2"/>
    <w:uiPriority w:val="99"/>
    <w:locked/>
    <w:rsid w:val="006B7A2C"/>
    <w:rPr>
      <w:rFonts w:ascii="Times New Roman" w:hAnsi="Times New Roman" w:cs="Times New Roman"/>
      <w:b/>
      <w:bCs/>
      <w:sz w:val="28"/>
      <w:szCs w:val="28"/>
      <w:lang w:val="en-US"/>
    </w:rPr>
  </w:style>
  <w:style w:type="character" w:customStyle="1" w:styleId="30">
    <w:name w:val="Заголовок 3 Знак"/>
    <w:link w:val="3"/>
    <w:uiPriority w:val="99"/>
    <w:locked/>
    <w:rsid w:val="006B7A2C"/>
    <w:rPr>
      <w:rFonts w:ascii="Cambria" w:hAnsi="Cambria" w:cs="Cambria"/>
      <w:b/>
      <w:bCs/>
      <w:color w:val="4F81BD"/>
      <w:sz w:val="24"/>
      <w:szCs w:val="24"/>
      <w:lang w:eastAsia="ru-RU"/>
    </w:rPr>
  </w:style>
  <w:style w:type="character" w:customStyle="1" w:styleId="80">
    <w:name w:val="Заголовок 8 Знак"/>
    <w:link w:val="8"/>
    <w:uiPriority w:val="99"/>
    <w:locked/>
    <w:rsid w:val="00914D15"/>
    <w:rPr>
      <w:rFonts w:ascii="Cambria" w:hAnsi="Cambria" w:cs="Cambria"/>
      <w:color w:val="404040"/>
      <w:sz w:val="20"/>
      <w:szCs w:val="20"/>
      <w:lang w:eastAsia="ru-RU"/>
    </w:rPr>
  </w:style>
  <w:style w:type="paragraph" w:customStyle="1" w:styleId="Default">
    <w:name w:val="Default"/>
    <w:uiPriority w:val="99"/>
    <w:rsid w:val="0002089C"/>
    <w:pPr>
      <w:autoSpaceDE w:val="0"/>
      <w:autoSpaceDN w:val="0"/>
      <w:adjustRightInd w:val="0"/>
    </w:pPr>
    <w:rPr>
      <w:rFonts w:cs="Calibri"/>
      <w:color w:val="000000"/>
      <w:sz w:val="24"/>
      <w:szCs w:val="24"/>
      <w:lang w:eastAsia="en-US"/>
    </w:rPr>
  </w:style>
  <w:style w:type="paragraph" w:styleId="a3">
    <w:name w:val="List Paragraph"/>
    <w:basedOn w:val="a"/>
    <w:uiPriority w:val="99"/>
    <w:qFormat/>
    <w:rsid w:val="000A46F5"/>
    <w:pPr>
      <w:ind w:left="720"/>
    </w:pPr>
  </w:style>
  <w:style w:type="table" w:customStyle="1" w:styleId="TableNormal1">
    <w:name w:val="Table Normal1"/>
    <w:uiPriority w:val="99"/>
    <w:semiHidden/>
    <w:rsid w:val="000A46F5"/>
    <w:pPr>
      <w:widowControl w:val="0"/>
    </w:pPr>
    <w:rPr>
      <w:rFonts w:cs="Calibri"/>
      <w:sz w:val="22"/>
      <w:szCs w:val="22"/>
      <w:lang w:val="en-US" w:eastAsia="en-US"/>
    </w:rPr>
    <w:tblPr>
      <w:tblCellMar>
        <w:top w:w="0" w:type="dxa"/>
        <w:left w:w="0" w:type="dxa"/>
        <w:bottom w:w="0" w:type="dxa"/>
        <w:right w:w="0" w:type="dxa"/>
      </w:tblCellMar>
    </w:tblPr>
  </w:style>
  <w:style w:type="paragraph" w:styleId="a4">
    <w:name w:val="Body Text"/>
    <w:basedOn w:val="a"/>
    <w:link w:val="a5"/>
    <w:uiPriority w:val="99"/>
    <w:rsid w:val="006B7A2C"/>
    <w:pPr>
      <w:widowControl w:val="0"/>
      <w:ind w:left="102"/>
    </w:pPr>
    <w:rPr>
      <w:rFonts w:eastAsia="Calibri"/>
      <w:color w:val="auto"/>
      <w:kern w:val="0"/>
      <w:sz w:val="28"/>
      <w:szCs w:val="28"/>
      <w:lang w:val="en-US"/>
    </w:rPr>
  </w:style>
  <w:style w:type="character" w:customStyle="1" w:styleId="a5">
    <w:name w:val="Основной текст Знак"/>
    <w:link w:val="a4"/>
    <w:uiPriority w:val="99"/>
    <w:locked/>
    <w:rsid w:val="006B7A2C"/>
    <w:rPr>
      <w:rFonts w:ascii="Times New Roman" w:hAnsi="Times New Roman" w:cs="Times New Roman"/>
      <w:sz w:val="28"/>
      <w:szCs w:val="28"/>
      <w:lang w:val="en-US"/>
    </w:rPr>
  </w:style>
  <w:style w:type="paragraph" w:customStyle="1" w:styleId="TableParagraph">
    <w:name w:val="Table Paragraph"/>
    <w:basedOn w:val="a"/>
    <w:uiPriority w:val="99"/>
    <w:rsid w:val="006B7A2C"/>
    <w:pPr>
      <w:widowControl w:val="0"/>
    </w:pPr>
    <w:rPr>
      <w:rFonts w:ascii="Calibri" w:eastAsia="Calibri" w:hAnsi="Calibri" w:cs="Calibri"/>
      <w:color w:val="auto"/>
      <w:kern w:val="0"/>
      <w:sz w:val="22"/>
      <w:szCs w:val="22"/>
      <w:lang w:val="en-US" w:eastAsia="en-US"/>
    </w:rPr>
  </w:style>
  <w:style w:type="paragraph" w:styleId="a6">
    <w:name w:val="header"/>
    <w:basedOn w:val="a"/>
    <w:link w:val="a7"/>
    <w:uiPriority w:val="99"/>
    <w:rsid w:val="006B7A2C"/>
    <w:pPr>
      <w:tabs>
        <w:tab w:val="center" w:pos="4677"/>
        <w:tab w:val="right" w:pos="9355"/>
      </w:tabs>
    </w:pPr>
    <w:rPr>
      <w:rFonts w:eastAsia="Calibri"/>
    </w:rPr>
  </w:style>
  <w:style w:type="character" w:customStyle="1" w:styleId="a7">
    <w:name w:val="Верхний колонтитул Знак"/>
    <w:link w:val="a6"/>
    <w:uiPriority w:val="99"/>
    <w:locked/>
    <w:rsid w:val="006B7A2C"/>
    <w:rPr>
      <w:rFonts w:ascii="Times New Roman" w:hAnsi="Times New Roman" w:cs="Times New Roman"/>
      <w:color w:val="000000"/>
      <w:kern w:val="28"/>
      <w:sz w:val="20"/>
      <w:szCs w:val="20"/>
      <w:lang w:eastAsia="ru-RU"/>
    </w:rPr>
  </w:style>
  <w:style w:type="paragraph" w:styleId="a8">
    <w:name w:val="footer"/>
    <w:basedOn w:val="a"/>
    <w:link w:val="a9"/>
    <w:uiPriority w:val="99"/>
    <w:rsid w:val="006B7A2C"/>
    <w:pPr>
      <w:tabs>
        <w:tab w:val="center" w:pos="4677"/>
        <w:tab w:val="right" w:pos="9355"/>
      </w:tabs>
    </w:pPr>
    <w:rPr>
      <w:rFonts w:eastAsia="Calibri"/>
    </w:rPr>
  </w:style>
  <w:style w:type="character" w:customStyle="1" w:styleId="a9">
    <w:name w:val="Нижний колонтитул Знак"/>
    <w:link w:val="a8"/>
    <w:uiPriority w:val="99"/>
    <w:locked/>
    <w:rsid w:val="006B7A2C"/>
    <w:rPr>
      <w:rFonts w:ascii="Times New Roman" w:hAnsi="Times New Roman" w:cs="Times New Roman"/>
      <w:color w:val="000000"/>
      <w:kern w:val="28"/>
      <w:sz w:val="20"/>
      <w:szCs w:val="20"/>
      <w:lang w:eastAsia="ru-RU"/>
    </w:rPr>
  </w:style>
  <w:style w:type="character" w:styleId="aa">
    <w:name w:val="page number"/>
    <w:basedOn w:val="a0"/>
    <w:uiPriority w:val="99"/>
    <w:rsid w:val="006B7A2C"/>
  </w:style>
  <w:style w:type="paragraph" w:customStyle="1" w:styleId="s1">
    <w:name w:val="s_1"/>
    <w:basedOn w:val="a"/>
    <w:uiPriority w:val="99"/>
    <w:rsid w:val="006B7A2C"/>
    <w:pPr>
      <w:spacing w:before="100" w:beforeAutospacing="1" w:after="100" w:afterAutospacing="1"/>
    </w:pPr>
    <w:rPr>
      <w:color w:val="auto"/>
      <w:kern w:val="0"/>
      <w:sz w:val="24"/>
      <w:szCs w:val="24"/>
    </w:rPr>
  </w:style>
  <w:style w:type="table" w:styleId="ab">
    <w:name w:val="Table Grid"/>
    <w:basedOn w:val="a1"/>
    <w:uiPriority w:val="99"/>
    <w:rsid w:val="006B7A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2">
    <w:name w:val="toc 1"/>
    <w:basedOn w:val="a"/>
    <w:next w:val="a"/>
    <w:autoRedefine/>
    <w:uiPriority w:val="99"/>
    <w:semiHidden/>
    <w:rsid w:val="006B7A2C"/>
    <w:pPr>
      <w:tabs>
        <w:tab w:val="right" w:leader="dot" w:pos="9345"/>
      </w:tabs>
      <w:spacing w:line="360" w:lineRule="auto"/>
    </w:pPr>
    <w:rPr>
      <w:color w:val="auto"/>
      <w:kern w:val="0"/>
      <w:sz w:val="24"/>
      <w:szCs w:val="24"/>
    </w:rPr>
  </w:style>
  <w:style w:type="character" w:styleId="ac">
    <w:name w:val="Hyperlink"/>
    <w:uiPriority w:val="99"/>
    <w:rsid w:val="006B7A2C"/>
    <w:rPr>
      <w:color w:val="0000FF"/>
      <w:u w:val="single"/>
    </w:rPr>
  </w:style>
  <w:style w:type="paragraph" w:customStyle="1" w:styleId="ConsPlusNormal">
    <w:name w:val="ConsPlusNormal"/>
    <w:uiPriority w:val="99"/>
    <w:rsid w:val="006B7A2C"/>
    <w:pPr>
      <w:widowControl w:val="0"/>
      <w:autoSpaceDE w:val="0"/>
      <w:autoSpaceDN w:val="0"/>
      <w:adjustRightInd w:val="0"/>
    </w:pPr>
    <w:rPr>
      <w:rFonts w:ascii="Arial" w:eastAsia="Times New Roman" w:hAnsi="Arial" w:cs="Arial"/>
    </w:rPr>
  </w:style>
  <w:style w:type="paragraph" w:styleId="ad">
    <w:name w:val="Normal (Web)"/>
    <w:basedOn w:val="a"/>
    <w:uiPriority w:val="99"/>
    <w:rsid w:val="006B7A2C"/>
    <w:pPr>
      <w:spacing w:before="100" w:beforeAutospacing="1" w:after="100" w:afterAutospacing="1"/>
    </w:pPr>
    <w:rPr>
      <w:color w:val="auto"/>
      <w:kern w:val="0"/>
      <w:sz w:val="24"/>
      <w:szCs w:val="24"/>
    </w:rPr>
  </w:style>
  <w:style w:type="table" w:customStyle="1" w:styleId="13">
    <w:name w:val="Сетка таблицы1"/>
    <w:uiPriority w:val="99"/>
    <w:rsid w:val="006B7A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6B7A2C"/>
    <w:pPr>
      <w:widowControl w:val="0"/>
      <w:suppressAutoHyphens/>
      <w:textAlignment w:val="baseline"/>
    </w:pPr>
    <w:rPr>
      <w:rFonts w:ascii="Times New Roman" w:eastAsia="SimSun" w:hAnsi="Times New Roman"/>
      <w:kern w:val="1"/>
      <w:sz w:val="24"/>
      <w:szCs w:val="24"/>
      <w:lang w:eastAsia="hi-IN" w:bidi="hi-IN"/>
    </w:rPr>
  </w:style>
  <w:style w:type="paragraph" w:styleId="ae">
    <w:name w:val="No Spacing"/>
    <w:uiPriority w:val="99"/>
    <w:qFormat/>
    <w:rsid w:val="006B7A2C"/>
    <w:rPr>
      <w:rFonts w:ascii="Times New Roman" w:eastAsia="Times New Roman" w:hAnsi="Times New Roman"/>
      <w:sz w:val="24"/>
      <w:szCs w:val="24"/>
    </w:rPr>
  </w:style>
  <w:style w:type="paragraph" w:customStyle="1" w:styleId="FR3">
    <w:name w:val="FR3"/>
    <w:uiPriority w:val="99"/>
    <w:rsid w:val="006B7A2C"/>
    <w:pPr>
      <w:suppressAutoHyphens/>
      <w:spacing w:before="200"/>
      <w:jc w:val="center"/>
    </w:pPr>
    <w:rPr>
      <w:rFonts w:ascii="Arial" w:eastAsia="Times New Roman" w:hAnsi="Arial" w:cs="Arial"/>
      <w:b/>
      <w:bCs/>
      <w:sz w:val="24"/>
      <w:szCs w:val="24"/>
      <w:lang w:eastAsia="en-US"/>
    </w:rPr>
  </w:style>
  <w:style w:type="paragraph" w:styleId="af">
    <w:name w:val="Body Text Indent"/>
    <w:basedOn w:val="a"/>
    <w:link w:val="af0"/>
    <w:uiPriority w:val="99"/>
    <w:rsid w:val="006B7A2C"/>
    <w:pPr>
      <w:spacing w:after="120"/>
      <w:ind w:left="283"/>
    </w:pPr>
    <w:rPr>
      <w:rFonts w:eastAsia="Calibri"/>
    </w:rPr>
  </w:style>
  <w:style w:type="character" w:customStyle="1" w:styleId="af0">
    <w:name w:val="Основной текст с отступом Знак"/>
    <w:link w:val="af"/>
    <w:uiPriority w:val="99"/>
    <w:locked/>
    <w:rsid w:val="006B7A2C"/>
    <w:rPr>
      <w:rFonts w:ascii="Times New Roman" w:hAnsi="Times New Roman" w:cs="Times New Roman"/>
      <w:color w:val="000000"/>
      <w:kern w:val="28"/>
      <w:sz w:val="20"/>
      <w:szCs w:val="20"/>
      <w:lang w:eastAsia="ru-RU"/>
    </w:rPr>
  </w:style>
  <w:style w:type="paragraph" w:styleId="af1">
    <w:name w:val="Subtitle"/>
    <w:basedOn w:val="a"/>
    <w:next w:val="a"/>
    <w:link w:val="af2"/>
    <w:uiPriority w:val="99"/>
    <w:qFormat/>
    <w:rsid w:val="006B7A2C"/>
    <w:pPr>
      <w:numPr>
        <w:ilvl w:val="1"/>
      </w:numPr>
    </w:pPr>
    <w:rPr>
      <w:rFonts w:ascii="Cambria" w:eastAsia="Calibri" w:hAnsi="Cambria" w:cs="Cambria"/>
      <w:i/>
      <w:iCs/>
      <w:color w:val="4F81BD"/>
      <w:spacing w:val="15"/>
      <w:sz w:val="24"/>
      <w:szCs w:val="24"/>
    </w:rPr>
  </w:style>
  <w:style w:type="character" w:customStyle="1" w:styleId="af2">
    <w:name w:val="Подзаголовок Знак"/>
    <w:link w:val="af1"/>
    <w:uiPriority w:val="99"/>
    <w:locked/>
    <w:rsid w:val="006B7A2C"/>
    <w:rPr>
      <w:rFonts w:ascii="Cambria" w:hAnsi="Cambria" w:cs="Cambria"/>
      <w:i/>
      <w:iCs/>
      <w:color w:val="4F81BD"/>
      <w:spacing w:val="15"/>
      <w:kern w:val="28"/>
      <w:sz w:val="24"/>
      <w:szCs w:val="24"/>
      <w:lang w:eastAsia="ru-RU"/>
    </w:rPr>
  </w:style>
  <w:style w:type="character" w:customStyle="1" w:styleId="ft">
    <w:name w:val="ft"/>
    <w:basedOn w:val="a0"/>
    <w:uiPriority w:val="99"/>
    <w:rsid w:val="006B7A2C"/>
  </w:style>
  <w:style w:type="character" w:styleId="af3">
    <w:name w:val="Emphasis"/>
    <w:uiPriority w:val="99"/>
    <w:qFormat/>
    <w:rsid w:val="006B7A2C"/>
    <w:rPr>
      <w:i/>
      <w:iCs/>
    </w:rPr>
  </w:style>
  <w:style w:type="character" w:customStyle="1" w:styleId="apple-converted-space">
    <w:name w:val="apple-converted-space"/>
    <w:basedOn w:val="a0"/>
    <w:uiPriority w:val="99"/>
    <w:rsid w:val="006B7A2C"/>
  </w:style>
  <w:style w:type="character" w:styleId="af4">
    <w:name w:val="FollowedHyperlink"/>
    <w:uiPriority w:val="99"/>
    <w:semiHidden/>
    <w:rsid w:val="006B7A2C"/>
    <w:rPr>
      <w:color w:val="800080"/>
      <w:u w:val="single"/>
    </w:rPr>
  </w:style>
  <w:style w:type="table" w:customStyle="1" w:styleId="TableNormal11">
    <w:name w:val="Table Normal11"/>
    <w:uiPriority w:val="99"/>
    <w:semiHidden/>
    <w:rsid w:val="006B7A2C"/>
    <w:pPr>
      <w:widowControl w:val="0"/>
    </w:pPr>
    <w:rPr>
      <w:rFonts w:cs="Calibri"/>
      <w:sz w:val="22"/>
      <w:szCs w:val="22"/>
      <w:lang w:val="en-US" w:eastAsia="en-US"/>
    </w:rPr>
    <w:tblPr>
      <w:tblCellMar>
        <w:top w:w="0" w:type="dxa"/>
        <w:left w:w="0" w:type="dxa"/>
        <w:bottom w:w="0" w:type="dxa"/>
        <w:right w:w="0" w:type="dxa"/>
      </w:tblCellMar>
    </w:tblPr>
  </w:style>
  <w:style w:type="paragraph" w:customStyle="1" w:styleId="CharChar1">
    <w:name w:val="Char Char1"/>
    <w:basedOn w:val="a"/>
    <w:uiPriority w:val="99"/>
    <w:semiHidden/>
    <w:rsid w:val="00A80B3A"/>
    <w:pPr>
      <w:tabs>
        <w:tab w:val="num" w:pos="709"/>
      </w:tabs>
      <w:spacing w:before="120" w:after="160" w:line="240" w:lineRule="exact"/>
      <w:ind w:left="709" w:hanging="284"/>
      <w:jc w:val="both"/>
    </w:pPr>
    <w:rPr>
      <w:rFonts w:ascii="Verdana" w:eastAsia="Calibri" w:hAnsi="Verdana" w:cs="Verdana"/>
      <w:color w:val="auto"/>
      <w:kern w:val="0"/>
      <w:lang w:val="en-US" w:eastAsia="en-US"/>
    </w:rPr>
  </w:style>
  <w:style w:type="paragraph" w:styleId="21">
    <w:name w:val="toc 2"/>
    <w:basedOn w:val="a"/>
    <w:next w:val="a"/>
    <w:autoRedefine/>
    <w:uiPriority w:val="99"/>
    <w:semiHidden/>
    <w:locked/>
    <w:rsid w:val="00EF5FCF"/>
    <w:pPr>
      <w:ind w:left="200"/>
    </w:pPr>
  </w:style>
  <w:style w:type="character" w:customStyle="1" w:styleId="c8">
    <w:name w:val="c8"/>
    <w:rsid w:val="0017129B"/>
    <w:rPr>
      <w:rFonts w:cs="Times New Roman"/>
    </w:rPr>
  </w:style>
  <w:style w:type="character" w:styleId="af5">
    <w:name w:val="annotation reference"/>
    <w:basedOn w:val="a0"/>
    <w:uiPriority w:val="99"/>
    <w:semiHidden/>
    <w:unhideWhenUsed/>
    <w:rsid w:val="00F00726"/>
    <w:rPr>
      <w:sz w:val="16"/>
      <w:szCs w:val="16"/>
    </w:rPr>
  </w:style>
  <w:style w:type="paragraph" w:styleId="af6">
    <w:name w:val="annotation text"/>
    <w:basedOn w:val="a"/>
    <w:link w:val="af7"/>
    <w:uiPriority w:val="99"/>
    <w:semiHidden/>
    <w:unhideWhenUsed/>
    <w:rsid w:val="00F00726"/>
  </w:style>
  <w:style w:type="character" w:customStyle="1" w:styleId="af7">
    <w:name w:val="Текст примечания Знак"/>
    <w:basedOn w:val="a0"/>
    <w:link w:val="af6"/>
    <w:uiPriority w:val="99"/>
    <w:semiHidden/>
    <w:rsid w:val="00F00726"/>
    <w:rPr>
      <w:rFonts w:ascii="Times New Roman" w:eastAsia="Times New Roman" w:hAnsi="Times New Roman"/>
      <w:color w:val="000000"/>
      <w:kern w:val="28"/>
    </w:rPr>
  </w:style>
  <w:style w:type="paragraph" w:styleId="af8">
    <w:name w:val="annotation subject"/>
    <w:basedOn w:val="af6"/>
    <w:next w:val="af6"/>
    <w:link w:val="af9"/>
    <w:uiPriority w:val="99"/>
    <w:semiHidden/>
    <w:unhideWhenUsed/>
    <w:rsid w:val="00F00726"/>
    <w:rPr>
      <w:b/>
      <w:bCs/>
    </w:rPr>
  </w:style>
  <w:style w:type="character" w:customStyle="1" w:styleId="af9">
    <w:name w:val="Тема примечания Знак"/>
    <w:basedOn w:val="af7"/>
    <w:link w:val="af8"/>
    <w:uiPriority w:val="99"/>
    <w:semiHidden/>
    <w:rsid w:val="00F00726"/>
    <w:rPr>
      <w:rFonts w:ascii="Times New Roman" w:eastAsia="Times New Roman" w:hAnsi="Times New Roman"/>
      <w:b/>
      <w:bCs/>
      <w:color w:val="000000"/>
      <w:kern w:val="28"/>
    </w:rPr>
  </w:style>
  <w:style w:type="numbering" w:customStyle="1" w:styleId="1">
    <w:name w:val="Импортированный стиль 1"/>
    <w:rsid w:val="008A0DA0"/>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262168">
      <w:bodyDiv w:val="1"/>
      <w:marLeft w:val="0"/>
      <w:marRight w:val="0"/>
      <w:marTop w:val="0"/>
      <w:marBottom w:val="0"/>
      <w:divBdr>
        <w:top w:val="none" w:sz="0" w:space="0" w:color="auto"/>
        <w:left w:val="none" w:sz="0" w:space="0" w:color="auto"/>
        <w:bottom w:val="none" w:sz="0" w:space="0" w:color="auto"/>
        <w:right w:val="none" w:sz="0" w:space="0" w:color="auto"/>
      </w:divBdr>
    </w:div>
    <w:div w:id="1370648193">
      <w:marLeft w:val="0"/>
      <w:marRight w:val="0"/>
      <w:marTop w:val="0"/>
      <w:marBottom w:val="0"/>
      <w:divBdr>
        <w:top w:val="none" w:sz="0" w:space="0" w:color="auto"/>
        <w:left w:val="none" w:sz="0" w:space="0" w:color="auto"/>
        <w:bottom w:val="none" w:sz="0" w:space="0" w:color="auto"/>
        <w:right w:val="none" w:sz="0" w:space="0" w:color="auto"/>
      </w:divBdr>
    </w:div>
    <w:div w:id="179595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file:///C:\Users\PC\AppData\Local\Temp\logo.pn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0AA18015-245B-4D0A-972E-FDD56E8A4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6630</Words>
  <Characters>37792</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vt:lpstr>
    </vt:vector>
  </TitlesOfParts>
  <Company>SPecialiST RePack</Company>
  <LinksUpToDate>false</LinksUpToDate>
  <CharactersWithSpaces>44334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Юля</dc:creator>
  <cp:keywords/>
  <dc:description/>
  <cp:lastModifiedBy>PC</cp:lastModifiedBy>
  <cp:revision>2</cp:revision>
  <cp:lastPrinted>2024-01-26T09:41:00Z</cp:lastPrinted>
  <dcterms:created xsi:type="dcterms:W3CDTF">2024-03-21T12:37:00Z</dcterms:created>
  <dcterms:modified xsi:type="dcterms:W3CDTF">2024-03-21T12:37:00Z</dcterms:modified>
</cp:coreProperties>
</file>