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693A2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649A8AE9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17CFFD6A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21398D26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7E8A2C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2B97A11" w14:textId="3520BD55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08CCCD8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49B5F3F" w14:textId="77777777" w:rsidR="009A3900" w:rsidRPr="009A3900" w:rsidRDefault="009A3900" w:rsidP="009A3900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2370F1F1" w14:textId="51B67A8B" w:rsidR="00225B48" w:rsidRPr="00225B48" w:rsidRDefault="001829A2" w:rsidP="00225B48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noProof/>
        </w:rPr>
        <w:pict w14:anchorId="5A43C6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77629315" o:spid="_x0000_s2050" type="#_x0000_t75" style="position:absolute;left:0;text-align:left;margin-left:244.8pt;margin-top:18.3pt;width:122.15pt;height:121.3pt;z-index:-251657216;visibility:visible;mso-wrap-style:square;mso-wrap-distance-left:9pt;mso-wrap-distance-top:0;mso-wrap-distance-right:9pt;mso-wrap-distance-bottom:0;mso-position-horizontal-relative:text;mso-position-vertical-relative:text">
            <v:imagedata r:id="rId7" o:title=""/>
          </v:shape>
        </w:pict>
      </w:r>
      <w:r w:rsidR="00225B48" w:rsidRPr="00225B48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3EFE715C" w14:textId="12513DA4" w:rsidR="00225B48" w:rsidRPr="00225B48" w:rsidRDefault="00225B48" w:rsidP="00225B48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225B48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424FA2D9" w14:textId="77777777" w:rsidR="00225B48" w:rsidRPr="00225B48" w:rsidRDefault="00225B48" w:rsidP="00225B48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225B48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0427432A" w14:textId="77777777" w:rsidR="00225B48" w:rsidRPr="00225B48" w:rsidRDefault="00225B48" w:rsidP="00225B48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225B48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71485E0C" w14:textId="77777777" w:rsidR="00225B48" w:rsidRPr="00225B48" w:rsidRDefault="00225B48" w:rsidP="00225B48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  <w:r w:rsidRPr="00225B48">
        <w:rPr>
          <w:rFonts w:eastAsia="Calibri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6BC1F8E3" w14:textId="77777777" w:rsidR="006F6DCA" w:rsidRDefault="006F6DCA" w:rsidP="00182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14:paraId="06AA21E7" w14:textId="77777777" w:rsidR="001829A2" w:rsidRDefault="001829A2" w:rsidP="00182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14:paraId="790F0A28" w14:textId="77777777" w:rsidR="001829A2" w:rsidRDefault="001829A2" w:rsidP="00182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14:paraId="6155AE36" w14:textId="77777777" w:rsidR="001829A2" w:rsidRPr="006B6D01" w:rsidRDefault="001829A2" w:rsidP="001829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b/>
          <w:caps/>
          <w:sz w:val="28"/>
          <w:szCs w:val="28"/>
        </w:rPr>
      </w:pPr>
    </w:p>
    <w:p w14:paraId="3E1AF63E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B658237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70413BB7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119CBD1D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95403D">
        <w:rPr>
          <w:b/>
          <w:sz w:val="32"/>
          <w:szCs w:val="32"/>
        </w:rPr>
        <w:t>7</w:t>
      </w:r>
      <w:r w:rsidRPr="00262BB6">
        <w:rPr>
          <w:b/>
          <w:sz w:val="32"/>
          <w:szCs w:val="32"/>
        </w:rPr>
        <w:t xml:space="preserve"> «</w:t>
      </w:r>
      <w:r w:rsidR="0095403D">
        <w:rPr>
          <w:b/>
          <w:sz w:val="32"/>
          <w:szCs w:val="32"/>
        </w:rPr>
        <w:t>Теория коммуникаций, основы копирайтинга</w:t>
      </w:r>
      <w:r w:rsidRPr="00262BB6">
        <w:rPr>
          <w:b/>
          <w:sz w:val="32"/>
          <w:szCs w:val="32"/>
        </w:rPr>
        <w:t>»</w:t>
      </w:r>
    </w:p>
    <w:p w14:paraId="450FCF16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0A8858C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2BC1D52E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61C233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40800F8F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BE1B03A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6C325B4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62E504E4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06F984F6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2D6E7496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017B603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75269031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637697D1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57AB2795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5C1A663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BD0BCD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11EAB63E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45E2C7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5BDD6138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56E788F8" w14:textId="30E386DF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6D7EE6">
          <w:footerReference w:type="even" r:id="rId8"/>
          <w:footerReference w:type="default" r:id="rId9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7973E8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</w:p>
    <w:p w14:paraId="0B7E73F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E53BA8">
        <w:rPr>
          <w:color w:val="000000"/>
          <w:kern w:val="28"/>
          <w:sz w:val="28"/>
          <w:szCs w:val="28"/>
        </w:rPr>
        <w:t>Теория коммуникаций, основы копирайтинга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0D3313A9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7B8600D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5EDA94F6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02919A61" w14:textId="5A8915FE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225B48">
        <w:rPr>
          <w:color w:val="000000"/>
          <w:kern w:val="28"/>
          <w:sz w:val="28"/>
          <w:szCs w:val="28"/>
        </w:rPr>
        <w:t xml:space="preserve">Автор – составитель: </w:t>
      </w:r>
      <w:r w:rsidR="00F573AC" w:rsidRPr="00225B48">
        <w:rPr>
          <w:color w:val="000000"/>
          <w:kern w:val="28"/>
          <w:sz w:val="28"/>
          <w:szCs w:val="28"/>
        </w:rPr>
        <w:t xml:space="preserve">Мусин </w:t>
      </w:r>
      <w:r w:rsidR="00261CC4">
        <w:rPr>
          <w:color w:val="000000"/>
          <w:kern w:val="28"/>
          <w:sz w:val="28"/>
          <w:szCs w:val="28"/>
        </w:rPr>
        <w:t>Э.Р.</w:t>
      </w:r>
      <w:r w:rsidR="0095403D" w:rsidRPr="00225B48">
        <w:rPr>
          <w:color w:val="000000"/>
          <w:kern w:val="28"/>
          <w:sz w:val="28"/>
          <w:szCs w:val="28"/>
        </w:rPr>
        <w:t>,</w:t>
      </w:r>
      <w:r w:rsidR="00BC307D" w:rsidRPr="00225B48">
        <w:rPr>
          <w:color w:val="000000"/>
          <w:kern w:val="28"/>
          <w:sz w:val="28"/>
          <w:szCs w:val="28"/>
        </w:rPr>
        <w:t xml:space="preserve"> преподаватель</w:t>
      </w:r>
      <w:r w:rsidRPr="00225B48">
        <w:rPr>
          <w:color w:val="000000"/>
          <w:kern w:val="28"/>
          <w:sz w:val="28"/>
          <w:szCs w:val="28"/>
        </w:rPr>
        <w:t>.</w:t>
      </w:r>
      <w:r w:rsidRPr="00D53F71">
        <w:rPr>
          <w:color w:val="000000"/>
          <w:kern w:val="28"/>
          <w:sz w:val="28"/>
          <w:szCs w:val="28"/>
        </w:rPr>
        <w:t xml:space="preserve"> </w:t>
      </w:r>
    </w:p>
    <w:p w14:paraId="26DC3C21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69FB7D01" w14:textId="1C700EBD" w:rsidR="00D53F71" w:rsidRDefault="00D53F71" w:rsidP="00D53F71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A80D55" w:rsidRPr="00A80D55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общеобразовательных, гуманитарных и социально-экономических дисциплин, протокол № </w:t>
      </w:r>
      <w:r w:rsidR="007973E8">
        <w:rPr>
          <w:rFonts w:eastAsia="Calibri"/>
          <w:color w:val="000000"/>
          <w:kern w:val="28"/>
          <w:sz w:val="28"/>
          <w:szCs w:val="28"/>
          <w:lang w:eastAsia="ru-RU"/>
        </w:rPr>
        <w:t>3</w:t>
      </w:r>
      <w:r w:rsidR="00A80D55" w:rsidRPr="00A80D55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от «</w:t>
      </w:r>
      <w:r w:rsidR="007973E8">
        <w:rPr>
          <w:rFonts w:eastAsia="Calibri"/>
          <w:color w:val="000000"/>
          <w:kern w:val="28"/>
          <w:sz w:val="28"/>
          <w:szCs w:val="28"/>
          <w:lang w:eastAsia="ru-RU"/>
        </w:rPr>
        <w:t>17</w:t>
      </w:r>
      <w:r w:rsidR="00A80D55" w:rsidRPr="00A80D55">
        <w:rPr>
          <w:rFonts w:eastAsia="Calibri"/>
          <w:color w:val="000000"/>
          <w:kern w:val="28"/>
          <w:sz w:val="28"/>
          <w:szCs w:val="28"/>
          <w:lang w:eastAsia="ru-RU"/>
        </w:rPr>
        <w:t xml:space="preserve">» </w:t>
      </w:r>
      <w:r w:rsidR="007973E8">
        <w:rPr>
          <w:rFonts w:eastAsia="Calibri"/>
          <w:color w:val="000000"/>
          <w:kern w:val="28"/>
          <w:sz w:val="28"/>
          <w:szCs w:val="28"/>
          <w:lang w:eastAsia="ru-RU"/>
        </w:rPr>
        <w:t>январ</w:t>
      </w:r>
      <w:r w:rsidR="00A80D55" w:rsidRPr="00A80D55">
        <w:rPr>
          <w:rFonts w:eastAsia="Calibri"/>
          <w:color w:val="000000"/>
          <w:kern w:val="28"/>
          <w:sz w:val="28"/>
          <w:szCs w:val="28"/>
          <w:lang w:eastAsia="ru-RU"/>
        </w:rPr>
        <w:t>я 202</w:t>
      </w:r>
      <w:r w:rsidR="007973E8">
        <w:rPr>
          <w:rFonts w:eastAsia="Calibri"/>
          <w:color w:val="000000"/>
          <w:kern w:val="28"/>
          <w:sz w:val="28"/>
          <w:szCs w:val="28"/>
          <w:lang w:eastAsia="ru-RU"/>
        </w:rPr>
        <w:t>0</w:t>
      </w:r>
      <w:r w:rsidR="00A80D55" w:rsidRPr="00A80D55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40D1AE9D" w14:textId="4BBB3BF2" w:rsidR="00225B48" w:rsidRPr="00D53F71" w:rsidRDefault="00225B48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225B48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«21» февраля 2020 г. № 3).</w:t>
      </w:r>
    </w:p>
    <w:p w14:paraId="6FF776FD" w14:textId="77777777" w:rsidR="00F573AC" w:rsidRPr="009315BF" w:rsidRDefault="00F573AC" w:rsidP="00D53F71">
      <w:pPr>
        <w:ind w:firstLine="567"/>
        <w:jc w:val="both"/>
        <w:rPr>
          <w:sz w:val="28"/>
          <w:szCs w:val="28"/>
        </w:rPr>
      </w:pPr>
    </w:p>
    <w:p w14:paraId="039CA9C5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6D7EE6">
          <w:footerReference w:type="default" r:id="rId10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C29A6BC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54EE4EAA" w14:textId="658BE267" w:rsidR="006F6DCA" w:rsidRPr="00AF0FE5" w:rsidRDefault="00E35F96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="006F6DCA"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="006F6DCA"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FB104E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4CBDD4" w14:textId="0A85F784" w:rsidR="006F6DCA" w:rsidRPr="00AF0FE5" w:rsidRDefault="00FB104E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35F96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E35F96" w:rsidRPr="00AF0FE5">
          <w:rPr>
            <w:noProof/>
            <w:webHidden/>
            <w:sz w:val="28"/>
            <w:szCs w:val="28"/>
          </w:rPr>
        </w:r>
        <w:r w:rsidR="00E35F96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5</w:t>
        </w:r>
        <w:r w:rsidR="00E35F96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C1B4155" w14:textId="3A4E9BCD" w:rsidR="006F6DCA" w:rsidRPr="00AF0FE5" w:rsidRDefault="00FB104E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35F96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E35F96" w:rsidRPr="00AF0FE5">
          <w:rPr>
            <w:noProof/>
            <w:webHidden/>
            <w:sz w:val="28"/>
            <w:szCs w:val="28"/>
          </w:rPr>
        </w:r>
        <w:r w:rsidR="00E35F96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15</w:t>
        </w:r>
        <w:r w:rsidR="00E35F96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3CA6597B" w14:textId="63641267" w:rsidR="006F6DCA" w:rsidRPr="00AF0FE5" w:rsidRDefault="00FB104E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35F96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E35F96" w:rsidRPr="00AF0FE5">
          <w:rPr>
            <w:noProof/>
            <w:webHidden/>
            <w:sz w:val="28"/>
            <w:szCs w:val="28"/>
          </w:rPr>
        </w:r>
        <w:r w:rsidR="00E35F96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15</w:t>
        </w:r>
        <w:r w:rsidR="00E35F96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4C3AA69" w14:textId="77777777" w:rsidR="006F6DCA" w:rsidRPr="009315BF" w:rsidRDefault="00E35F96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716D591B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0B004E48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25C7E22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003C6670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28328FDC" w14:textId="77777777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E53BA8">
        <w:rPr>
          <w:sz w:val="28"/>
          <w:szCs w:val="28"/>
        </w:rPr>
        <w:t>7</w:t>
      </w:r>
      <w:r w:rsidRPr="00F14A34">
        <w:rPr>
          <w:sz w:val="28"/>
          <w:szCs w:val="28"/>
        </w:rPr>
        <w:t xml:space="preserve"> </w:t>
      </w:r>
      <w:r w:rsidR="00E53BA8">
        <w:rPr>
          <w:sz w:val="28"/>
          <w:szCs w:val="28"/>
        </w:rPr>
        <w:t>Теория коммуникаций, основы копирайтинга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6C5B51A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59C187ED" w14:textId="77777777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708874FF" w14:textId="7777777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E53BA8">
        <w:rPr>
          <w:sz w:val="28"/>
          <w:szCs w:val="28"/>
        </w:rPr>
        <w:t>Теория коммуникаций, основы копирайтинга</w:t>
      </w:r>
      <w:r w:rsidRPr="00B35A04">
        <w:rPr>
          <w:sz w:val="28"/>
          <w:szCs w:val="28"/>
        </w:rPr>
        <w:t xml:space="preserve"> входит в профессиональный цикл и является </w:t>
      </w:r>
      <w:r w:rsidR="00093173" w:rsidRPr="00093173">
        <w:rPr>
          <w:sz w:val="28"/>
          <w:szCs w:val="28"/>
        </w:rPr>
        <w:t xml:space="preserve">вариативной </w:t>
      </w:r>
      <w:r w:rsidRPr="00B35A04">
        <w:rPr>
          <w:sz w:val="28"/>
          <w:szCs w:val="28"/>
        </w:rPr>
        <w:t>общепрофессиональной дисциплиной.</w:t>
      </w:r>
    </w:p>
    <w:p w14:paraId="3DFD5C0A" w14:textId="7777777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3BC0B9C9" w14:textId="77777777" w:rsidR="006F6DCA" w:rsidRDefault="006F6DCA" w:rsidP="00193F2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6BA418CD" w14:textId="77777777" w:rsidR="00193F24" w:rsidRPr="00BA7F30" w:rsidRDefault="00ED64A2" w:rsidP="00193F24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BA7F30">
        <w:rPr>
          <w:rFonts w:eastAsia="PMingLiU"/>
          <w:sz w:val="28"/>
          <w:szCs w:val="28"/>
          <w:lang w:eastAsia="nl-NL"/>
        </w:rPr>
        <w:t xml:space="preserve">У1 </w:t>
      </w:r>
      <w:r w:rsidR="00193F24" w:rsidRPr="00BA7F30">
        <w:rPr>
          <w:rFonts w:eastAsia="PMingLiU"/>
          <w:sz w:val="28"/>
          <w:szCs w:val="28"/>
          <w:lang w:eastAsia="nl-NL"/>
        </w:rPr>
        <w:t xml:space="preserve">ориентироваться в межгрупповой и внутригрупповой коммуникации, устанавливать характер коммуникативной ситуации; </w:t>
      </w:r>
    </w:p>
    <w:p w14:paraId="115866F0" w14:textId="77777777" w:rsidR="00193F24" w:rsidRPr="00BA7F30" w:rsidRDefault="00ED64A2" w:rsidP="00193F24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BA7F30">
        <w:rPr>
          <w:rFonts w:eastAsia="PMingLiU"/>
          <w:sz w:val="28"/>
          <w:szCs w:val="28"/>
          <w:lang w:eastAsia="nl-NL"/>
        </w:rPr>
        <w:t xml:space="preserve">У2 </w:t>
      </w:r>
      <w:r w:rsidR="00193F24" w:rsidRPr="00BA7F30">
        <w:rPr>
          <w:rFonts w:eastAsia="PMingLiU"/>
          <w:sz w:val="28"/>
          <w:szCs w:val="28"/>
          <w:lang w:eastAsia="nl-NL"/>
        </w:rPr>
        <w:t>убеждать, отстаивать свое мнение, устанавливать, поддерживать и развивать межличностные отношения, влиять, управлять группой, массовым поведением;</w:t>
      </w:r>
    </w:p>
    <w:p w14:paraId="0771BF69" w14:textId="77777777" w:rsidR="00193F24" w:rsidRPr="00BA7F30" w:rsidRDefault="00ED64A2" w:rsidP="00193F24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BA7F30">
        <w:rPr>
          <w:rFonts w:eastAsia="PMingLiU"/>
          <w:sz w:val="28"/>
          <w:szCs w:val="28"/>
          <w:lang w:eastAsia="nl-NL"/>
        </w:rPr>
        <w:t xml:space="preserve">У3 </w:t>
      </w:r>
      <w:r w:rsidR="00193F24" w:rsidRPr="00BA7F30">
        <w:rPr>
          <w:rFonts w:eastAsia="PMingLiU"/>
          <w:sz w:val="28"/>
          <w:szCs w:val="28"/>
          <w:lang w:eastAsia="nl-NL"/>
        </w:rPr>
        <w:t>использовать практические методы работы с аудиторией (контакт, техники введения беседы, приемы аргументации</w:t>
      </w:r>
    </w:p>
    <w:p w14:paraId="31C8D7CB" w14:textId="77777777" w:rsidR="007E359A" w:rsidRPr="00BA7F30" w:rsidRDefault="00ED64A2" w:rsidP="007E359A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BA7F30">
        <w:rPr>
          <w:rFonts w:eastAsia="PMingLiU"/>
          <w:sz w:val="28"/>
          <w:szCs w:val="28"/>
          <w:lang w:eastAsia="nl-NL"/>
        </w:rPr>
        <w:t xml:space="preserve">У4 </w:t>
      </w:r>
      <w:r w:rsidR="007E359A" w:rsidRPr="00BA7F30">
        <w:rPr>
          <w:rFonts w:eastAsia="PMingLiU"/>
          <w:sz w:val="28"/>
          <w:szCs w:val="28"/>
          <w:lang w:eastAsia="nl-NL"/>
        </w:rPr>
        <w:t>использовать методы копирайтинга для создания и адаптации текстов рекламы и связей с общественностью, создавать основу рекламных текстов для различных типов медиапродукта</w:t>
      </w:r>
    </w:p>
    <w:p w14:paraId="010B4684" w14:textId="77777777" w:rsidR="00ED64A2" w:rsidRPr="00BA7F30" w:rsidRDefault="00ED64A2" w:rsidP="007E359A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BA7F30">
        <w:rPr>
          <w:rFonts w:eastAsia="PMingLiU"/>
          <w:sz w:val="28"/>
          <w:szCs w:val="28"/>
          <w:lang w:eastAsia="nl-NL"/>
        </w:rPr>
        <w:t>У5 создавать различные жанры рекламных и пиар-текстов, тексты для новых и нестандартных медиа.</w:t>
      </w:r>
    </w:p>
    <w:p w14:paraId="289CD92C" w14:textId="77777777" w:rsidR="00BA7C6E" w:rsidRDefault="00BA7C6E" w:rsidP="00193F24">
      <w:pPr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учебной дисциплины обучающийся должен </w:t>
      </w:r>
      <w:r>
        <w:rPr>
          <w:rFonts w:eastAsia="PMingLiU"/>
          <w:b/>
          <w:bCs/>
          <w:color w:val="000000"/>
          <w:sz w:val="28"/>
          <w:szCs w:val="28"/>
          <w:lang w:eastAsia="nl-NL"/>
        </w:rPr>
        <w:t>знать</w:t>
      </w:r>
      <w:r>
        <w:rPr>
          <w:rFonts w:eastAsia="PMingLiU"/>
          <w:color w:val="000000"/>
          <w:sz w:val="28"/>
          <w:szCs w:val="28"/>
          <w:lang w:eastAsia="nl-NL"/>
        </w:rPr>
        <w:t>:</w:t>
      </w:r>
    </w:p>
    <w:p w14:paraId="24442EB3" w14:textId="77777777" w:rsidR="00B22AEA" w:rsidRPr="00BA7F30" w:rsidRDefault="00ED64A2" w:rsidP="00193F24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BA7F30">
        <w:rPr>
          <w:rFonts w:eastAsia="PMingLiU"/>
          <w:sz w:val="28"/>
          <w:szCs w:val="28"/>
          <w:lang w:eastAsia="nl-NL"/>
        </w:rPr>
        <w:t xml:space="preserve">З1 </w:t>
      </w:r>
      <w:r w:rsidR="00E43B4D" w:rsidRPr="00BA7F30">
        <w:rPr>
          <w:rFonts w:eastAsia="PMingLiU"/>
          <w:sz w:val="28"/>
          <w:szCs w:val="28"/>
          <w:lang w:eastAsia="nl-NL"/>
        </w:rPr>
        <w:t>и</w:t>
      </w:r>
      <w:r w:rsidR="00B22AEA" w:rsidRPr="00BA7F30">
        <w:rPr>
          <w:rFonts w:eastAsia="PMingLiU"/>
          <w:sz w:val="28"/>
          <w:szCs w:val="28"/>
          <w:lang w:eastAsia="nl-NL"/>
        </w:rPr>
        <w:t>сторию и современные проблемы теории коммуникации</w:t>
      </w:r>
    </w:p>
    <w:p w14:paraId="66C05377" w14:textId="77777777" w:rsidR="00B22AEA" w:rsidRPr="00BA7F30" w:rsidRDefault="00ED64A2" w:rsidP="00193F24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BA7F30">
        <w:rPr>
          <w:rFonts w:eastAsia="PMingLiU"/>
          <w:sz w:val="28"/>
          <w:szCs w:val="28"/>
          <w:lang w:eastAsia="nl-NL"/>
        </w:rPr>
        <w:t xml:space="preserve">З2 </w:t>
      </w:r>
      <w:r w:rsidR="00E43B4D" w:rsidRPr="00BA7F30">
        <w:rPr>
          <w:rFonts w:eastAsia="PMingLiU"/>
          <w:sz w:val="28"/>
          <w:szCs w:val="28"/>
          <w:lang w:eastAsia="nl-NL"/>
        </w:rPr>
        <w:t>у</w:t>
      </w:r>
      <w:r w:rsidR="00B22AEA" w:rsidRPr="00BA7F30">
        <w:rPr>
          <w:rFonts w:eastAsia="PMingLiU"/>
          <w:sz w:val="28"/>
          <w:szCs w:val="28"/>
          <w:lang w:eastAsia="nl-NL"/>
        </w:rPr>
        <w:t xml:space="preserve">ровни, функции и виды коммуникаций </w:t>
      </w:r>
    </w:p>
    <w:p w14:paraId="7B4EFAE5" w14:textId="77777777" w:rsidR="00B22AEA" w:rsidRPr="00BA7F30" w:rsidRDefault="00ED64A2" w:rsidP="00193F24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BA7F30">
        <w:rPr>
          <w:rFonts w:eastAsia="PMingLiU"/>
          <w:sz w:val="28"/>
          <w:szCs w:val="28"/>
          <w:lang w:eastAsia="nl-NL"/>
        </w:rPr>
        <w:t xml:space="preserve">З3 </w:t>
      </w:r>
      <w:r w:rsidR="00E43B4D" w:rsidRPr="00BA7F30">
        <w:rPr>
          <w:rFonts w:eastAsia="PMingLiU"/>
          <w:sz w:val="28"/>
          <w:szCs w:val="28"/>
          <w:lang w:eastAsia="nl-NL"/>
        </w:rPr>
        <w:t>х</w:t>
      </w:r>
      <w:r w:rsidR="00B22AEA" w:rsidRPr="00BA7F30">
        <w:rPr>
          <w:rFonts w:eastAsia="PMingLiU"/>
          <w:sz w:val="28"/>
          <w:szCs w:val="28"/>
          <w:lang w:eastAsia="nl-NL"/>
        </w:rPr>
        <w:t xml:space="preserve">арактеристики коммуникатора и аудитории, их роль, значение, функции </w:t>
      </w:r>
    </w:p>
    <w:p w14:paraId="1FFC12B0" w14:textId="77777777" w:rsidR="00B22AEA" w:rsidRPr="00BA7F30" w:rsidRDefault="00ED64A2" w:rsidP="00193F24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BA7F30">
        <w:rPr>
          <w:rFonts w:eastAsia="PMingLiU"/>
          <w:sz w:val="28"/>
          <w:szCs w:val="28"/>
          <w:lang w:eastAsia="nl-NL"/>
        </w:rPr>
        <w:t xml:space="preserve">З4 </w:t>
      </w:r>
      <w:r w:rsidR="00E43B4D" w:rsidRPr="00BA7F30">
        <w:rPr>
          <w:rFonts w:eastAsia="PMingLiU"/>
          <w:sz w:val="28"/>
          <w:szCs w:val="28"/>
          <w:lang w:eastAsia="nl-NL"/>
        </w:rPr>
        <w:t>м</w:t>
      </w:r>
      <w:r w:rsidR="00B22AEA" w:rsidRPr="00BA7F30">
        <w:rPr>
          <w:rFonts w:eastAsia="PMingLiU"/>
          <w:sz w:val="28"/>
          <w:szCs w:val="28"/>
          <w:lang w:eastAsia="nl-NL"/>
        </w:rPr>
        <w:t>еханизмы и методы воздействия в средствах массовой коммуникации</w:t>
      </w:r>
    </w:p>
    <w:p w14:paraId="2465A834" w14:textId="77777777" w:rsidR="007E359A" w:rsidRPr="00BA7F30" w:rsidRDefault="00ED64A2" w:rsidP="007E359A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BA7F30">
        <w:rPr>
          <w:rFonts w:eastAsia="PMingLiU"/>
          <w:sz w:val="28"/>
          <w:szCs w:val="28"/>
          <w:lang w:eastAsia="nl-NL"/>
        </w:rPr>
        <w:t xml:space="preserve">З5 </w:t>
      </w:r>
      <w:r w:rsidR="007E359A" w:rsidRPr="00BA7F30">
        <w:rPr>
          <w:rFonts w:eastAsia="PMingLiU"/>
          <w:sz w:val="28"/>
          <w:szCs w:val="28"/>
          <w:lang w:eastAsia="nl-NL"/>
        </w:rPr>
        <w:t xml:space="preserve">задачи и методы </w:t>
      </w:r>
      <w:proofErr w:type="gramStart"/>
      <w:r w:rsidR="007E359A" w:rsidRPr="00BA7F30">
        <w:rPr>
          <w:rFonts w:eastAsia="PMingLiU"/>
          <w:sz w:val="28"/>
          <w:szCs w:val="28"/>
          <w:lang w:eastAsia="nl-NL"/>
        </w:rPr>
        <w:t>копирайтинга</w:t>
      </w:r>
      <w:proofErr w:type="gramEnd"/>
      <w:r w:rsidR="007E359A" w:rsidRPr="00BA7F30">
        <w:rPr>
          <w:rFonts w:eastAsia="PMingLiU"/>
          <w:sz w:val="28"/>
          <w:szCs w:val="28"/>
          <w:lang w:eastAsia="nl-NL"/>
        </w:rPr>
        <w:t xml:space="preserve"> и специфику работы копирайтера в рамках традиционных и современных средств рекламы</w:t>
      </w:r>
    </w:p>
    <w:p w14:paraId="6AF2AA8E" w14:textId="77777777" w:rsidR="00ED64A2" w:rsidRPr="00BA7F30" w:rsidRDefault="00ED64A2" w:rsidP="00ED64A2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BA7F30">
        <w:rPr>
          <w:rFonts w:eastAsia="PMingLiU"/>
          <w:sz w:val="28"/>
          <w:szCs w:val="28"/>
          <w:lang w:eastAsia="nl-NL"/>
        </w:rPr>
        <w:t>З6 функциональные, композиционные, грамматические и стилистические особенности текстов в современных каналах коммуникации;</w:t>
      </w:r>
    </w:p>
    <w:p w14:paraId="7A85F75A" w14:textId="77777777" w:rsidR="00ED64A2" w:rsidRPr="00BA7F30" w:rsidRDefault="00ED64A2" w:rsidP="00ED64A2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BA7F30">
        <w:rPr>
          <w:rFonts w:eastAsia="PMingLiU"/>
          <w:sz w:val="28"/>
          <w:szCs w:val="28"/>
          <w:lang w:eastAsia="nl-NL"/>
        </w:rPr>
        <w:t>З7 алгоритм подготовки рекламных текстов и основы SMM-продвижения;</w:t>
      </w:r>
    </w:p>
    <w:p w14:paraId="006F3BF3" w14:textId="77777777" w:rsidR="006F6DCA" w:rsidRPr="009315BF" w:rsidRDefault="006F6DCA" w:rsidP="0050664A">
      <w:pPr>
        <w:ind w:firstLine="567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465B7D51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3EE3746E" w14:textId="77777777" w:rsidR="003B2639" w:rsidRPr="00B50E4E" w:rsidRDefault="003B2639" w:rsidP="003B2639">
      <w:pPr>
        <w:ind w:firstLine="567"/>
        <w:jc w:val="both"/>
        <w:rPr>
          <w:sz w:val="28"/>
          <w:szCs w:val="28"/>
        </w:rPr>
      </w:pPr>
      <w:r w:rsidRPr="00B50E4E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36F66366" w14:textId="77777777" w:rsidR="003B2639" w:rsidRPr="00B50E4E" w:rsidRDefault="003B2639" w:rsidP="003B2639">
      <w:pPr>
        <w:ind w:firstLine="567"/>
        <w:jc w:val="both"/>
        <w:rPr>
          <w:sz w:val="28"/>
          <w:szCs w:val="28"/>
        </w:rPr>
      </w:pPr>
      <w:r w:rsidRPr="00B50E4E">
        <w:rPr>
          <w:sz w:val="28"/>
          <w:szCs w:val="28"/>
        </w:rPr>
        <w:t xml:space="preserve">ОК 2. Организовывать собственную деятельность, выбирать типовые </w:t>
      </w:r>
      <w:r w:rsidRPr="00B50E4E">
        <w:rPr>
          <w:sz w:val="28"/>
          <w:szCs w:val="28"/>
        </w:rPr>
        <w:lastRenderedPageBreak/>
        <w:t>методы и способы выполнения профессиональных задач, оценивать их эффективность и качество.</w:t>
      </w:r>
    </w:p>
    <w:p w14:paraId="255005D1" w14:textId="77777777" w:rsidR="003B2639" w:rsidRPr="00B50E4E" w:rsidRDefault="003B2639" w:rsidP="003B2639">
      <w:pPr>
        <w:ind w:firstLine="567"/>
        <w:jc w:val="both"/>
        <w:rPr>
          <w:sz w:val="28"/>
          <w:szCs w:val="28"/>
        </w:rPr>
      </w:pPr>
      <w:r w:rsidRPr="00B50E4E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09FBDA87" w14:textId="77777777" w:rsidR="003B2639" w:rsidRPr="00B50E4E" w:rsidRDefault="003B2639" w:rsidP="003B2639">
      <w:pPr>
        <w:ind w:firstLine="567"/>
        <w:jc w:val="both"/>
        <w:rPr>
          <w:sz w:val="28"/>
          <w:szCs w:val="28"/>
        </w:rPr>
      </w:pPr>
      <w:r w:rsidRPr="00B50E4E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DFB17FB" w14:textId="77777777" w:rsidR="003B2639" w:rsidRPr="00B50E4E" w:rsidRDefault="003B2639" w:rsidP="003B2639">
      <w:pPr>
        <w:ind w:firstLine="567"/>
        <w:jc w:val="both"/>
        <w:rPr>
          <w:sz w:val="28"/>
          <w:szCs w:val="28"/>
        </w:rPr>
      </w:pPr>
      <w:r w:rsidRPr="00B50E4E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44D3AEBB" w14:textId="77777777" w:rsidR="003B2639" w:rsidRPr="00B50E4E" w:rsidRDefault="003B2639" w:rsidP="003B2639">
      <w:pPr>
        <w:ind w:firstLine="567"/>
        <w:jc w:val="both"/>
        <w:rPr>
          <w:sz w:val="28"/>
          <w:szCs w:val="28"/>
        </w:rPr>
      </w:pPr>
      <w:r w:rsidRPr="00B50E4E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07E31EC5" w14:textId="77777777" w:rsidR="003B2639" w:rsidRPr="00B50E4E" w:rsidRDefault="003B2639" w:rsidP="003B2639">
      <w:pPr>
        <w:ind w:firstLine="567"/>
        <w:jc w:val="both"/>
        <w:rPr>
          <w:sz w:val="28"/>
          <w:szCs w:val="28"/>
        </w:rPr>
      </w:pPr>
      <w:r w:rsidRPr="00B50E4E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2F200F15" w14:textId="77777777" w:rsidR="003B2639" w:rsidRPr="00B50E4E" w:rsidRDefault="003B2639" w:rsidP="003B2639">
      <w:pPr>
        <w:ind w:firstLine="567"/>
        <w:jc w:val="both"/>
        <w:rPr>
          <w:sz w:val="28"/>
          <w:szCs w:val="28"/>
        </w:rPr>
      </w:pPr>
      <w:r w:rsidRPr="00B50E4E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BEF7636" w14:textId="77777777" w:rsidR="003B2639" w:rsidRPr="00B50E4E" w:rsidRDefault="003B2639" w:rsidP="003B2639">
      <w:pPr>
        <w:ind w:firstLine="567"/>
        <w:jc w:val="both"/>
        <w:rPr>
          <w:sz w:val="28"/>
          <w:szCs w:val="28"/>
        </w:rPr>
      </w:pPr>
      <w:r w:rsidRPr="00B50E4E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C96F0CD" w14:textId="77777777" w:rsidR="006F6DCA" w:rsidRPr="00B50E4E" w:rsidRDefault="006F6DCA" w:rsidP="003B2639">
      <w:pPr>
        <w:ind w:firstLine="567"/>
        <w:jc w:val="both"/>
        <w:rPr>
          <w:b/>
          <w:sz w:val="28"/>
          <w:szCs w:val="28"/>
        </w:rPr>
      </w:pPr>
      <w:r w:rsidRPr="00B50E4E">
        <w:rPr>
          <w:b/>
          <w:sz w:val="28"/>
          <w:szCs w:val="28"/>
        </w:rPr>
        <w:t>Профессиональные компетенции (ПК):</w:t>
      </w:r>
    </w:p>
    <w:p w14:paraId="35A0B3A0" w14:textId="77777777" w:rsidR="003B2639" w:rsidRPr="00B50E4E" w:rsidRDefault="003B2639" w:rsidP="003B2639">
      <w:pPr>
        <w:ind w:firstLine="567"/>
        <w:jc w:val="both"/>
        <w:rPr>
          <w:sz w:val="28"/>
          <w:szCs w:val="28"/>
        </w:rPr>
      </w:pPr>
      <w:r w:rsidRPr="00B50E4E">
        <w:rPr>
          <w:sz w:val="28"/>
          <w:szCs w:val="28"/>
        </w:rPr>
        <w:t>ПК 1.1. Осуществлять поиск рекламных идей.</w:t>
      </w:r>
    </w:p>
    <w:p w14:paraId="7117E214" w14:textId="77777777" w:rsidR="007E5A50" w:rsidRDefault="007E5A50" w:rsidP="00B94BB9">
      <w:pPr>
        <w:ind w:firstLine="567"/>
        <w:jc w:val="both"/>
        <w:rPr>
          <w:sz w:val="28"/>
          <w:szCs w:val="28"/>
        </w:rPr>
      </w:pPr>
      <w:r w:rsidRPr="007E5A50">
        <w:rPr>
          <w:sz w:val="28"/>
          <w:szCs w:val="28"/>
        </w:rPr>
        <w:t>ПК 1.4.</w:t>
      </w:r>
      <w:r w:rsidR="002E3216">
        <w:rPr>
          <w:sz w:val="28"/>
          <w:szCs w:val="28"/>
        </w:rPr>
        <w:t xml:space="preserve"> </w:t>
      </w:r>
      <w:r w:rsidRPr="007E5A50">
        <w:rPr>
          <w:sz w:val="28"/>
          <w:szCs w:val="28"/>
        </w:rPr>
        <w:t>Составлять и оформлять тексты рекламных объявлений.</w:t>
      </w:r>
    </w:p>
    <w:p w14:paraId="3C491B1E" w14:textId="77777777" w:rsidR="00B94BB9" w:rsidRPr="00B50E4E" w:rsidRDefault="00B94BB9" w:rsidP="00B94BB9">
      <w:pPr>
        <w:ind w:firstLine="567"/>
        <w:jc w:val="both"/>
        <w:rPr>
          <w:sz w:val="28"/>
          <w:szCs w:val="28"/>
        </w:rPr>
      </w:pPr>
      <w:r w:rsidRPr="00B50E4E">
        <w:rPr>
          <w:sz w:val="28"/>
          <w:szCs w:val="28"/>
        </w:rPr>
        <w:t>ПК 3.1. Выявлять требования целевых групп потребителей на основе анализа рынка.</w:t>
      </w:r>
    </w:p>
    <w:p w14:paraId="5BA21F7E" w14:textId="77777777" w:rsidR="00B94BB9" w:rsidRPr="00B50E4E" w:rsidRDefault="00B94BB9" w:rsidP="00B94BB9">
      <w:pPr>
        <w:ind w:firstLine="567"/>
        <w:jc w:val="both"/>
        <w:rPr>
          <w:sz w:val="28"/>
          <w:szCs w:val="28"/>
        </w:rPr>
      </w:pPr>
      <w:r w:rsidRPr="00B50E4E">
        <w:rPr>
          <w:sz w:val="28"/>
          <w:szCs w:val="28"/>
        </w:rPr>
        <w:t>ПК 3.2. Разрабатывать средства продвижения рекламного продукта.</w:t>
      </w:r>
    </w:p>
    <w:p w14:paraId="759F1D8E" w14:textId="77777777" w:rsidR="006F6DCA" w:rsidRPr="009315BF" w:rsidRDefault="006F6DCA" w:rsidP="009315BF">
      <w:pPr>
        <w:pStyle w:val="1"/>
      </w:pPr>
      <w:bookmarkStart w:id="1" w:name="_Toc58932273"/>
      <w:bookmarkStart w:id="2" w:name="_Toc58932343"/>
      <w:bookmarkStart w:id="3" w:name="_Toc76939047"/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743DC9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C57A21" w:rsidRPr="00931E61" w14:paraId="19781509" w14:textId="77777777" w:rsidTr="004E0815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01603411" w14:textId="77777777" w:rsidR="00C57A21" w:rsidRPr="00931E61" w:rsidRDefault="00C57A21" w:rsidP="004E0815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62BA205A" w14:textId="77777777" w:rsidR="00C57A21" w:rsidRPr="00931E61" w:rsidRDefault="00C57A21" w:rsidP="004E0815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57A21" w:rsidRPr="00931E61" w14:paraId="5373E013" w14:textId="77777777" w:rsidTr="004E0815">
        <w:trPr>
          <w:trHeight w:val="285"/>
        </w:trPr>
        <w:tc>
          <w:tcPr>
            <w:tcW w:w="8506" w:type="dxa"/>
            <w:shd w:val="clear" w:color="auto" w:fill="auto"/>
          </w:tcPr>
          <w:p w14:paraId="2ECBAE45" w14:textId="77777777" w:rsidR="00C57A21" w:rsidRPr="00931E61" w:rsidRDefault="00C57A21" w:rsidP="004E0815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56E96927" w14:textId="77777777" w:rsidR="00C57A21" w:rsidRPr="00931E61" w:rsidRDefault="00C57A21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270</w:t>
            </w:r>
          </w:p>
        </w:tc>
      </w:tr>
      <w:tr w:rsidR="00C57A21" w:rsidRPr="00931E61" w14:paraId="5521E72C" w14:textId="77777777" w:rsidTr="004E0815">
        <w:tc>
          <w:tcPr>
            <w:tcW w:w="8506" w:type="dxa"/>
            <w:shd w:val="clear" w:color="auto" w:fill="auto"/>
          </w:tcPr>
          <w:p w14:paraId="1F6809C1" w14:textId="77777777" w:rsidR="00C57A21" w:rsidRPr="00931E61" w:rsidRDefault="00C57A21" w:rsidP="004E0815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754AE436" w14:textId="77777777" w:rsidR="00C57A21" w:rsidRPr="00931E61" w:rsidRDefault="00C57A21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180</w:t>
            </w:r>
          </w:p>
        </w:tc>
      </w:tr>
      <w:tr w:rsidR="00C57A21" w:rsidRPr="00931E61" w14:paraId="57F3E405" w14:textId="77777777" w:rsidTr="004E0815">
        <w:tc>
          <w:tcPr>
            <w:tcW w:w="8506" w:type="dxa"/>
            <w:shd w:val="clear" w:color="auto" w:fill="auto"/>
          </w:tcPr>
          <w:p w14:paraId="10AE710F" w14:textId="77777777" w:rsidR="00C57A21" w:rsidRPr="00931E61" w:rsidRDefault="00C57A21" w:rsidP="004E0815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0F33F969" w14:textId="77777777" w:rsidR="00C57A21" w:rsidRPr="00931E61" w:rsidRDefault="00C57A21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C57A21" w:rsidRPr="00931E61" w14:paraId="61376915" w14:textId="77777777" w:rsidTr="004E0815">
        <w:tc>
          <w:tcPr>
            <w:tcW w:w="8506" w:type="dxa"/>
            <w:shd w:val="clear" w:color="auto" w:fill="auto"/>
          </w:tcPr>
          <w:p w14:paraId="427F7A78" w14:textId="77777777" w:rsidR="00C57A21" w:rsidRPr="00931E61" w:rsidRDefault="00C57A21" w:rsidP="004E0815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2F8A2197" w14:textId="77777777" w:rsidR="00C57A21" w:rsidRPr="00931E61" w:rsidRDefault="00C57A21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84</w:t>
            </w:r>
          </w:p>
        </w:tc>
      </w:tr>
      <w:tr w:rsidR="00C57A21" w:rsidRPr="00931E61" w14:paraId="0E5A8A8A" w14:textId="77777777" w:rsidTr="004E0815">
        <w:tc>
          <w:tcPr>
            <w:tcW w:w="8506" w:type="dxa"/>
            <w:shd w:val="clear" w:color="auto" w:fill="auto"/>
          </w:tcPr>
          <w:p w14:paraId="25C7328E" w14:textId="77777777" w:rsidR="00C57A21" w:rsidRPr="00931E61" w:rsidRDefault="00C57A21" w:rsidP="004E0815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65EB48F3" w14:textId="77777777" w:rsidR="00C57A21" w:rsidRPr="00931E61" w:rsidRDefault="00C57A21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96</w:t>
            </w:r>
          </w:p>
        </w:tc>
      </w:tr>
      <w:tr w:rsidR="00C57A21" w:rsidRPr="00931E61" w14:paraId="0229FA83" w14:textId="77777777" w:rsidTr="004E0815">
        <w:tc>
          <w:tcPr>
            <w:tcW w:w="8506" w:type="dxa"/>
            <w:shd w:val="clear" w:color="auto" w:fill="auto"/>
          </w:tcPr>
          <w:p w14:paraId="42819810" w14:textId="77777777" w:rsidR="00C57A21" w:rsidRPr="00931E61" w:rsidRDefault="00C57A21" w:rsidP="004E0815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00B3860B" w14:textId="77777777" w:rsidR="00C57A21" w:rsidRPr="00931E61" w:rsidRDefault="00C57A21" w:rsidP="004E081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86</w:t>
            </w:r>
          </w:p>
        </w:tc>
      </w:tr>
      <w:tr w:rsidR="00C57A21" w:rsidRPr="00931E61" w14:paraId="52B7DB08" w14:textId="77777777" w:rsidTr="004E0815">
        <w:tc>
          <w:tcPr>
            <w:tcW w:w="8506" w:type="dxa"/>
            <w:shd w:val="clear" w:color="auto" w:fill="auto"/>
          </w:tcPr>
          <w:p w14:paraId="1F7C3501" w14:textId="77777777" w:rsidR="00C57A21" w:rsidRPr="00931E61" w:rsidRDefault="00C57A21" w:rsidP="004E0815">
            <w:pPr>
              <w:widowControl/>
              <w:autoSpaceDE/>
              <w:autoSpaceDN/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7B0A3C4A" w14:textId="77777777" w:rsidR="00C57A21" w:rsidRPr="00931E61" w:rsidRDefault="00C57A21" w:rsidP="004E0815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C57A21" w:rsidRPr="00931E61" w14:paraId="64E7622D" w14:textId="77777777" w:rsidTr="004E0815">
        <w:tc>
          <w:tcPr>
            <w:tcW w:w="8506" w:type="dxa"/>
            <w:vAlign w:val="center"/>
          </w:tcPr>
          <w:p w14:paraId="725A929A" w14:textId="77777777" w:rsidR="00C57A21" w:rsidRPr="00931E61" w:rsidRDefault="00C57A21" w:rsidP="004E0815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5BF">
              <w:rPr>
                <w:b/>
                <w:i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iCs/>
                <w:sz w:val="28"/>
                <w:szCs w:val="28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17B70FD7" w14:textId="77777777" w:rsidR="00C57A21" w:rsidRPr="00931E61" w:rsidRDefault="00C57A21" w:rsidP="004E0815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1BAE4598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7B0AB9E" w14:textId="77777777" w:rsidR="00C57A21" w:rsidRDefault="00C57A21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FB4863F" w14:textId="77777777" w:rsidR="00C57A21" w:rsidRPr="009315BF" w:rsidRDefault="00C57A21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B8EDB0D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6D7EE6">
          <w:footerReference w:type="even" r:id="rId11"/>
          <w:footerReference w:type="defaul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2767C74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0A0EE5" w:rsidRPr="000A0EE5" w14:paraId="4D37B7EA" w14:textId="77777777" w:rsidTr="00832E82">
        <w:trPr>
          <w:trHeight w:val="20"/>
        </w:trPr>
        <w:tc>
          <w:tcPr>
            <w:tcW w:w="2078" w:type="dxa"/>
            <w:shd w:val="clear" w:color="auto" w:fill="auto"/>
            <w:vAlign w:val="center"/>
          </w:tcPr>
          <w:p w14:paraId="76915C5B" w14:textId="77777777" w:rsidR="000A0EE5" w:rsidRPr="000A0EE5" w:rsidRDefault="000A0EE5" w:rsidP="00832E8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  <w:vAlign w:val="center"/>
          </w:tcPr>
          <w:p w14:paraId="419116AE" w14:textId="77777777" w:rsidR="000A0EE5" w:rsidRPr="000A0EE5" w:rsidRDefault="000A0EE5" w:rsidP="00832E8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0A0EE5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1FE25B" w14:textId="77777777" w:rsidR="000A0EE5" w:rsidRPr="000A0EE5" w:rsidRDefault="000A0EE5" w:rsidP="00832E8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403BB266" w14:textId="77777777" w:rsidR="000A0EE5" w:rsidRPr="000A0EE5" w:rsidRDefault="000A0EE5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0A0EE5" w:rsidRPr="000A0EE5" w14:paraId="7B900D18" w14:textId="77777777" w:rsidTr="00B81292">
        <w:trPr>
          <w:trHeight w:val="20"/>
        </w:trPr>
        <w:tc>
          <w:tcPr>
            <w:tcW w:w="2078" w:type="dxa"/>
            <w:shd w:val="clear" w:color="auto" w:fill="auto"/>
          </w:tcPr>
          <w:p w14:paraId="6D976312" w14:textId="77777777" w:rsidR="000A0EE5" w:rsidRPr="000A0EE5" w:rsidRDefault="000A0EE5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63C0AC49" w14:textId="77777777" w:rsidR="000A0EE5" w:rsidRPr="000A0EE5" w:rsidRDefault="000A0EE5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9E6B5F" w14:textId="77777777" w:rsidR="000A0EE5" w:rsidRPr="000A0EE5" w:rsidRDefault="000A0EE5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658A0934" w14:textId="77777777" w:rsidR="000A0EE5" w:rsidRPr="000A0EE5" w:rsidRDefault="000A0EE5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0725D" w:rsidRPr="000A0EE5" w14:paraId="19D64777" w14:textId="77777777" w:rsidTr="00B81292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60533F90" w14:textId="77777777" w:rsidR="00B0725D" w:rsidRPr="000A0EE5" w:rsidRDefault="003F49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3F494F">
              <w:rPr>
                <w:b/>
                <w:bCs/>
                <w:sz w:val="20"/>
                <w:szCs w:val="20"/>
                <w:lang w:eastAsia="ru-RU"/>
              </w:rPr>
              <w:t>Раздел. 1</w:t>
            </w:r>
            <w:r w:rsidR="00CD3805">
              <w:t xml:space="preserve"> </w:t>
            </w:r>
            <w:r w:rsidR="00CD3805" w:rsidRPr="00CD3805">
              <w:rPr>
                <w:b/>
                <w:bCs/>
                <w:sz w:val="20"/>
                <w:szCs w:val="20"/>
                <w:lang w:eastAsia="ru-RU"/>
              </w:rPr>
              <w:t>Предмет и базовые аспекты теории коммуникации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BA5C3D" w14:textId="77777777" w:rsidR="00B0725D" w:rsidRPr="000A0EE5" w:rsidRDefault="00B0725D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C7183B3" w14:textId="77777777" w:rsidR="00B0725D" w:rsidRPr="000A0EE5" w:rsidRDefault="00B0725D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9484F" w:rsidRPr="008B5D4A" w14:paraId="2765ACED" w14:textId="77777777" w:rsidTr="00B81292">
        <w:trPr>
          <w:trHeight w:val="20"/>
        </w:trPr>
        <w:tc>
          <w:tcPr>
            <w:tcW w:w="2078" w:type="dxa"/>
            <w:vMerge w:val="restart"/>
          </w:tcPr>
          <w:p w14:paraId="4C80671D" w14:textId="77777777" w:rsidR="0049484F" w:rsidRPr="008B5D4A" w:rsidRDefault="0049484F" w:rsidP="00171173">
            <w:pPr>
              <w:jc w:val="center"/>
              <w:rPr>
                <w:bCs/>
              </w:rPr>
            </w:pPr>
            <w:r w:rsidRPr="008B5D4A">
              <w:rPr>
                <w:bCs/>
              </w:rPr>
              <w:t>Тема 1.1</w:t>
            </w:r>
          </w:p>
          <w:p w14:paraId="750096ED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bCs/>
              </w:rPr>
              <w:t>Введение</w:t>
            </w:r>
          </w:p>
        </w:tc>
        <w:tc>
          <w:tcPr>
            <w:tcW w:w="9116" w:type="dxa"/>
            <w:vAlign w:val="center"/>
          </w:tcPr>
          <w:p w14:paraId="32AB08AC" w14:textId="77777777" w:rsidR="0049484F" w:rsidRPr="008B5D4A" w:rsidRDefault="0049484F" w:rsidP="00171173">
            <w:pPr>
              <w:jc w:val="both"/>
            </w:pPr>
            <w:r w:rsidRPr="008B5D4A">
              <w:rPr>
                <w:b/>
              </w:rPr>
              <w:t>Содержание учебного материала</w:t>
            </w:r>
          </w:p>
          <w:p w14:paraId="66786AA6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t xml:space="preserve">«Теория коммуникаций, основы копирайтинга» как учебная дисциплина Место науки в системе знаний. Понятия коммуникация, общение, интеракция. Подходы к изучению коммуникации. Определение вербальной и невербальной коммуникации.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A05D0A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71E1058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ОК4, ОК6, ПК1.1, ПК3.1</w:t>
            </w:r>
          </w:p>
        </w:tc>
      </w:tr>
      <w:tr w:rsidR="0049484F" w:rsidRPr="008B5D4A" w14:paraId="3BE957A5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2A7D957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vAlign w:val="center"/>
          </w:tcPr>
          <w:p w14:paraId="7C499EE4" w14:textId="77777777" w:rsidR="0049484F" w:rsidRPr="008B5D4A" w:rsidRDefault="0049484F" w:rsidP="00171173">
            <w:pPr>
              <w:jc w:val="both"/>
              <w:rPr>
                <w:b/>
              </w:rPr>
            </w:pPr>
            <w:r w:rsidRPr="008B5D4A">
              <w:rPr>
                <w:b/>
              </w:rPr>
              <w:t>Практические занятия:</w:t>
            </w:r>
          </w:p>
          <w:p w14:paraId="2F618B31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</w:pPr>
            <w:r w:rsidRPr="008B5D4A">
              <w:t xml:space="preserve">1. Объясните, кто такие коммуниканты. Могут ли влиять на успешность коммуникации интересы коммуникантов? </w:t>
            </w:r>
          </w:p>
          <w:p w14:paraId="4C2592AB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</w:pPr>
            <w:r w:rsidRPr="008B5D4A">
              <w:t xml:space="preserve">2. Какие типы взаимодействия вы знаете? </w:t>
            </w:r>
          </w:p>
          <w:p w14:paraId="587888FB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</w:pPr>
            <w:r w:rsidRPr="008B5D4A">
              <w:t xml:space="preserve">3. Поясните, что понимается под коммуникативным пространством. </w:t>
            </w:r>
          </w:p>
          <w:p w14:paraId="232BDD60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</w:pPr>
            <w:r w:rsidRPr="008B5D4A">
              <w:t xml:space="preserve">4. Определите, к каким видам коммуникации относятся следующие ситуации: </w:t>
            </w:r>
          </w:p>
          <w:p w14:paraId="64D87DB2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</w:pPr>
            <w:r w:rsidRPr="008B5D4A">
              <w:t xml:space="preserve">• беседа двух друзей; </w:t>
            </w:r>
          </w:p>
          <w:p w14:paraId="605AFCFD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</w:pPr>
            <w:r w:rsidRPr="008B5D4A">
              <w:t xml:space="preserve">• выступление президента страны по телевизору; </w:t>
            </w:r>
          </w:p>
          <w:p w14:paraId="1DA86242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</w:pPr>
            <w:r w:rsidRPr="008B5D4A">
              <w:t xml:space="preserve">• реклама напитка 7 UP по телевизору; </w:t>
            </w:r>
          </w:p>
          <w:p w14:paraId="5FCE4A7A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</w:pPr>
            <w:r w:rsidRPr="008B5D4A">
              <w:t xml:space="preserve">• электронное сообщение коллеге. </w:t>
            </w:r>
          </w:p>
          <w:p w14:paraId="080C159F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t>5. Установлено, что полиглот, владеющий не одним иностранным языком, легче усваивает другие языки. Как вы думаете, чем можно объяснить этот факт? Объясните значение слова полиглот, используя Толковый словарь иноязычных слов.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A62C6F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C037697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0D75CBE7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1D43827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vAlign w:val="center"/>
          </w:tcPr>
          <w:p w14:paraId="457AD02A" w14:textId="77777777" w:rsidR="0049484F" w:rsidRPr="008B5D4A" w:rsidRDefault="0049484F" w:rsidP="00171173">
            <w:pPr>
              <w:jc w:val="both"/>
              <w:rPr>
                <w:b/>
              </w:rPr>
            </w:pPr>
            <w:r w:rsidRPr="008B5D4A">
              <w:rPr>
                <w:b/>
              </w:rPr>
              <w:t>Самостоятельная работа обучающихся</w:t>
            </w:r>
          </w:p>
          <w:p w14:paraId="1390A43E" w14:textId="77777777" w:rsidR="0049484F" w:rsidRPr="008B5D4A" w:rsidRDefault="0049484F" w:rsidP="00D34B7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Работа над учебным материалом; подготовка к практическим занятиям; составление таблиц, схем для систематизации учебного материала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F9A5DB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3A5C9967" w14:textId="77777777" w:rsidR="0049484F" w:rsidRPr="008B5D4A" w:rsidRDefault="0049484F" w:rsidP="001711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08815E06" w14:textId="77777777" w:rsidTr="00B81292">
        <w:trPr>
          <w:trHeight w:val="20"/>
        </w:trPr>
        <w:tc>
          <w:tcPr>
            <w:tcW w:w="2078" w:type="dxa"/>
            <w:vMerge w:val="restart"/>
          </w:tcPr>
          <w:p w14:paraId="7B1C1B54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bCs/>
              </w:rPr>
              <w:t>Тема 1.2 Вербальная и невербальная коммуникация</w:t>
            </w:r>
          </w:p>
        </w:tc>
        <w:tc>
          <w:tcPr>
            <w:tcW w:w="9116" w:type="dxa"/>
            <w:vAlign w:val="center"/>
          </w:tcPr>
          <w:p w14:paraId="0051717C" w14:textId="77777777" w:rsidR="0049484F" w:rsidRPr="008B5D4A" w:rsidRDefault="0049484F" w:rsidP="0049484F">
            <w:pPr>
              <w:jc w:val="both"/>
              <w:rPr>
                <w:b/>
              </w:rPr>
            </w:pPr>
            <w:r w:rsidRPr="008B5D4A">
              <w:rPr>
                <w:b/>
              </w:rPr>
              <w:t>Содержание учебного материала</w:t>
            </w:r>
          </w:p>
          <w:p w14:paraId="4F7B6136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t>Понятие и специфика вербальной и невербальной коммуникации. Средства общения. Значение вербальной и невербальной коммуникации. Язык как знаковая система.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4D332E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BB13669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ОК4, ОК6, ОК7, ПК1.1, ПК3.1</w:t>
            </w:r>
          </w:p>
        </w:tc>
      </w:tr>
      <w:tr w:rsidR="0049484F" w:rsidRPr="008B5D4A" w14:paraId="0512F282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600B3AA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vAlign w:val="center"/>
          </w:tcPr>
          <w:p w14:paraId="43F97665" w14:textId="77777777" w:rsidR="0049484F" w:rsidRPr="008B5D4A" w:rsidRDefault="0049484F" w:rsidP="0049484F">
            <w:pPr>
              <w:jc w:val="both"/>
            </w:pPr>
            <w:r w:rsidRPr="008B5D4A">
              <w:rPr>
                <w:b/>
              </w:rPr>
              <w:t>Практические занятия:</w:t>
            </w:r>
          </w:p>
          <w:p w14:paraId="543FE146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t>Игра на определение вербальной и невербальной коммуникации, выделение признаков каждой коммуникации.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B21971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1886C3D1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ru-RU"/>
              </w:rPr>
            </w:pPr>
          </w:p>
        </w:tc>
      </w:tr>
      <w:tr w:rsidR="0049484F" w:rsidRPr="008B5D4A" w14:paraId="68306B9C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2EE26F0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</w:tcPr>
          <w:p w14:paraId="4558AA7E" w14:textId="77777777" w:rsidR="0049484F" w:rsidRPr="008B5D4A" w:rsidRDefault="0049484F" w:rsidP="0049484F">
            <w:pPr>
              <w:jc w:val="both"/>
              <w:rPr>
                <w:b/>
              </w:rPr>
            </w:pPr>
            <w:r w:rsidRPr="008B5D4A">
              <w:rPr>
                <w:b/>
              </w:rPr>
              <w:t>Самостоятельная работа обучающихся</w:t>
            </w:r>
          </w:p>
          <w:p w14:paraId="75916D6D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Работа над учебным материалом; подготовка к практическим занятиям, составление таблиц, схем для систематизации учебного материала; разбор и анализ конкретных ситуаций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1FDDA4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C86BDE9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79B75D47" w14:textId="77777777" w:rsidTr="00B81292">
        <w:trPr>
          <w:trHeight w:val="370"/>
        </w:trPr>
        <w:tc>
          <w:tcPr>
            <w:tcW w:w="2078" w:type="dxa"/>
            <w:vMerge w:val="restart"/>
          </w:tcPr>
          <w:p w14:paraId="249D22F4" w14:textId="77777777" w:rsidR="0049484F" w:rsidRPr="008B5D4A" w:rsidRDefault="0049484F" w:rsidP="0049484F">
            <w:pPr>
              <w:jc w:val="center"/>
              <w:rPr>
                <w:bCs/>
              </w:rPr>
            </w:pPr>
            <w:r w:rsidRPr="008B5D4A">
              <w:rPr>
                <w:bCs/>
              </w:rPr>
              <w:lastRenderedPageBreak/>
              <w:t>Тема 1.3 Элементы и этапы процесса коммуникации</w:t>
            </w:r>
          </w:p>
          <w:p w14:paraId="3B52B7F8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</w:tcPr>
          <w:p w14:paraId="6F6869F3" w14:textId="77777777" w:rsidR="0049484F" w:rsidRPr="008B5D4A" w:rsidRDefault="0049484F" w:rsidP="0049484F">
            <w:pPr>
              <w:jc w:val="both"/>
            </w:pPr>
            <w:r w:rsidRPr="008B5D4A">
              <w:rPr>
                <w:b/>
              </w:rPr>
              <w:t>Содержание учебного материала</w:t>
            </w:r>
          </w:p>
          <w:p w14:paraId="13B58CB6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lang w:eastAsia="ru-RU"/>
              </w:rPr>
            </w:pPr>
            <w:r w:rsidRPr="008B5D4A">
              <w:t>Базовые элементы в процессе передачи информации. Модель процесса коммуникации.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E3D84B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DED753C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ОК4, ОК6, ОК7, ПК1.1, ПК3.1</w:t>
            </w:r>
          </w:p>
        </w:tc>
      </w:tr>
      <w:tr w:rsidR="0049484F" w:rsidRPr="008B5D4A" w14:paraId="4677899C" w14:textId="77777777" w:rsidTr="00B81292">
        <w:trPr>
          <w:trHeight w:val="140"/>
        </w:trPr>
        <w:tc>
          <w:tcPr>
            <w:tcW w:w="2078" w:type="dxa"/>
            <w:vMerge/>
            <w:shd w:val="clear" w:color="auto" w:fill="auto"/>
          </w:tcPr>
          <w:p w14:paraId="0A826EDF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</w:tcPr>
          <w:p w14:paraId="48E42113" w14:textId="77777777" w:rsidR="0049484F" w:rsidRPr="008B5D4A" w:rsidRDefault="0049484F" w:rsidP="0049484F">
            <w:pPr>
              <w:jc w:val="both"/>
              <w:rPr>
                <w:b/>
              </w:rPr>
            </w:pPr>
            <w:r w:rsidRPr="008B5D4A">
              <w:rPr>
                <w:b/>
              </w:rPr>
              <w:t>Практические занятия:</w:t>
            </w:r>
          </w:p>
          <w:p w14:paraId="72D5BB5A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color w:val="FF0000"/>
                <w:lang w:eastAsia="ru-RU"/>
              </w:rPr>
            </w:pPr>
            <w:r w:rsidRPr="008B5D4A">
              <w:t>Разбор бытовых ситуаций общения с точки зрения коммуникативного процесса, разделить его на этапы и элементы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8169A7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BBEEC2E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3E9CEFB9" w14:textId="77777777" w:rsidTr="00B81292">
        <w:trPr>
          <w:trHeight w:val="20"/>
        </w:trPr>
        <w:tc>
          <w:tcPr>
            <w:tcW w:w="11194" w:type="dxa"/>
            <w:gridSpan w:val="2"/>
          </w:tcPr>
          <w:p w14:paraId="72E70AE6" w14:textId="77777777" w:rsidR="0049484F" w:rsidRPr="008B5D4A" w:rsidRDefault="0049484F" w:rsidP="0049484F">
            <w:pPr>
              <w:jc w:val="both"/>
              <w:rPr>
                <w:b/>
              </w:rPr>
            </w:pPr>
            <w:r w:rsidRPr="008B5D4A">
              <w:rPr>
                <w:b/>
              </w:rPr>
              <w:t xml:space="preserve">Раздел 2 </w:t>
            </w:r>
            <w:r w:rsidRPr="00B8719E">
              <w:rPr>
                <w:b/>
              </w:rPr>
              <w:t>Коммуникативный процес</w:t>
            </w:r>
            <w:r>
              <w:rPr>
                <w:b/>
              </w:rPr>
              <w:t>с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9A029B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362C143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1920A1D4" w14:textId="77777777" w:rsidTr="00B81292">
        <w:trPr>
          <w:trHeight w:val="20"/>
        </w:trPr>
        <w:tc>
          <w:tcPr>
            <w:tcW w:w="2078" w:type="dxa"/>
            <w:vMerge w:val="restart"/>
          </w:tcPr>
          <w:p w14:paraId="25A55185" w14:textId="77777777" w:rsidR="0049484F" w:rsidRPr="008B5D4A" w:rsidRDefault="0049484F" w:rsidP="0049484F">
            <w:pPr>
              <w:jc w:val="center"/>
              <w:rPr>
                <w:bCs/>
              </w:rPr>
            </w:pPr>
            <w:r w:rsidRPr="008B5D4A">
              <w:rPr>
                <w:bCs/>
              </w:rPr>
              <w:t>Тема 2.1 Семиотика как наука о знаках</w:t>
            </w:r>
          </w:p>
        </w:tc>
        <w:tc>
          <w:tcPr>
            <w:tcW w:w="9116" w:type="dxa"/>
          </w:tcPr>
          <w:p w14:paraId="52350F77" w14:textId="77777777" w:rsidR="0049484F" w:rsidRPr="008B5D4A" w:rsidRDefault="0049484F" w:rsidP="0049484F">
            <w:pPr>
              <w:jc w:val="both"/>
            </w:pPr>
            <w:r w:rsidRPr="008B5D4A">
              <w:rPr>
                <w:b/>
              </w:rPr>
              <w:t>Содержание учебного материала</w:t>
            </w:r>
          </w:p>
          <w:p w14:paraId="589F3241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B5D4A">
              <w:t>Определение семиотики. Синтактика, семантика, прагматика. Семантический треугольник.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57C246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7C4EF64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ОК4, ОК6, ОК8, ПК1.1, ПК3.1</w:t>
            </w:r>
          </w:p>
        </w:tc>
      </w:tr>
      <w:tr w:rsidR="0049484F" w:rsidRPr="008B5D4A" w14:paraId="32DBEE4F" w14:textId="77777777" w:rsidTr="00B81292">
        <w:trPr>
          <w:trHeight w:val="200"/>
        </w:trPr>
        <w:tc>
          <w:tcPr>
            <w:tcW w:w="2078" w:type="dxa"/>
            <w:vMerge/>
            <w:shd w:val="clear" w:color="auto" w:fill="auto"/>
          </w:tcPr>
          <w:p w14:paraId="13ECF4F8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</w:tcPr>
          <w:p w14:paraId="047E955B" w14:textId="77777777" w:rsidR="0049484F" w:rsidRDefault="0049484F" w:rsidP="0049484F">
            <w:pPr>
              <w:jc w:val="both"/>
            </w:pPr>
            <w:r w:rsidRPr="008B5D4A">
              <w:rPr>
                <w:b/>
              </w:rPr>
              <w:t>Самостоятельная работа обучающихся</w:t>
            </w:r>
            <w:r w:rsidRPr="008B5D4A">
              <w:t xml:space="preserve"> </w:t>
            </w:r>
          </w:p>
          <w:p w14:paraId="07346D93" w14:textId="77777777" w:rsidR="0049484F" w:rsidRPr="00927FB4" w:rsidRDefault="0049484F" w:rsidP="0049484F">
            <w:pPr>
              <w:jc w:val="both"/>
              <w:rPr>
                <w:bCs/>
              </w:rPr>
            </w:pPr>
            <w:r w:rsidRPr="00927FB4">
              <w:rPr>
                <w:bCs/>
              </w:rPr>
              <w:t>Работа над учебным материалом; подготовка к практическим занятиям, составление таблиц, схем для систематизации учебного материала; разбор и анализ конкретных ситуаций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5C45A5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BE888FB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3BFD470C" w14:textId="77777777" w:rsidTr="00B81292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3A522BEF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>Тема 2.2 Речевая коммуникация</w:t>
            </w:r>
          </w:p>
          <w:p w14:paraId="7D6C447D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</w:tcPr>
          <w:p w14:paraId="3D8C795B" w14:textId="77777777" w:rsidR="0049484F" w:rsidRPr="008B5D4A" w:rsidRDefault="0049484F" w:rsidP="0049484F">
            <w:pPr>
              <w:jc w:val="both"/>
            </w:pPr>
            <w:r w:rsidRPr="008B5D4A">
              <w:rPr>
                <w:b/>
              </w:rPr>
              <w:t>Содержание учебного материала</w:t>
            </w:r>
          </w:p>
          <w:p w14:paraId="51185AF8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t>Основные категории речевой коммуникации: речевая ситуация, речевой акт, речевое общение, речевая коммуникация, речевая деятельность.  Понятие коммуникативной компетентности. Атрибуты коммуникативной компетенции. Формализованная и не формализованная коммуникативная компетенция.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66BDCD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68C35EB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ОК4, ОК6, ОК8, ПК1.1, ПК3.1</w:t>
            </w:r>
          </w:p>
        </w:tc>
      </w:tr>
      <w:tr w:rsidR="0049484F" w:rsidRPr="008B5D4A" w14:paraId="75561881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E9B668E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</w:tcPr>
          <w:p w14:paraId="2ABA5591" w14:textId="77777777" w:rsidR="0049484F" w:rsidRPr="008B5D4A" w:rsidRDefault="0049484F" w:rsidP="0049484F">
            <w:pPr>
              <w:jc w:val="both"/>
              <w:rPr>
                <w:b/>
              </w:rPr>
            </w:pPr>
            <w:r w:rsidRPr="008B5D4A">
              <w:rPr>
                <w:b/>
              </w:rPr>
              <w:t>Самостоятельная работа обучающихся</w:t>
            </w:r>
          </w:p>
          <w:p w14:paraId="49715871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Работа над учебным материалом; подготовка к практическим занятиям, составление таблиц, схем для систематизации учебного материала; разбор и анализ конкретных ситуаций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5ACCCE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26FC7EF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2433349F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2F6F04C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>Тема 2.3 Логическая культура речи</w:t>
            </w:r>
          </w:p>
          <w:p w14:paraId="566D4895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9866615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7406F7F6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 xml:space="preserve">Модель коммуникации Якобсона. Психологические </w:t>
            </w:r>
            <w:proofErr w:type="gramStart"/>
            <w:r w:rsidRPr="008B5D4A">
              <w:rPr>
                <w:lang w:eastAsia="ru-RU"/>
              </w:rPr>
              <w:t>и  социально</w:t>
            </w:r>
            <w:proofErr w:type="gramEnd"/>
            <w:r w:rsidRPr="008B5D4A">
              <w:rPr>
                <w:lang w:eastAsia="ru-RU"/>
              </w:rPr>
              <w:t>-ролевые структурные компоненты акта речевой коммуникации. Общие черты логически правильной речи: определенность, последовательность, непротиворечивость и доказательность речи.  Основные принципы (законы) логически правильной речи.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638B62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7E7018C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ОК4, ОК6, ОК8, ПК1.1, ПК3.1</w:t>
            </w:r>
          </w:p>
        </w:tc>
      </w:tr>
      <w:tr w:rsidR="0049484F" w:rsidRPr="008B5D4A" w14:paraId="71A302A3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B768CA7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DFEDB26" w14:textId="77777777" w:rsidR="0049484F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Самостоятельная работа обучающихся</w:t>
            </w:r>
          </w:p>
          <w:p w14:paraId="652A4401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>
              <w:rPr>
                <w:lang w:eastAsia="ru-RU"/>
              </w:rPr>
              <w:t>Работа над учебным материалом; подготовка к практическим занятиям, составление таблиц, схем для систематизации учебного материала; разбор и анализ конкретных ситуаций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7FB64D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B817CF1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41BE8F61" w14:textId="77777777" w:rsidTr="00B81292">
        <w:trPr>
          <w:trHeight w:val="580"/>
        </w:trPr>
        <w:tc>
          <w:tcPr>
            <w:tcW w:w="2078" w:type="dxa"/>
            <w:vMerge w:val="restart"/>
            <w:shd w:val="clear" w:color="auto" w:fill="auto"/>
          </w:tcPr>
          <w:p w14:paraId="15A9264C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>Тема 2.4 Этика речевого общения</w:t>
            </w:r>
          </w:p>
          <w:p w14:paraId="152EE77C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3734A87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38FEE5A6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8B5D4A">
              <w:rPr>
                <w:lang w:eastAsia="ru-RU"/>
              </w:rPr>
              <w:t xml:space="preserve">Понятие речевого этикета. Этикет в устной речи: стиль, формулы вежливости </w:t>
            </w:r>
            <w:proofErr w:type="gramStart"/>
            <w:r w:rsidRPr="008B5D4A">
              <w:rPr>
                <w:lang w:eastAsia="ru-RU"/>
              </w:rPr>
              <w:t>и  интонация</w:t>
            </w:r>
            <w:proofErr w:type="gramEnd"/>
            <w:r w:rsidRPr="008B5D4A">
              <w:rPr>
                <w:lang w:eastAsia="ru-RU"/>
              </w:rPr>
              <w:t xml:space="preserve"> в устной речи. Определение ситуативной уместности/неуместности формул речи. Речевые шаблоны для делового взаимодействия.  Социальный символизм этикетных формул речи.  Этика письменной речи. Этика слушания.  Этика телефонного разговора.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BCEB85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BA41B77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ОК4, ОК6, ОК8, ПК1.1, ПК3.1, ПК3.2</w:t>
            </w:r>
          </w:p>
        </w:tc>
      </w:tr>
      <w:tr w:rsidR="0049484F" w:rsidRPr="008B5D4A" w14:paraId="4861D3FB" w14:textId="77777777" w:rsidTr="00B81292">
        <w:trPr>
          <w:trHeight w:val="180"/>
        </w:trPr>
        <w:tc>
          <w:tcPr>
            <w:tcW w:w="2078" w:type="dxa"/>
            <w:vMerge/>
            <w:shd w:val="clear" w:color="auto" w:fill="auto"/>
          </w:tcPr>
          <w:p w14:paraId="468F4C56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2705FC1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lang w:eastAsia="ru-RU"/>
              </w:rPr>
            </w:pPr>
            <w:r w:rsidRPr="008B5D4A">
              <w:rPr>
                <w:b/>
                <w:bCs/>
                <w:iCs/>
                <w:lang w:eastAsia="ru-RU"/>
              </w:rPr>
              <w:t>Практические занятия:</w:t>
            </w:r>
          </w:p>
          <w:p w14:paraId="2C1620CB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  <w:r w:rsidRPr="008B5D4A">
              <w:rPr>
                <w:iCs/>
                <w:lang w:eastAsia="ru-RU"/>
              </w:rPr>
              <w:t>Написание скрипта для телефонного агента компании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F4CFA2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5CE5A0F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03B93322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C0E188D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 xml:space="preserve">Тема 2.5 Психологические аспекты речевой </w:t>
            </w:r>
            <w:r w:rsidRPr="008B5D4A">
              <w:rPr>
                <w:lang w:eastAsia="ru-RU"/>
              </w:rPr>
              <w:lastRenderedPageBreak/>
              <w:t>коммуникации</w:t>
            </w:r>
          </w:p>
          <w:p w14:paraId="73D0C74A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B7A5BA5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lastRenderedPageBreak/>
              <w:t>Содержание учебного материала:</w:t>
            </w:r>
          </w:p>
          <w:p w14:paraId="101A82DD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 xml:space="preserve">Понятие личностного и ролевого в общении. Психологические правила и принципы, обеспечивающие эффективность речевой коммуникации. Основные типы </w:t>
            </w:r>
            <w:r w:rsidRPr="008B5D4A">
              <w:rPr>
                <w:lang w:eastAsia="ru-RU"/>
              </w:rPr>
              <w:lastRenderedPageBreak/>
              <w:t>коммуникабельности людей. Каналы восприятия и распознавания психологических особенностей собеседника. Основные механизмы восприятия и типичные искажения представлений о собеседнике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1B1B6B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EF7CE7B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ОК4, ОК6, ОК8, ПК1.1, ПК3.1</w:t>
            </w:r>
          </w:p>
        </w:tc>
      </w:tr>
      <w:tr w:rsidR="0049484F" w:rsidRPr="008B5D4A" w14:paraId="64017419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2EB48EF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759F1C2" w14:textId="77777777" w:rsidR="0049484F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Самостоятельная работа обучающихся</w:t>
            </w:r>
          </w:p>
          <w:p w14:paraId="609C7FE8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>
              <w:rPr>
                <w:lang w:eastAsia="ru-RU"/>
              </w:rPr>
              <w:t>Работа над учебным материалом; подготовка к практическим занятиям, составление таблиц, схем для систематизации учебного материала; разбор и анализ конкретных ситуаций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E3DEB7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6E400DA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4D6BB337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6CFD92C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 xml:space="preserve">Тема 2.6 Речевое портретирование личности. </w:t>
            </w:r>
          </w:p>
        </w:tc>
        <w:tc>
          <w:tcPr>
            <w:tcW w:w="9116" w:type="dxa"/>
            <w:shd w:val="clear" w:color="auto" w:fill="auto"/>
          </w:tcPr>
          <w:p w14:paraId="0ECB2AA7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23300EF4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>Понятие языковой личности и речевого портрета. Цели речевого портретирования личности. Параметры речевого портретирования личности. Социально-речевой портрет личности. Составные элементы речевого имиджа личности. Методики речевого портретирования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BA68A8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B4DA97B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ОК4, ОК6, ОК8, ПК1.1, ПК3.1</w:t>
            </w:r>
          </w:p>
        </w:tc>
      </w:tr>
      <w:tr w:rsidR="0049484F" w:rsidRPr="008B5D4A" w14:paraId="311AE612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7C73586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05D28C6" w14:textId="77777777" w:rsidR="0049484F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3B47">
              <w:rPr>
                <w:b/>
                <w:lang w:eastAsia="ru-RU"/>
              </w:rPr>
              <w:t>Самостоятельная работа обучающихся</w:t>
            </w:r>
          </w:p>
          <w:p w14:paraId="40F21EA1" w14:textId="77777777" w:rsidR="0049484F" w:rsidRPr="008B3B47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>
              <w:rPr>
                <w:lang w:eastAsia="ru-RU"/>
              </w:rPr>
              <w:t>Работа над учебным материалом; подготовка к практическим занятиям, составление таблиц, схем для систематизации учебного материала; разбор и анализ конкретных ситуаций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8DD324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12E9DEF4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4854F522" w14:textId="77777777" w:rsidTr="00B81292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6FF9198D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Раздел 3</w:t>
            </w:r>
            <w:r>
              <w:t xml:space="preserve"> </w:t>
            </w:r>
            <w:r w:rsidRPr="00D20953">
              <w:rPr>
                <w:b/>
                <w:bCs/>
                <w:lang w:eastAsia="ru-RU"/>
              </w:rPr>
              <w:t>Копирайтинг и его основные понятия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562E55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F3C534F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2E50C19A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E4D07DE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 xml:space="preserve">Тема 3.1 Копирайтинг. </w:t>
            </w:r>
          </w:p>
          <w:p w14:paraId="6C33CCC7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A43D552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375B7B56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>Понятие и предмет копирайтинга, его место и роль в системе рекламного бизнеса. Цели и задачи, ключевые понятия и терминология. Виды копирайтинга. Копирайтеры: характеристика профессиональной деятельности. Классификация копирайтеров</w:t>
            </w:r>
            <w:r w:rsidRPr="008B5D4A"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977632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C9E41D8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ОК3, ОК4, ОК6, ОК8, ПК1.1, ПК1.4, ПК3.1</w:t>
            </w:r>
          </w:p>
        </w:tc>
      </w:tr>
      <w:tr w:rsidR="0049484F" w:rsidRPr="008B5D4A" w14:paraId="21078A88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B200B62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76191A8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Практические занятия</w:t>
            </w:r>
            <w:r w:rsidRPr="008B5D4A">
              <w:rPr>
                <w:lang w:eastAsia="ru-RU"/>
              </w:rPr>
              <w:t xml:space="preserve"> – Эссе на тему: профессия копирайтер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1DB8F8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04DBAE3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37B115EC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5A44BF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70C15D9" w14:textId="77777777" w:rsidR="0049484F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Самостоятельная работа обучающихся</w:t>
            </w:r>
          </w:p>
          <w:p w14:paraId="05AF0419" w14:textId="77777777" w:rsidR="0049484F" w:rsidRPr="00E27AD6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923598">
              <w:rPr>
                <w:bCs/>
                <w:lang w:eastAsia="ru-RU"/>
              </w:rPr>
              <w:t xml:space="preserve">Найдите в сети Интернет определения копирайтинга, </w:t>
            </w:r>
            <w:proofErr w:type="spellStart"/>
            <w:r w:rsidRPr="00923598">
              <w:rPr>
                <w:bCs/>
                <w:lang w:eastAsia="ru-RU"/>
              </w:rPr>
              <w:t>спичрайтинга</w:t>
            </w:r>
            <w:proofErr w:type="spellEnd"/>
            <w:r w:rsidRPr="00923598">
              <w:rPr>
                <w:bCs/>
                <w:lang w:eastAsia="ru-RU"/>
              </w:rPr>
              <w:t xml:space="preserve">, </w:t>
            </w:r>
            <w:proofErr w:type="spellStart"/>
            <w:r w:rsidRPr="00923598">
              <w:rPr>
                <w:bCs/>
                <w:lang w:eastAsia="ru-RU"/>
              </w:rPr>
              <w:t>райтинга</w:t>
            </w:r>
            <w:proofErr w:type="spellEnd"/>
            <w:r w:rsidRPr="00923598">
              <w:rPr>
                <w:bCs/>
                <w:lang w:eastAsia="ru-RU"/>
              </w:rPr>
              <w:t xml:space="preserve">, </w:t>
            </w:r>
            <w:proofErr w:type="spellStart"/>
            <w:r w:rsidRPr="00923598">
              <w:rPr>
                <w:bCs/>
                <w:lang w:eastAsia="ru-RU"/>
              </w:rPr>
              <w:t>рерайтинга</w:t>
            </w:r>
            <w:proofErr w:type="spellEnd"/>
            <w:r w:rsidRPr="00923598">
              <w:rPr>
                <w:bCs/>
                <w:lang w:eastAsia="ru-RU"/>
              </w:rPr>
              <w:t xml:space="preserve"> и названия видов текстов, которые пишет копирайтер.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3CD387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68BAE79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190FFB5D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FA2E0E5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 xml:space="preserve">Тема 3.2. Текст </w:t>
            </w:r>
          </w:p>
          <w:p w14:paraId="469A62B8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BCA0928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0CE14FC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>Определение понятия текст. Тема, основная мысль. Текст как информационное и структурное целое. Виды информации.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07A5AA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96B6BB6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ОК3, ОК4, ОК6, ОК8, ПК1.1, ПК1.4, ПК3.1</w:t>
            </w:r>
          </w:p>
        </w:tc>
      </w:tr>
      <w:tr w:rsidR="0049484F" w:rsidRPr="008B5D4A" w14:paraId="3AEEF6C2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52AD4E3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735C17D" w14:textId="77777777" w:rsidR="0049484F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Самостоятельная работа обучающихся</w:t>
            </w:r>
          </w:p>
          <w:p w14:paraId="544C94A7" w14:textId="77777777" w:rsidR="0049484F" w:rsidRPr="00E27AD6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923598">
              <w:rPr>
                <w:bCs/>
                <w:lang w:eastAsia="ru-RU"/>
              </w:rPr>
              <w:t>Зарегистрируйтесь на сайте фрилансеров https://www.work-zilla.com/ как копирайтер. Рассмотрите и проанализируйте не менее 5 заказов, предлагаемых рекламодателями, и дайте свою оценку о функциях и требованиях к копирайтерам.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EFA602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3CC05E50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7E0F9BF9" w14:textId="77777777" w:rsidTr="00B81292">
        <w:trPr>
          <w:trHeight w:val="114"/>
        </w:trPr>
        <w:tc>
          <w:tcPr>
            <w:tcW w:w="11194" w:type="dxa"/>
            <w:gridSpan w:val="2"/>
            <w:shd w:val="clear" w:color="auto" w:fill="auto"/>
          </w:tcPr>
          <w:p w14:paraId="7C7D4631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Раздел 4</w:t>
            </w:r>
            <w:r>
              <w:t xml:space="preserve"> </w:t>
            </w:r>
            <w:r w:rsidRPr="00D20953">
              <w:rPr>
                <w:b/>
                <w:bCs/>
                <w:lang w:eastAsia="ru-RU"/>
              </w:rPr>
              <w:t>Креативные</w:t>
            </w:r>
            <w:r>
              <w:rPr>
                <w:b/>
                <w:bCs/>
                <w:lang w:eastAsia="ru-RU"/>
              </w:rPr>
              <w:t xml:space="preserve"> </w:t>
            </w:r>
            <w:r w:rsidRPr="00D20953">
              <w:rPr>
                <w:b/>
                <w:bCs/>
                <w:lang w:eastAsia="ru-RU"/>
              </w:rPr>
              <w:t>технологии копирайтинга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FABE35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A5FF38F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71D3E3E4" w14:textId="77777777" w:rsidTr="00B81292">
        <w:trPr>
          <w:trHeight w:val="540"/>
        </w:trPr>
        <w:tc>
          <w:tcPr>
            <w:tcW w:w="2078" w:type="dxa"/>
            <w:vMerge w:val="restart"/>
            <w:shd w:val="clear" w:color="auto" w:fill="auto"/>
          </w:tcPr>
          <w:p w14:paraId="37DF964B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>Тема 4.1 Рекламный текст. Заголовок</w:t>
            </w:r>
          </w:p>
        </w:tc>
        <w:tc>
          <w:tcPr>
            <w:tcW w:w="9116" w:type="dxa"/>
            <w:shd w:val="clear" w:color="auto" w:fill="auto"/>
          </w:tcPr>
          <w:p w14:paraId="17959862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6103B8F9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8B5D4A">
              <w:rPr>
                <w:lang w:eastAsia="ru-RU"/>
              </w:rPr>
              <w:t>Структура рекламного текста. Определение понятия заголовок. Функции заголовка. Виды заголовков. Основные модели построения заголовков.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DC0C56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2D21DF4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ОК3, ОК4, ОК5, ОК6, ОК8, ОК9, ПК1.1, ПК1.4, ПК3.1, ПК3.2</w:t>
            </w:r>
          </w:p>
        </w:tc>
      </w:tr>
      <w:tr w:rsidR="0049484F" w:rsidRPr="008B5D4A" w14:paraId="7589BC78" w14:textId="77777777" w:rsidTr="00B81292">
        <w:trPr>
          <w:trHeight w:val="160"/>
        </w:trPr>
        <w:tc>
          <w:tcPr>
            <w:tcW w:w="2078" w:type="dxa"/>
            <w:vMerge/>
            <w:shd w:val="clear" w:color="auto" w:fill="auto"/>
          </w:tcPr>
          <w:p w14:paraId="68DAA241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68F7E58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lang w:eastAsia="ru-RU"/>
              </w:rPr>
            </w:pPr>
            <w:r w:rsidRPr="008B5D4A">
              <w:rPr>
                <w:b/>
                <w:bCs/>
                <w:iCs/>
                <w:lang w:eastAsia="ru-RU"/>
              </w:rPr>
              <w:t>Практические занятия:</w:t>
            </w:r>
          </w:p>
          <w:p w14:paraId="69EEAA91" w14:textId="77777777" w:rsidR="0049484F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B5D4A">
              <w:rPr>
                <w:iCs/>
                <w:lang w:eastAsia="ru-RU"/>
              </w:rPr>
              <w:t>Составить серию заголовков в заданной тематике, используя различные модели построения заголовков.</w:t>
            </w:r>
            <w:r>
              <w:t xml:space="preserve"> </w:t>
            </w:r>
            <w:r w:rsidRPr="003E7048">
              <w:rPr>
                <w:iCs/>
                <w:lang w:eastAsia="ru-RU"/>
              </w:rPr>
              <w:t>Дать определение понятиям «заголовок» и «слоган», проиллюстрировать отличие примерами (не менее 5) из Интернет.</w:t>
            </w:r>
            <w:r>
              <w:t xml:space="preserve"> </w:t>
            </w:r>
          </w:p>
          <w:p w14:paraId="04126A26" w14:textId="77777777" w:rsidR="0049484F" w:rsidRPr="003E7048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  <w:r w:rsidRPr="003E7048">
              <w:rPr>
                <w:iCs/>
                <w:lang w:eastAsia="ru-RU"/>
              </w:rPr>
              <w:lastRenderedPageBreak/>
              <w:t>Создать заголовки по технологии 4</w:t>
            </w:r>
            <w:proofErr w:type="gramStart"/>
            <w:r w:rsidRPr="003E7048">
              <w:rPr>
                <w:iCs/>
                <w:lang w:eastAsia="ru-RU"/>
              </w:rPr>
              <w:t>U  по</w:t>
            </w:r>
            <w:proofErr w:type="gramEnd"/>
            <w:r w:rsidRPr="003E7048">
              <w:rPr>
                <w:iCs/>
                <w:lang w:eastAsia="ru-RU"/>
              </w:rPr>
              <w:t xml:space="preserve"> следующей схеме: заголовок +выгода + уникальность+ указание конкретной услуги для целевой аудитории + временные рамки.</w:t>
            </w:r>
          </w:p>
          <w:p w14:paraId="517EF5BE" w14:textId="77777777" w:rsidR="0049484F" w:rsidRPr="003E7048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  <w:r w:rsidRPr="003E7048">
              <w:rPr>
                <w:iCs/>
                <w:lang w:eastAsia="ru-RU"/>
              </w:rPr>
              <w:t>Темы:</w:t>
            </w:r>
          </w:p>
          <w:p w14:paraId="0EA64DDF" w14:textId="77777777" w:rsidR="0049484F" w:rsidRPr="003E7048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  <w:r w:rsidRPr="003E7048">
              <w:rPr>
                <w:iCs/>
                <w:lang w:eastAsia="ru-RU"/>
              </w:rPr>
              <w:t>Продажа квартир;</w:t>
            </w:r>
          </w:p>
          <w:p w14:paraId="1D06214E" w14:textId="77777777" w:rsidR="0049484F" w:rsidRPr="003E7048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  <w:r w:rsidRPr="003E7048">
              <w:rPr>
                <w:iCs/>
                <w:lang w:eastAsia="ru-RU"/>
              </w:rPr>
              <w:t>Консалтинговые услуги;</w:t>
            </w:r>
          </w:p>
          <w:p w14:paraId="0F387725" w14:textId="77777777" w:rsidR="0049484F" w:rsidRPr="003E7048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  <w:r w:rsidRPr="003E7048">
              <w:rPr>
                <w:iCs/>
                <w:lang w:eastAsia="ru-RU"/>
              </w:rPr>
              <w:t>Новые брендовые духи;</w:t>
            </w:r>
          </w:p>
          <w:p w14:paraId="043F76B3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  <w:r w:rsidRPr="003E7048">
              <w:rPr>
                <w:iCs/>
                <w:lang w:eastAsia="ru-RU"/>
              </w:rPr>
              <w:t>Организация праздников.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B9639B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02EFC17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6BEE0BFA" w14:textId="77777777" w:rsidTr="00B81292">
        <w:trPr>
          <w:trHeight w:val="280"/>
        </w:trPr>
        <w:tc>
          <w:tcPr>
            <w:tcW w:w="2078" w:type="dxa"/>
            <w:vMerge/>
            <w:shd w:val="clear" w:color="auto" w:fill="auto"/>
          </w:tcPr>
          <w:p w14:paraId="401037B0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9352A96" w14:textId="77777777" w:rsidR="0049484F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lang w:eastAsia="ru-RU"/>
              </w:rPr>
            </w:pPr>
            <w:r w:rsidRPr="008B3B47">
              <w:rPr>
                <w:b/>
                <w:bCs/>
                <w:iCs/>
                <w:lang w:eastAsia="ru-RU"/>
              </w:rPr>
              <w:t>Самостоятельная работа обучающихся</w:t>
            </w:r>
          </w:p>
          <w:p w14:paraId="17AF998E" w14:textId="77777777" w:rsidR="0049484F" w:rsidRPr="003E7048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923598">
              <w:rPr>
                <w:bCs/>
                <w:lang w:eastAsia="ru-RU"/>
              </w:rPr>
              <w:t xml:space="preserve">Проанализируйте профессиональные сайты </w:t>
            </w:r>
            <w:proofErr w:type="spellStart"/>
            <w:r w:rsidRPr="00923598">
              <w:rPr>
                <w:bCs/>
                <w:lang w:eastAsia="ru-RU"/>
              </w:rPr>
              <w:t>кооперайтеров</w:t>
            </w:r>
            <w:proofErr w:type="spellEnd"/>
            <w:r w:rsidRPr="00923598">
              <w:rPr>
                <w:bCs/>
                <w:lang w:eastAsia="ru-RU"/>
              </w:rPr>
              <w:t xml:space="preserve"> и определите спектр задач, которые решают копирайтеры, какими знаниями и навыками они должны обладать, сравните с требованиями к фрилансерам на сайте https://www.work-zilla.com/</w:t>
            </w:r>
            <w:r>
              <w:rPr>
                <w:bCs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A2A6FD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8ED1FE9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35B13B5C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64E69F6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>Тема 4.2 Основной рекламный текст</w:t>
            </w:r>
          </w:p>
        </w:tc>
        <w:tc>
          <w:tcPr>
            <w:tcW w:w="9116" w:type="dxa"/>
            <w:shd w:val="clear" w:color="auto" w:fill="auto"/>
          </w:tcPr>
          <w:p w14:paraId="2943CAD3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28C8CCEE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>Понятие ОРТ. Классификация ОРТ. Композиционные модели построения ОРТ.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6A9CDB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7104198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ОК3, ОК4, ОК5, ОК6, ОК8, ОК9, ПК1.1, ПК1.4, ПК3.1, ПК3.2</w:t>
            </w:r>
          </w:p>
        </w:tc>
      </w:tr>
      <w:tr w:rsidR="0049484F" w:rsidRPr="008B5D4A" w14:paraId="791F4E05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B3F1BC6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F197596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Практические занятия</w:t>
            </w:r>
            <w:r w:rsidRPr="008B5D4A">
              <w:rPr>
                <w:lang w:eastAsia="ru-RU"/>
              </w:rPr>
              <w:t xml:space="preserve"> – Необходимо подготовить 2 рекламные концепции позиционирования преимущества велосипеда-внедорожника. В одной концепции следует отразить преимущество: «длительная эксплуатация и отличное функционирование», а во второй концепции: «лучшее качество за те же деньги». Целевая аудитория – только опытные велосипедисты – профессионалы. Составьте заголовок и основной рекламный текст к каждой концепции.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C0E2AB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08C4989C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37EF4C95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100FC3E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DD9BC0D" w14:textId="77777777" w:rsidR="0049484F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Самостоятельная работа обучающихся</w:t>
            </w:r>
          </w:p>
          <w:p w14:paraId="05101D49" w14:textId="77777777" w:rsidR="0049484F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662649">
              <w:rPr>
                <w:bCs/>
                <w:lang w:eastAsia="ru-RU"/>
              </w:rPr>
              <w:t>Подобрать 5 примеров рекламных текстов различных жанров и тематике. Проанализировать структуру, содержание. Выделить главные элементы. Использовать тексты по следующим тематическим направлениям: косметика, средства гигиены, недвижимость, автомобили, продуктовые торговые марки.</w:t>
            </w:r>
          </w:p>
          <w:p w14:paraId="564035D6" w14:textId="77777777" w:rsidR="0049484F" w:rsidRPr="00662649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7A0702">
              <w:rPr>
                <w:bCs/>
                <w:lang w:eastAsia="ru-RU"/>
              </w:rPr>
              <w:t>Анализ материалов конкурентов. Работы выполняются в рамках индивидуального учебного проекта студента для подготовки к созданию концепции ОРТ и определения медиаканалов и жанров материалов для них.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5E350C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5125F330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4F586F89" w14:textId="77777777" w:rsidTr="00B81292">
        <w:trPr>
          <w:trHeight w:val="556"/>
        </w:trPr>
        <w:tc>
          <w:tcPr>
            <w:tcW w:w="2078" w:type="dxa"/>
            <w:vMerge w:val="restart"/>
            <w:shd w:val="clear" w:color="auto" w:fill="auto"/>
          </w:tcPr>
          <w:p w14:paraId="7259C94A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>Тема 4.3 Слоган как основной выразитель УТП</w:t>
            </w:r>
          </w:p>
        </w:tc>
        <w:tc>
          <w:tcPr>
            <w:tcW w:w="9116" w:type="dxa"/>
            <w:shd w:val="clear" w:color="auto" w:fill="auto"/>
          </w:tcPr>
          <w:p w14:paraId="798C21ED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0FFE7FA8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8B5D4A">
              <w:rPr>
                <w:lang w:eastAsia="ru-RU"/>
              </w:rPr>
              <w:t xml:space="preserve">УТП в слогане. Слоган - константа рекламного текста. Процесс создания слогана. Критерии оценки рекламного воздействия слогана. Основные художественные приемы русской </w:t>
            </w:r>
            <w:proofErr w:type="spellStart"/>
            <w:r w:rsidRPr="008B5D4A">
              <w:rPr>
                <w:lang w:eastAsia="ru-RU"/>
              </w:rPr>
              <w:t>слоганистики</w:t>
            </w:r>
            <w:proofErr w:type="spellEnd"/>
            <w:r w:rsidRPr="008B5D4A">
              <w:rPr>
                <w:lang w:eastAsia="ru-RU"/>
              </w:rPr>
              <w:t xml:space="preserve">. Ошибки, возникающие при плохой работе </w:t>
            </w:r>
            <w:proofErr w:type="spellStart"/>
            <w:r w:rsidRPr="008B5D4A">
              <w:rPr>
                <w:lang w:eastAsia="ru-RU"/>
              </w:rPr>
              <w:t>слоганиста</w:t>
            </w:r>
            <w:proofErr w:type="spellEnd"/>
            <w:r w:rsidRPr="008B5D4A">
              <w:rPr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73FB91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986B19B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ОК1, ОК2, ОК3, ОК4, ОК5, ОК6, </w:t>
            </w:r>
            <w:r w:rsidR="003337DF">
              <w:rPr>
                <w:lang w:eastAsia="ru-RU"/>
              </w:rPr>
              <w:t xml:space="preserve">ОК7, </w:t>
            </w:r>
            <w:r>
              <w:rPr>
                <w:lang w:eastAsia="ru-RU"/>
              </w:rPr>
              <w:t>ОК8, ОК9, ПК1.1, ПК1.4, ПК3.1, ПК3.2</w:t>
            </w:r>
          </w:p>
        </w:tc>
      </w:tr>
      <w:tr w:rsidR="0049484F" w:rsidRPr="008B5D4A" w14:paraId="0C7A4682" w14:textId="77777777" w:rsidTr="00B81292">
        <w:trPr>
          <w:trHeight w:val="240"/>
        </w:trPr>
        <w:tc>
          <w:tcPr>
            <w:tcW w:w="2078" w:type="dxa"/>
            <w:vMerge/>
            <w:shd w:val="clear" w:color="auto" w:fill="auto"/>
          </w:tcPr>
          <w:p w14:paraId="0EBBA7A6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01B4CB7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lang w:eastAsia="ru-RU"/>
              </w:rPr>
            </w:pPr>
            <w:r w:rsidRPr="008B5D4A">
              <w:rPr>
                <w:b/>
                <w:bCs/>
                <w:iCs/>
                <w:lang w:eastAsia="ru-RU"/>
              </w:rPr>
              <w:t>Практические занятия:</w:t>
            </w:r>
          </w:p>
          <w:p w14:paraId="425AF846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  <w:r w:rsidRPr="008B5D4A">
              <w:rPr>
                <w:iCs/>
                <w:lang w:eastAsia="ru-RU"/>
              </w:rPr>
              <w:t>1. Разработать три варианта слогана для торговой марки молочных продуктов «Деревенька». В слогане должны быть отражены ценности, связанные с молочными продуктами и такими понятиями, как «традиционное», «домашнее», «ласковое», «заботливое».</w:t>
            </w:r>
          </w:p>
          <w:p w14:paraId="36F36F92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  <w:r w:rsidRPr="008B5D4A">
              <w:rPr>
                <w:iCs/>
                <w:lang w:eastAsia="ru-RU"/>
              </w:rPr>
              <w:t>2. Разработать три варианта слогана для фирмы «Экстрим», которая является организатором турпоездок на горнолыжные курорты.</w:t>
            </w:r>
          </w:p>
          <w:p w14:paraId="340BFB39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lang w:eastAsia="ru-RU"/>
              </w:rPr>
            </w:pPr>
            <w:r w:rsidRPr="008B5D4A">
              <w:rPr>
                <w:iCs/>
                <w:lang w:eastAsia="ru-RU"/>
              </w:rPr>
              <w:lastRenderedPageBreak/>
              <w:t>Слоган должен быть семантически связан с такими понятиями, как «острые ощущения», «риск», «удовольствие», «горы», «снег» и с самим объектом продвижения.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B1829D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16EC90C3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79DFD129" w14:textId="77777777" w:rsidTr="00B81292">
        <w:trPr>
          <w:trHeight w:val="228"/>
        </w:trPr>
        <w:tc>
          <w:tcPr>
            <w:tcW w:w="2078" w:type="dxa"/>
            <w:vMerge/>
            <w:shd w:val="clear" w:color="auto" w:fill="auto"/>
          </w:tcPr>
          <w:p w14:paraId="49EFAF82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B2CF69B" w14:textId="77777777" w:rsidR="0049484F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lang w:eastAsia="ru-RU"/>
              </w:rPr>
            </w:pPr>
            <w:r w:rsidRPr="008B5D4A">
              <w:rPr>
                <w:b/>
                <w:bCs/>
                <w:iCs/>
                <w:lang w:eastAsia="ru-RU"/>
              </w:rPr>
              <w:t>Самостоятельная работа обучающихся</w:t>
            </w:r>
          </w:p>
          <w:p w14:paraId="56FD4CC2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Cs/>
                <w:lang w:eastAsia="ru-RU"/>
              </w:rPr>
            </w:pPr>
            <w:r w:rsidRPr="00662649">
              <w:rPr>
                <w:bCs/>
                <w:lang w:eastAsia="ru-RU"/>
              </w:rPr>
              <w:t>Аудитория рекламного текста. Мотивы деятельности аудитории. Подобрать не менее 10 рекламных текстов, ориентированных на разные типы аудитории по социально демографическим признакам. Проанализировать особенности.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768E02" w14:textId="77777777" w:rsidR="0049484F" w:rsidRPr="008B5D4A" w:rsidRDefault="0049484F" w:rsidP="00494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3532D345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38581000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A67FC98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>Тема 4.4 Формулы рекламных текстов</w:t>
            </w:r>
          </w:p>
        </w:tc>
        <w:tc>
          <w:tcPr>
            <w:tcW w:w="9116" w:type="dxa"/>
            <w:shd w:val="clear" w:color="auto" w:fill="auto"/>
          </w:tcPr>
          <w:p w14:paraId="22521FDF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439D80E2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 xml:space="preserve">Основные рекламные формулы AIDA, DIBABA, ACCA, ODC, </w:t>
            </w:r>
            <w:proofErr w:type="spellStart"/>
            <w:r w:rsidRPr="008B5D4A">
              <w:rPr>
                <w:lang w:eastAsia="ru-RU"/>
              </w:rPr>
              <w:t>PmPHS</w:t>
            </w:r>
            <w:proofErr w:type="spellEnd"/>
            <w:r w:rsidRPr="008B5D4A">
              <w:rPr>
                <w:lang w:eastAsia="ru-RU"/>
              </w:rPr>
              <w:t>. Значение формул. Их использование в рекламе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6633E6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7E1B135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ОК3, ОК4, ОК5, ОК6, ОК8, ОК9, ПК1.1, ПК1.4, ПК3.1, ПК3.2</w:t>
            </w:r>
          </w:p>
        </w:tc>
      </w:tr>
      <w:tr w:rsidR="003337DF" w:rsidRPr="008B5D4A" w14:paraId="61FC9BAD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56AB05C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8FC8388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 xml:space="preserve">Практические занятия </w:t>
            </w:r>
          </w:p>
          <w:p w14:paraId="5A4E9E2B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>1. Анализ рекламных текстов на содержание в них формул рекламных текстов</w:t>
            </w:r>
          </w:p>
          <w:p w14:paraId="1516C671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>2. Написание рекламных текстов по формулам в заданной 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C7A954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77B7D1E8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2A8AB069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2ED395B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1BE150D" w14:textId="77777777" w:rsidR="003337DF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Самостоятельная работа обучающихся</w:t>
            </w:r>
          </w:p>
          <w:p w14:paraId="043A6805" w14:textId="77777777" w:rsidR="003337DF" w:rsidRPr="00F623D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7A0702">
              <w:rPr>
                <w:bCs/>
                <w:lang w:eastAsia="ru-RU"/>
              </w:rPr>
              <w:t>Подобрать в печатных СМИ и социальных сетях 10 примеров материалов различных жанров. Определить к каким видам маркетинговых коммуникаций они относятся и разобрать их.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B5488E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8AD4706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49484F" w:rsidRPr="008B5D4A" w14:paraId="669B3E50" w14:textId="77777777" w:rsidTr="00B81292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259E701B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Раздел 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3F8BFB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2EA03AA" w14:textId="77777777" w:rsidR="0049484F" w:rsidRPr="008B5D4A" w:rsidRDefault="0049484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1660BC64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CB26DAF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 xml:space="preserve">Тема 5.1. PR-тексты в системе </w:t>
            </w:r>
            <w:proofErr w:type="spellStart"/>
            <w:r w:rsidRPr="008B5D4A">
              <w:rPr>
                <w:lang w:eastAsia="ru-RU"/>
              </w:rPr>
              <w:t>медиатекстов</w:t>
            </w:r>
            <w:proofErr w:type="spellEnd"/>
          </w:p>
        </w:tc>
        <w:tc>
          <w:tcPr>
            <w:tcW w:w="9116" w:type="dxa"/>
            <w:shd w:val="clear" w:color="auto" w:fill="auto"/>
          </w:tcPr>
          <w:p w14:paraId="1426D5A0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30DE2920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B5D4A">
              <w:rPr>
                <w:bCs/>
                <w:lang w:eastAsia="ru-RU"/>
              </w:rPr>
              <w:t>Сущностные характеристики PR-текста. Композиция PR-теста. Типология и классификация PR-текстов. Жанровая характеристика простых первичных PR-текстов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DC8DD6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93A2316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ОК3, ОК4, ОК5, ОК6, ОК8, ОК9, ПК1.1, ПК1.4, ПК3.1, ПК3.2</w:t>
            </w:r>
          </w:p>
        </w:tc>
      </w:tr>
      <w:tr w:rsidR="003337DF" w:rsidRPr="008B5D4A" w14:paraId="5745A62A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828010D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1BD1674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 xml:space="preserve">Практические занятия </w:t>
            </w:r>
          </w:p>
          <w:p w14:paraId="5E134BF6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B5D4A">
              <w:rPr>
                <w:bCs/>
                <w:lang w:eastAsia="ru-RU"/>
              </w:rPr>
              <w:t>Групповая дискуссия: Выработка ориентиров для написания PR-текста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5604D2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003A7B4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5EEBF15F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6048A2D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735AFED" w14:textId="77777777" w:rsidR="003337DF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Самостоятельная работа обучающихся</w:t>
            </w:r>
          </w:p>
          <w:p w14:paraId="01AAC6D5" w14:textId="77777777" w:rsidR="003337DF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7A0702">
              <w:rPr>
                <w:bCs/>
                <w:lang w:eastAsia="ru-RU"/>
              </w:rPr>
              <w:t>Подобрать по 3 примера новостной и имиджевой рекламы и выделить их отличия.</w:t>
            </w:r>
          </w:p>
          <w:p w14:paraId="0F9A818B" w14:textId="77777777" w:rsidR="003337DF" w:rsidRPr="002A533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2A533A">
              <w:rPr>
                <w:bCs/>
                <w:lang w:eastAsia="ru-RU"/>
              </w:rPr>
              <w:t xml:space="preserve">Сбор маркетинговой информации для ОРТ по следующим направлениям: </w:t>
            </w:r>
          </w:p>
          <w:p w14:paraId="356872C3" w14:textId="77777777" w:rsidR="003337DF" w:rsidRPr="002A533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2A533A">
              <w:rPr>
                <w:bCs/>
                <w:lang w:eastAsia="ru-RU"/>
              </w:rPr>
              <w:t xml:space="preserve">Какие жанры и в каких СМИ публикуют материалы? </w:t>
            </w:r>
          </w:p>
          <w:p w14:paraId="03077557" w14:textId="77777777" w:rsidR="003337DF" w:rsidRPr="002A533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2A533A">
              <w:rPr>
                <w:bCs/>
                <w:lang w:eastAsia="ru-RU"/>
              </w:rPr>
              <w:t>Какие приемы убеждения и аргументации используют?</w:t>
            </w:r>
          </w:p>
          <w:p w14:paraId="502D3D8E" w14:textId="77777777" w:rsidR="003337DF" w:rsidRPr="002A533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2A533A">
              <w:rPr>
                <w:bCs/>
                <w:lang w:eastAsia="ru-RU"/>
              </w:rPr>
              <w:t xml:space="preserve">Расположение информации в тексте. </w:t>
            </w:r>
          </w:p>
          <w:p w14:paraId="729F5E35" w14:textId="77777777" w:rsidR="003337DF" w:rsidRPr="002A533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2A533A">
              <w:rPr>
                <w:bCs/>
                <w:lang w:eastAsia="ru-RU"/>
              </w:rPr>
              <w:t xml:space="preserve">Стиль рекламного и PR-текста. </w:t>
            </w:r>
          </w:p>
          <w:p w14:paraId="66EDFE21" w14:textId="77777777" w:rsidR="003337DF" w:rsidRPr="002A533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2A533A">
              <w:rPr>
                <w:bCs/>
                <w:lang w:eastAsia="ru-RU"/>
              </w:rPr>
              <w:t xml:space="preserve">Выразительность речи. </w:t>
            </w:r>
          </w:p>
          <w:p w14:paraId="533B20F6" w14:textId="77777777" w:rsidR="003337DF" w:rsidRPr="002A533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2A533A">
              <w:rPr>
                <w:bCs/>
                <w:lang w:eastAsia="ru-RU"/>
              </w:rPr>
              <w:t xml:space="preserve">Ориентация на аудиторию. </w:t>
            </w:r>
          </w:p>
          <w:p w14:paraId="1E6C6991" w14:textId="77777777" w:rsidR="003337DF" w:rsidRPr="002A533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2A533A">
              <w:rPr>
                <w:bCs/>
                <w:lang w:eastAsia="ru-RU"/>
              </w:rPr>
              <w:t xml:space="preserve">Редактирование рекламного и PR- текста. </w:t>
            </w:r>
          </w:p>
          <w:p w14:paraId="401A9E3E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2A533A">
              <w:rPr>
                <w:bCs/>
                <w:lang w:eastAsia="ru-RU"/>
              </w:rPr>
              <w:t>Оформление рекламного и PR-текста.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357DB3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17241951" w14:textId="77777777" w:rsidR="003337DF" w:rsidRPr="008B5D4A" w:rsidRDefault="003337DF" w:rsidP="0049484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5E2FC93A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C97A527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>Тема 5.2 Пресс-релиз</w:t>
            </w:r>
          </w:p>
        </w:tc>
        <w:tc>
          <w:tcPr>
            <w:tcW w:w="9116" w:type="dxa"/>
            <w:shd w:val="clear" w:color="auto" w:fill="auto"/>
          </w:tcPr>
          <w:p w14:paraId="00A78244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353D2DEA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B5D4A">
              <w:rPr>
                <w:bCs/>
                <w:lang w:eastAsia="ru-RU"/>
              </w:rPr>
              <w:t>Определение пресс-релиза. Жанровая характеристика. Основные структурные элементы пресс-релиза. Формула SOLAADS для написания основного текста пресс-релиза.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17413B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22E1D89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ОК3, ОК4, ОК5, ОК6, ОК8, ОК9, ПК1.1, ПК1.4, ПК3.1, ПК3.2</w:t>
            </w:r>
          </w:p>
        </w:tc>
      </w:tr>
      <w:tr w:rsidR="003337DF" w:rsidRPr="008B5D4A" w14:paraId="52DFB85A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A479DF5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883A71B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 xml:space="preserve">Практические занятия </w:t>
            </w:r>
          </w:p>
          <w:p w14:paraId="4DAE8E40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B5D4A">
              <w:rPr>
                <w:bCs/>
                <w:lang w:eastAsia="ru-RU"/>
              </w:rPr>
              <w:t>Написание пресс-релизов в заданной 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94061E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5BB70B6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76FE96EB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BB04469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lastRenderedPageBreak/>
              <w:t xml:space="preserve">Тема 5.3 </w:t>
            </w:r>
            <w:proofErr w:type="spellStart"/>
            <w:r w:rsidRPr="008B5D4A">
              <w:rPr>
                <w:lang w:eastAsia="ru-RU"/>
              </w:rPr>
              <w:t>Бэкграундер</w:t>
            </w:r>
            <w:proofErr w:type="spellEnd"/>
            <w:r w:rsidRPr="008B5D4A">
              <w:rPr>
                <w:lang w:eastAsia="ru-RU"/>
              </w:rPr>
              <w:t xml:space="preserve"> и Факт-лист</w:t>
            </w:r>
          </w:p>
        </w:tc>
        <w:tc>
          <w:tcPr>
            <w:tcW w:w="9116" w:type="dxa"/>
            <w:shd w:val="clear" w:color="auto" w:fill="auto"/>
          </w:tcPr>
          <w:p w14:paraId="643D69AD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230C03AA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 xml:space="preserve">Определение </w:t>
            </w:r>
            <w:proofErr w:type="spellStart"/>
            <w:r w:rsidRPr="008B5D4A">
              <w:rPr>
                <w:lang w:eastAsia="ru-RU"/>
              </w:rPr>
              <w:t>бэкграундера</w:t>
            </w:r>
            <w:proofErr w:type="spellEnd"/>
            <w:r w:rsidRPr="008B5D4A">
              <w:rPr>
                <w:lang w:eastAsia="ru-RU"/>
              </w:rPr>
              <w:t xml:space="preserve"> и факт-листа. Жанровая характеристика. Сходства и отличия текстов </w:t>
            </w:r>
            <w:proofErr w:type="spellStart"/>
            <w:r w:rsidRPr="008B5D4A">
              <w:rPr>
                <w:lang w:eastAsia="ru-RU"/>
              </w:rPr>
              <w:t>бэкграундера</w:t>
            </w:r>
            <w:proofErr w:type="spellEnd"/>
            <w:r w:rsidRPr="008B5D4A">
              <w:rPr>
                <w:lang w:eastAsia="ru-RU"/>
              </w:rPr>
              <w:t xml:space="preserve"> и факт-листа. Основные структурные элементы </w:t>
            </w:r>
            <w:proofErr w:type="spellStart"/>
            <w:r w:rsidRPr="008B5D4A">
              <w:rPr>
                <w:lang w:eastAsia="ru-RU"/>
              </w:rPr>
              <w:t>бэкграундера</w:t>
            </w:r>
            <w:proofErr w:type="spellEnd"/>
            <w:r w:rsidRPr="008B5D4A">
              <w:rPr>
                <w:lang w:eastAsia="ru-RU"/>
              </w:rPr>
              <w:t xml:space="preserve"> и факт-листа. Типовые ошибки при написании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F5673A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785E713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ОК3, ОК4, ОК5, ОК6, ОК8, ОК9, ПК1.1, ПК1.4, ПК3.1, ПК3.2</w:t>
            </w:r>
          </w:p>
        </w:tc>
      </w:tr>
      <w:tr w:rsidR="003337DF" w:rsidRPr="008B5D4A" w14:paraId="295E2CE6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FF0BF77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1EE0913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 xml:space="preserve">Практические занятия </w:t>
            </w:r>
          </w:p>
          <w:p w14:paraId="53DF1DBB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B5D4A">
              <w:rPr>
                <w:bCs/>
                <w:lang w:eastAsia="ru-RU"/>
              </w:rPr>
              <w:t xml:space="preserve">Создание </w:t>
            </w:r>
            <w:proofErr w:type="spellStart"/>
            <w:r w:rsidRPr="008B5D4A">
              <w:rPr>
                <w:bCs/>
                <w:lang w:eastAsia="ru-RU"/>
              </w:rPr>
              <w:t>бэкграундера</w:t>
            </w:r>
            <w:proofErr w:type="spellEnd"/>
            <w:r w:rsidRPr="008B5D4A">
              <w:rPr>
                <w:bCs/>
                <w:lang w:eastAsia="ru-RU"/>
              </w:rPr>
              <w:t xml:space="preserve"> на основе факт-листа и создание факт-листа на основе </w:t>
            </w:r>
            <w:proofErr w:type="spellStart"/>
            <w:r w:rsidRPr="008B5D4A">
              <w:rPr>
                <w:bCs/>
                <w:lang w:eastAsia="ru-RU"/>
              </w:rPr>
              <w:t>бэкграундера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846447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F07CD5D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2BC26A98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CED2B4E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1A30835" w14:textId="77777777" w:rsidR="003337DF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Самостоятельная работа обучающихся</w:t>
            </w:r>
          </w:p>
          <w:p w14:paraId="767EADEB" w14:textId="77777777" w:rsidR="003337DF" w:rsidRPr="00F623D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F623DA">
              <w:rPr>
                <w:bCs/>
                <w:lang w:eastAsia="ru-RU"/>
              </w:rPr>
              <w:t>Разобрать предложенные рекламные материалы на ключевые элементы рекламного текста.</w:t>
            </w:r>
          </w:p>
          <w:p w14:paraId="74E31A50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F623DA">
              <w:rPr>
                <w:bCs/>
                <w:lang w:eastAsia="ru-RU"/>
              </w:rPr>
              <w:t>Подобрать 5 рекламных сообщений с примерами УТП, и 5 без УТП, но наличием преимуществ товара или услуги.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755856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BCABD05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0B701CFB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C8013C5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>Тема 5.4 Биография как PR-текст</w:t>
            </w:r>
          </w:p>
        </w:tc>
        <w:tc>
          <w:tcPr>
            <w:tcW w:w="9116" w:type="dxa"/>
            <w:shd w:val="clear" w:color="auto" w:fill="auto"/>
          </w:tcPr>
          <w:p w14:paraId="38836281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2366C4F5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B5D4A">
              <w:rPr>
                <w:bCs/>
                <w:lang w:eastAsia="ru-RU"/>
              </w:rPr>
              <w:t>Определение биографии. Основные структурные элементы биографии. Особенности составления биографии публичной персоны.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9EB988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C4057AB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ОК3, ОК4, ОК5, ОК6, ОК8, ОК9, ПК1.1, ПК1.4, ПК3.1, ПК3.2</w:t>
            </w:r>
          </w:p>
        </w:tc>
      </w:tr>
      <w:tr w:rsidR="003337DF" w:rsidRPr="008B5D4A" w14:paraId="384744DF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7148533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946E253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 xml:space="preserve">Практические занятия </w:t>
            </w:r>
          </w:p>
          <w:p w14:paraId="4F655A1A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B5D4A">
              <w:rPr>
                <w:bCs/>
                <w:lang w:eastAsia="ru-RU"/>
              </w:rPr>
              <w:t>Анализ биографии известных публичных персон. Составление своей биографии, как человека участвующего в политической кампании колледжа.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3E6A03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B75FBBD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7C284919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129F63B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1D7F964" w14:textId="77777777" w:rsidR="003337DF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Самостоятельная работа обучающихся</w:t>
            </w:r>
          </w:p>
          <w:p w14:paraId="358767DE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>
              <w:rPr>
                <w:lang w:eastAsia="ru-RU"/>
              </w:rPr>
              <w:t>Работа над учебным материалом; подготовка к практическим занятиям, составление таблиц, схем для систематизации учебного материала; разбор и анализ конкретных ситуаций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A870C3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6FABCC3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0701297F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0893021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>Тема 5.5 Речевые манипулятивные техники в рекламе</w:t>
            </w:r>
          </w:p>
        </w:tc>
        <w:tc>
          <w:tcPr>
            <w:tcW w:w="9116" w:type="dxa"/>
            <w:shd w:val="clear" w:color="auto" w:fill="auto"/>
          </w:tcPr>
          <w:p w14:paraId="1A083922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48848A58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B5D4A">
              <w:rPr>
                <w:bCs/>
                <w:lang w:eastAsia="ru-RU"/>
              </w:rPr>
              <w:t xml:space="preserve">Понятие манипуляции. Эвфемизмы Подмена понятий. Сравнение в пользу манипулятора. Переосмысление. Вживленная оценка. Речевое связывание. </w:t>
            </w:r>
            <w:proofErr w:type="spellStart"/>
            <w:r w:rsidRPr="008B5D4A">
              <w:rPr>
                <w:bCs/>
                <w:lang w:eastAsia="ru-RU"/>
              </w:rPr>
              <w:t>Импликатуры</w:t>
            </w:r>
            <w:proofErr w:type="spellEnd"/>
            <w:r w:rsidRPr="008B5D4A">
              <w:rPr>
                <w:bCs/>
                <w:lang w:eastAsia="ru-RU"/>
              </w:rPr>
              <w:t>. Риторические вопросы.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BC2644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014BF72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ОК3, ОК4, ОК5, ОК6, ОК8, ОК9, ПК1.1, ПК1.4, ПК3.1, ПК3.2</w:t>
            </w:r>
          </w:p>
        </w:tc>
      </w:tr>
      <w:tr w:rsidR="003337DF" w:rsidRPr="008B5D4A" w14:paraId="69758C91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2A19FA3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D761A64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 xml:space="preserve">Практические занятия </w:t>
            </w:r>
          </w:p>
          <w:p w14:paraId="56DF3090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Cs/>
                <w:lang w:eastAsia="ru-RU"/>
              </w:rPr>
              <w:t>Анализ рекламных текстов с точки зрения использования в них речевых манипулятивных техник.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56F408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61DCAA13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59A27FEB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D9E8591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5770549" w14:textId="77777777" w:rsidR="003337DF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Самостоятельная работа обучающихся</w:t>
            </w:r>
          </w:p>
          <w:p w14:paraId="621293CA" w14:textId="77777777" w:rsidR="003337DF" w:rsidRPr="003E7048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3E7048">
              <w:rPr>
                <w:bCs/>
                <w:lang w:eastAsia="ru-RU"/>
              </w:rPr>
              <w:t>Написать по 10 слоганов по каждому из перечисленных приемов: Заголовок-интрига, Заголовок-каламбур; Заголовок-хит; Заголовки с использованием рифмы; Заголовок-обещание; Заголовок-наставление; Заголовок-утверждение; Заголовок-противоречие; Заголовок-вопрос-ответ; Заголовок-традиция; Заголовок, он же основной текст; Заголовок-новость; Заголовок-</w:t>
            </w:r>
            <w:proofErr w:type="spellStart"/>
            <w:r w:rsidRPr="003E7048">
              <w:rPr>
                <w:bCs/>
                <w:lang w:eastAsia="ru-RU"/>
              </w:rPr>
              <w:t>перефраз</w:t>
            </w:r>
            <w:proofErr w:type="spellEnd"/>
            <w:r w:rsidRPr="003E7048">
              <w:rPr>
                <w:bCs/>
                <w:lang w:eastAsia="ru-RU"/>
              </w:rPr>
              <w:t>; Заголовок с упоминанием известного имени, или ТМ.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BC9727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6FFAD27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703916B7" w14:textId="77777777" w:rsidTr="00B81292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A12308A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Раздел 6</w:t>
            </w:r>
            <w:r>
              <w:t xml:space="preserve"> </w:t>
            </w:r>
            <w:r w:rsidRPr="00283E7D">
              <w:rPr>
                <w:b/>
                <w:bCs/>
                <w:lang w:eastAsia="ru-RU"/>
              </w:rPr>
              <w:t>Приемы речевого воздействия в рекламных и PR-текстах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DCF3A0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57B24A1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45036E7C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9296FB4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>Тема 6.1 SEO-копирайтинг</w:t>
            </w:r>
          </w:p>
        </w:tc>
        <w:tc>
          <w:tcPr>
            <w:tcW w:w="9116" w:type="dxa"/>
            <w:shd w:val="clear" w:color="auto" w:fill="auto"/>
          </w:tcPr>
          <w:p w14:paraId="25AF24BC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4B20F9B1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B5D4A">
              <w:rPr>
                <w:bCs/>
                <w:lang w:eastAsia="ru-RU"/>
              </w:rPr>
              <w:t xml:space="preserve">Определение SEO. Определение </w:t>
            </w:r>
            <w:proofErr w:type="spellStart"/>
            <w:r w:rsidRPr="008B5D4A">
              <w:rPr>
                <w:bCs/>
                <w:lang w:eastAsia="ru-RU"/>
              </w:rPr>
              <w:t>seo</w:t>
            </w:r>
            <w:proofErr w:type="spellEnd"/>
            <w:r w:rsidRPr="008B5D4A">
              <w:rPr>
                <w:bCs/>
                <w:lang w:eastAsia="ru-RU"/>
              </w:rPr>
              <w:t xml:space="preserve">-копирайтинга. Профессия - </w:t>
            </w:r>
            <w:proofErr w:type="spellStart"/>
            <w:r w:rsidRPr="008B5D4A">
              <w:rPr>
                <w:bCs/>
                <w:lang w:eastAsia="ru-RU"/>
              </w:rPr>
              <w:t>seo</w:t>
            </w:r>
            <w:proofErr w:type="spellEnd"/>
            <w:r w:rsidRPr="008B5D4A">
              <w:rPr>
                <w:bCs/>
                <w:lang w:eastAsia="ru-RU"/>
              </w:rPr>
              <w:t xml:space="preserve">-копирайтер. Место </w:t>
            </w:r>
            <w:proofErr w:type="spellStart"/>
            <w:r w:rsidRPr="008B5D4A">
              <w:rPr>
                <w:bCs/>
                <w:lang w:eastAsia="ru-RU"/>
              </w:rPr>
              <w:t>seo</w:t>
            </w:r>
            <w:proofErr w:type="spellEnd"/>
            <w:r w:rsidRPr="008B5D4A">
              <w:rPr>
                <w:bCs/>
                <w:lang w:eastAsia="ru-RU"/>
              </w:rPr>
              <w:t xml:space="preserve">-оптимизации в рекламных структурах. Развитие SEO. Фильтр Баден-Баден.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17DA62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D21CEB2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ОК1, ОК2, ОК3, ОК4, ОК5, ОК6, ОК8, ОК9, ПК1.1, ПК1.4, ПК3.1, </w:t>
            </w:r>
            <w:r>
              <w:rPr>
                <w:lang w:eastAsia="ru-RU"/>
              </w:rPr>
              <w:lastRenderedPageBreak/>
              <w:t>ПК3.2</w:t>
            </w:r>
          </w:p>
        </w:tc>
      </w:tr>
      <w:tr w:rsidR="003337DF" w:rsidRPr="008B5D4A" w14:paraId="1975B2B6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FB27393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C0890C9" w14:textId="77777777" w:rsidR="003337DF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Самостоятельная работа обучающихся</w:t>
            </w:r>
          </w:p>
          <w:p w14:paraId="1FA76CAD" w14:textId="77777777" w:rsidR="003337DF" w:rsidRPr="00283E7D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02CF9">
              <w:rPr>
                <w:bCs/>
                <w:lang w:eastAsia="ru-RU"/>
              </w:rPr>
              <w:lastRenderedPageBreak/>
              <w:t xml:space="preserve">Проанализировать объявления на специализированных сайтах объявлений </w:t>
            </w:r>
            <w:proofErr w:type="spellStart"/>
            <w:r w:rsidRPr="00802CF9">
              <w:rPr>
                <w:bCs/>
                <w:lang w:eastAsia="ru-RU"/>
              </w:rPr>
              <w:t>Молоток.ру</w:t>
            </w:r>
            <w:proofErr w:type="spellEnd"/>
            <w:r w:rsidRPr="00802CF9">
              <w:rPr>
                <w:bCs/>
                <w:lang w:eastAsia="ru-RU"/>
              </w:rPr>
              <w:t>, Auto.ru, E-bay.com, bn.ru. Выбрать по 10 объявлений, которые привлекли ваше внимание, разобрать их особенности, проанализировать. Объяснить, чем они привлекли ваше внимание? (формой представления, вызвали интерес, доверие или отторжение, убеждение).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00F3D9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097C537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454B1903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355C0E4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>Тема 6.2 Семантическое ядро</w:t>
            </w:r>
          </w:p>
        </w:tc>
        <w:tc>
          <w:tcPr>
            <w:tcW w:w="9116" w:type="dxa"/>
            <w:shd w:val="clear" w:color="auto" w:fill="auto"/>
          </w:tcPr>
          <w:p w14:paraId="1BD5BD54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71CCF277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B5D4A">
              <w:rPr>
                <w:bCs/>
                <w:lang w:eastAsia="ru-RU"/>
              </w:rPr>
              <w:t>Ключевые слова. Определение семантического ядра. Функции семантического ядра. Методы сбора. Ручной сбор семантического ядра – пошаговая инструкция.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7EACD9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CB9F725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ОК3, ОК4, ОК5, ОК6, ОК8, ОК9, ПК1.1, ПК1.4, ПК3.1, ПК3.2</w:t>
            </w:r>
          </w:p>
        </w:tc>
      </w:tr>
      <w:tr w:rsidR="003337DF" w:rsidRPr="008B5D4A" w14:paraId="7CEEE04B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D0B685F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9AFEE02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 xml:space="preserve">Практические занятия </w:t>
            </w:r>
          </w:p>
          <w:p w14:paraId="1D4AB957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B5D4A">
              <w:rPr>
                <w:bCs/>
                <w:lang w:eastAsia="ru-RU"/>
              </w:rPr>
              <w:t>Сбор семантического ядра в заданной 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B506AF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79CE5DBC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0C1DBD9C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31F85C5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B5BBF65" w14:textId="77777777" w:rsidR="003337DF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Самостоятельная работа обучающихся</w:t>
            </w:r>
          </w:p>
          <w:p w14:paraId="29CA3DAA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>
              <w:rPr>
                <w:lang w:eastAsia="ru-RU"/>
              </w:rPr>
              <w:t>Работа над учебным материалом; подготовка к практическим занятиям, составление таблиц, схем для систематизации учебного материала; разбор и анализ конкретных ситуаций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AC7088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8660013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7E035399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BFFC1F1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>Тема 6.3 SEO-тексты</w:t>
            </w:r>
          </w:p>
        </w:tc>
        <w:tc>
          <w:tcPr>
            <w:tcW w:w="9116" w:type="dxa"/>
            <w:shd w:val="clear" w:color="auto" w:fill="auto"/>
          </w:tcPr>
          <w:p w14:paraId="4DC02433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5F3996DC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 xml:space="preserve">Структура SEO-текста. Данные для написания </w:t>
            </w:r>
            <w:proofErr w:type="spellStart"/>
            <w:r w:rsidRPr="008B5D4A">
              <w:rPr>
                <w:lang w:eastAsia="ru-RU"/>
              </w:rPr>
              <w:t>seo</w:t>
            </w:r>
            <w:proofErr w:type="spellEnd"/>
            <w:r w:rsidRPr="008B5D4A">
              <w:rPr>
                <w:lang w:eastAsia="ru-RU"/>
              </w:rPr>
              <w:t xml:space="preserve">-текстов. Аудит конкурентов для поиска идей. Сбор ключей из сторонних статей. Оптимизация </w:t>
            </w:r>
            <w:proofErr w:type="spellStart"/>
            <w:r w:rsidRPr="008B5D4A">
              <w:rPr>
                <w:lang w:eastAsia="ru-RU"/>
              </w:rPr>
              <w:t>seo</w:t>
            </w:r>
            <w:proofErr w:type="spellEnd"/>
            <w:r w:rsidRPr="008B5D4A">
              <w:rPr>
                <w:lang w:eastAsia="ru-RU"/>
              </w:rPr>
              <w:t xml:space="preserve">-текста. Сбор аналитики. Ошибки при составлении </w:t>
            </w:r>
            <w:proofErr w:type="spellStart"/>
            <w:r w:rsidRPr="008B5D4A">
              <w:rPr>
                <w:lang w:eastAsia="ru-RU"/>
              </w:rPr>
              <w:t>seo</w:t>
            </w:r>
            <w:proofErr w:type="spellEnd"/>
            <w:r w:rsidRPr="008B5D4A">
              <w:rPr>
                <w:lang w:eastAsia="ru-RU"/>
              </w:rPr>
              <w:t>-текстов.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5D6A10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DBAB01D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ОК3, ОК4, ОК5, ОК6, ОК8, ОК9, ПК1.1, ПК1.4, ПК3.1, ПК3.2</w:t>
            </w:r>
          </w:p>
        </w:tc>
      </w:tr>
      <w:tr w:rsidR="003337DF" w:rsidRPr="008B5D4A" w14:paraId="48D16078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0AB1994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F012C7E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 xml:space="preserve">Практические занятия </w:t>
            </w:r>
          </w:p>
          <w:p w14:paraId="0B149C91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 xml:space="preserve">Составление </w:t>
            </w:r>
            <w:proofErr w:type="spellStart"/>
            <w:r w:rsidRPr="008B5D4A">
              <w:rPr>
                <w:lang w:eastAsia="ru-RU"/>
              </w:rPr>
              <w:t>seo</w:t>
            </w:r>
            <w:proofErr w:type="spellEnd"/>
            <w:r w:rsidRPr="008B5D4A">
              <w:rPr>
                <w:lang w:eastAsia="ru-RU"/>
              </w:rPr>
              <w:t>-текстов в заданной 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C72265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627F4D9D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0B3C1E04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36EACAB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7E2E420" w14:textId="77777777" w:rsidR="003337DF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Самостоятельная работа обучающихся</w:t>
            </w:r>
          </w:p>
          <w:p w14:paraId="06568ED3" w14:textId="77777777" w:rsidR="003337DF" w:rsidRPr="00802CF9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02CF9">
              <w:rPr>
                <w:bCs/>
                <w:lang w:eastAsia="ru-RU"/>
              </w:rPr>
              <w:t xml:space="preserve">Напишите небольшой рассказ о том, какие чувства испытывает ваш клиент, погрузив его в реальность, где он уже является собственником вашего товара или оказанной ему услуги.  </w:t>
            </w:r>
          </w:p>
          <w:p w14:paraId="41B1D70B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02CF9">
              <w:rPr>
                <w:bCs/>
                <w:lang w:eastAsia="ru-RU"/>
              </w:rPr>
              <w:t>Изучите данные рекламные сообщения и изучите приемы прямого и скрытого воздействия. Перепишите этот текст и использованием нарративной модели</w:t>
            </w:r>
            <w:r>
              <w:rPr>
                <w:bCs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93A925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1CCDCB6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62ABA0B1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C584883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>Тема 6.4 Контекстная реклама</w:t>
            </w:r>
          </w:p>
        </w:tc>
        <w:tc>
          <w:tcPr>
            <w:tcW w:w="9116" w:type="dxa"/>
            <w:shd w:val="clear" w:color="auto" w:fill="auto"/>
          </w:tcPr>
          <w:p w14:paraId="01E280E4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69776040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 xml:space="preserve">Копирайтинг объявлений контекстной рекламы. Профессия – </w:t>
            </w:r>
            <w:proofErr w:type="spellStart"/>
            <w:r w:rsidRPr="008B5D4A">
              <w:rPr>
                <w:lang w:eastAsia="ru-RU"/>
              </w:rPr>
              <w:t>директолог</w:t>
            </w:r>
            <w:proofErr w:type="spellEnd"/>
            <w:r w:rsidRPr="008B5D4A">
              <w:rPr>
                <w:lang w:eastAsia="ru-RU"/>
              </w:rPr>
              <w:t>. Основные формулы и параметры для составления объявлений. Яндекс. директ – знакомство с личным кабинетом и возможностями платформы. Работа с семантическим ядром в рамках контекстной рекламы.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B464A6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A860646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ОК3, ОК4, ОК5, ОК6, ОК8, ОК9, ПК1.1, ПК1.4, ПК3.1, ПК3.2</w:t>
            </w:r>
          </w:p>
        </w:tc>
      </w:tr>
      <w:tr w:rsidR="003337DF" w:rsidRPr="008B5D4A" w14:paraId="5EAB24CB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D408A67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00A8508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 xml:space="preserve">Практические занятия </w:t>
            </w:r>
          </w:p>
          <w:p w14:paraId="0E9E683D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>Работа с кабинетом Яндекс. Директ. Ознакомление с возможностями. Написание объявлений для контекстной рекламы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11A7F3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36651388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00324A5A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6AF5829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FD6039E" w14:textId="77777777" w:rsidR="003337DF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Самостоятельная работа обучающихся</w:t>
            </w:r>
          </w:p>
          <w:p w14:paraId="0055C5BB" w14:textId="77777777" w:rsidR="003337DF" w:rsidRPr="00802CF9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02CF9">
              <w:rPr>
                <w:bCs/>
                <w:lang w:eastAsia="ru-RU"/>
              </w:rPr>
              <w:t>Создание текстов с использованием следующих схем:</w:t>
            </w:r>
          </w:p>
          <w:p w14:paraId="758F37D3" w14:textId="77777777" w:rsidR="003337DF" w:rsidRPr="00802CF9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02CF9">
              <w:rPr>
                <w:bCs/>
                <w:lang w:eastAsia="ru-RU"/>
              </w:rPr>
              <w:t>«У клиента проблема, у нас решение»,</w:t>
            </w:r>
          </w:p>
          <w:p w14:paraId="125D8FE5" w14:textId="77777777" w:rsidR="003337DF" w:rsidRPr="00802CF9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02CF9">
              <w:rPr>
                <w:bCs/>
                <w:lang w:eastAsia="ru-RU"/>
              </w:rPr>
              <w:t>«Проблема – Агитация – Решение»,</w:t>
            </w:r>
          </w:p>
          <w:p w14:paraId="2A65F7D2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02CF9">
              <w:rPr>
                <w:bCs/>
                <w:lang w:eastAsia="ru-RU"/>
              </w:rPr>
              <w:t>«От возражений клиента».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E0EC89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3DF14EA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25828B0E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45AFD0B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>Тема 6.5 E-mail-рассылки</w:t>
            </w:r>
          </w:p>
        </w:tc>
        <w:tc>
          <w:tcPr>
            <w:tcW w:w="9116" w:type="dxa"/>
            <w:shd w:val="clear" w:color="auto" w:fill="auto"/>
          </w:tcPr>
          <w:p w14:paraId="51AA5820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0F03B6A5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 xml:space="preserve">Определение E-mail-маркетинга. Как работает </w:t>
            </w:r>
            <w:proofErr w:type="spellStart"/>
            <w:r w:rsidRPr="008B5D4A">
              <w:rPr>
                <w:lang w:eastAsia="ru-RU"/>
              </w:rPr>
              <w:t>e-mail</w:t>
            </w:r>
            <w:proofErr w:type="spellEnd"/>
            <w:r w:rsidRPr="008B5D4A">
              <w:rPr>
                <w:lang w:eastAsia="ru-RU"/>
              </w:rPr>
              <w:t xml:space="preserve">-маркетинг. Кто занимается в компании </w:t>
            </w:r>
            <w:proofErr w:type="spellStart"/>
            <w:r w:rsidRPr="008B5D4A">
              <w:rPr>
                <w:lang w:eastAsia="ru-RU"/>
              </w:rPr>
              <w:lastRenderedPageBreak/>
              <w:t>e-mail</w:t>
            </w:r>
            <w:proofErr w:type="spellEnd"/>
            <w:r w:rsidRPr="008B5D4A">
              <w:rPr>
                <w:lang w:eastAsia="ru-RU"/>
              </w:rPr>
              <w:t xml:space="preserve"> маркетингом. Структурные элементы </w:t>
            </w:r>
            <w:proofErr w:type="spellStart"/>
            <w:r w:rsidRPr="008B5D4A">
              <w:rPr>
                <w:lang w:eastAsia="ru-RU"/>
              </w:rPr>
              <w:t>e-mail</w:t>
            </w:r>
            <w:proofErr w:type="spellEnd"/>
            <w:r w:rsidRPr="008B5D4A">
              <w:rPr>
                <w:lang w:eastAsia="ru-RU"/>
              </w:rPr>
              <w:t xml:space="preserve"> письма. Правила составления </w:t>
            </w:r>
            <w:proofErr w:type="spellStart"/>
            <w:r w:rsidRPr="008B5D4A">
              <w:rPr>
                <w:lang w:eastAsia="ru-RU"/>
              </w:rPr>
              <w:t>e-mail</w:t>
            </w:r>
            <w:proofErr w:type="spellEnd"/>
            <w:r w:rsidRPr="008B5D4A">
              <w:rPr>
                <w:lang w:eastAsia="ru-RU"/>
              </w:rPr>
              <w:t xml:space="preserve"> писем. Характеристики успешной </w:t>
            </w:r>
            <w:proofErr w:type="spellStart"/>
            <w:r w:rsidRPr="008B5D4A">
              <w:rPr>
                <w:lang w:eastAsia="ru-RU"/>
              </w:rPr>
              <w:t>e-mail</w:t>
            </w:r>
            <w:proofErr w:type="spellEnd"/>
            <w:r w:rsidRPr="008B5D4A">
              <w:rPr>
                <w:lang w:eastAsia="ru-RU"/>
              </w:rPr>
              <w:t xml:space="preserve"> кампании. Спам-фильтры. Кольцевые рассылки.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828474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6200592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ОК1, ОК2, ОК3, ОК4, ОК5, ОК6, </w:t>
            </w:r>
            <w:r>
              <w:rPr>
                <w:lang w:eastAsia="ru-RU"/>
              </w:rPr>
              <w:lastRenderedPageBreak/>
              <w:t>ОК8, ОК9, ПК1.1, ПК1.4, ПК3.1, ПК3.2</w:t>
            </w:r>
          </w:p>
        </w:tc>
      </w:tr>
      <w:tr w:rsidR="003337DF" w:rsidRPr="008B5D4A" w14:paraId="153A3F86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C1D69D6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F71F0BD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 xml:space="preserve">Практические занятия </w:t>
            </w:r>
          </w:p>
          <w:p w14:paraId="412D4CC4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>Создание цикла писем для кольцевой рассылки в заданной тематике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E6C756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D79D057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38C3C81E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6A3BEB5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2D82D74" w14:textId="77777777" w:rsidR="003337DF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Самостоятельная работа обучающихся</w:t>
            </w:r>
          </w:p>
          <w:p w14:paraId="3A546CD2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>
              <w:rPr>
                <w:lang w:eastAsia="ru-RU"/>
              </w:rPr>
              <w:t>Работа над учебным материалом; подготовка к практическим занятиям, составление таблиц, схем для систематизации учебного материала; разбор и анализ конкретных ситуаций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DF782D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3F12368E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57815BCE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9E0FB44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>Тема 6.6 Копирайтинг и нейросети</w:t>
            </w:r>
          </w:p>
        </w:tc>
        <w:tc>
          <w:tcPr>
            <w:tcW w:w="9116" w:type="dxa"/>
            <w:shd w:val="clear" w:color="auto" w:fill="auto"/>
          </w:tcPr>
          <w:p w14:paraId="57144DC6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40F87840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 xml:space="preserve">Определение нейросетей. История развития нейросетей. Основные модели нейросетей. Примеры успешного использования нейросетей в копирайтинге. </w:t>
            </w:r>
            <w:proofErr w:type="spellStart"/>
            <w:r w:rsidRPr="008B5D4A">
              <w:rPr>
                <w:lang w:eastAsia="ru-RU"/>
              </w:rPr>
              <w:t>Chat</w:t>
            </w:r>
            <w:proofErr w:type="spellEnd"/>
            <w:r w:rsidRPr="008B5D4A">
              <w:rPr>
                <w:lang w:eastAsia="ru-RU"/>
              </w:rPr>
              <w:t xml:space="preserve"> GPT, </w:t>
            </w:r>
            <w:proofErr w:type="spellStart"/>
            <w:r w:rsidRPr="008B5D4A">
              <w:rPr>
                <w:lang w:eastAsia="ru-RU"/>
              </w:rPr>
              <w:t>Midjourney</w:t>
            </w:r>
            <w:proofErr w:type="spellEnd"/>
            <w:r w:rsidRPr="008B5D4A">
              <w:rPr>
                <w:lang w:eastAsia="ru-RU"/>
              </w:rPr>
              <w:t xml:space="preserve">, </w:t>
            </w:r>
            <w:proofErr w:type="spellStart"/>
            <w:r w:rsidRPr="008B5D4A">
              <w:rPr>
                <w:lang w:eastAsia="ru-RU"/>
              </w:rPr>
              <w:t>Kandinsky</w:t>
            </w:r>
            <w:proofErr w:type="spellEnd"/>
            <w:r w:rsidRPr="008B5D4A">
              <w:rPr>
                <w:lang w:eastAsia="ru-RU"/>
              </w:rPr>
              <w:t xml:space="preserve">, turbotext.pro, </w:t>
            </w:r>
            <w:proofErr w:type="spellStart"/>
            <w:r w:rsidRPr="008B5D4A">
              <w:rPr>
                <w:lang w:eastAsia="ru-RU"/>
              </w:rPr>
              <w:t>copymonkey</w:t>
            </w:r>
            <w:proofErr w:type="spellEnd"/>
            <w:r w:rsidRPr="008B5D4A">
              <w:rPr>
                <w:lang w:eastAsia="ru-RU"/>
              </w:rPr>
              <w:t xml:space="preserve">, </w:t>
            </w:r>
            <w:proofErr w:type="spellStart"/>
            <w:r w:rsidRPr="008B5D4A">
              <w:rPr>
                <w:lang w:eastAsia="ru-RU"/>
              </w:rPr>
              <w:t>gerwin</w:t>
            </w:r>
            <w:proofErr w:type="spellEnd"/>
            <w:r w:rsidRPr="008B5D4A">
              <w:rPr>
                <w:lang w:eastAsia="ru-RU"/>
              </w:rPr>
              <w:t xml:space="preserve">, </w:t>
            </w:r>
            <w:proofErr w:type="spellStart"/>
            <w:r w:rsidRPr="008B5D4A">
              <w:rPr>
                <w:lang w:eastAsia="ru-RU"/>
              </w:rPr>
              <w:t>anyword</w:t>
            </w:r>
            <w:proofErr w:type="spellEnd"/>
            <w:r w:rsidRPr="008B5D4A">
              <w:rPr>
                <w:lang w:eastAsia="ru-RU"/>
              </w:rPr>
              <w:t xml:space="preserve">, </w:t>
            </w:r>
            <w:proofErr w:type="spellStart"/>
            <w:r w:rsidRPr="008B5D4A">
              <w:rPr>
                <w:lang w:eastAsia="ru-RU"/>
              </w:rPr>
              <w:t>namelix</w:t>
            </w:r>
            <w:proofErr w:type="spellEnd"/>
            <w:r w:rsidRPr="008B5D4A">
              <w:rPr>
                <w:lang w:eastAsia="ru-RU"/>
              </w:rPr>
              <w:t>. Генерация блог-постов, новостных статей, продуктовых описаний с помощью нейросетей. Преимущества и недостатки нейросетей. Этика и правовое регулирование.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2A087E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2948A10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ОК3, ОК4, ОК5, ОК6, ОК8, ОК9, ПК1.1, ПК1.4, ПК3.1, ПК3.2</w:t>
            </w:r>
          </w:p>
        </w:tc>
      </w:tr>
      <w:tr w:rsidR="003337DF" w:rsidRPr="008B5D4A" w14:paraId="26409561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8ABDF6E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4A74087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 xml:space="preserve">Практические занятия </w:t>
            </w:r>
          </w:p>
          <w:p w14:paraId="6F632C0B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8B5D4A">
              <w:rPr>
                <w:lang w:eastAsia="ru-RU"/>
              </w:rPr>
              <w:t>Генерация структуры текстов на заданную тематику с помощью нейросетей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9D9A41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B339DFC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215C54DB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6AF72FF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3DB626C" w14:textId="77777777" w:rsidR="003337DF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Самостоятельная работа обучающихся</w:t>
            </w:r>
          </w:p>
          <w:p w14:paraId="725BB581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>
              <w:rPr>
                <w:lang w:eastAsia="ru-RU"/>
              </w:rPr>
              <w:t>Работа над учебным материалом; подготовка к практическим занятиям, составление таблиц, схем для систематизации учебного материала; разбор и анализ конкретных ситуаций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4F01C3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9035EE5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6DFD79A5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E300AFB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>Тема 6.7 Биржи копирайтинга</w:t>
            </w:r>
          </w:p>
        </w:tc>
        <w:tc>
          <w:tcPr>
            <w:tcW w:w="9116" w:type="dxa"/>
            <w:shd w:val="clear" w:color="auto" w:fill="auto"/>
          </w:tcPr>
          <w:p w14:paraId="44222C94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>Содержание учебного материала:</w:t>
            </w:r>
          </w:p>
          <w:p w14:paraId="6E150B18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B5D4A">
              <w:rPr>
                <w:bCs/>
                <w:lang w:eastAsia="ru-RU"/>
              </w:rPr>
              <w:t xml:space="preserve">Что такое биржи копирайтинга. История развития бирж копирайтинга. Особенности работы на биржах копирайтинга. Арбитраж на биржах. Устроен процесс работы на биржах копирайтинга. Биржи </w:t>
            </w:r>
            <w:proofErr w:type="spellStart"/>
            <w:r w:rsidRPr="008B5D4A">
              <w:rPr>
                <w:bCs/>
                <w:lang w:eastAsia="ru-RU"/>
              </w:rPr>
              <w:t>copylancer</w:t>
            </w:r>
            <w:proofErr w:type="spellEnd"/>
            <w:r w:rsidRPr="008B5D4A">
              <w:rPr>
                <w:bCs/>
                <w:lang w:eastAsia="ru-RU"/>
              </w:rPr>
              <w:t xml:space="preserve">, </w:t>
            </w:r>
            <w:proofErr w:type="spellStart"/>
            <w:r w:rsidRPr="008B5D4A">
              <w:rPr>
                <w:bCs/>
                <w:lang w:eastAsia="ru-RU"/>
              </w:rPr>
              <w:t>turbotext</w:t>
            </w:r>
            <w:proofErr w:type="spellEnd"/>
            <w:r w:rsidRPr="008B5D4A">
              <w:rPr>
                <w:bCs/>
                <w:lang w:eastAsia="ru-RU"/>
              </w:rPr>
              <w:t xml:space="preserve">, </w:t>
            </w:r>
            <w:proofErr w:type="spellStart"/>
            <w:r w:rsidRPr="008B5D4A">
              <w:rPr>
                <w:bCs/>
                <w:lang w:eastAsia="ru-RU"/>
              </w:rPr>
              <w:t>advego</w:t>
            </w:r>
            <w:proofErr w:type="spellEnd"/>
            <w:r w:rsidRPr="008B5D4A">
              <w:rPr>
                <w:bCs/>
                <w:lang w:eastAsia="ru-RU"/>
              </w:rPr>
              <w:t xml:space="preserve">, </w:t>
            </w:r>
            <w:proofErr w:type="spellStart"/>
            <w:r w:rsidRPr="008B5D4A">
              <w:rPr>
                <w:bCs/>
                <w:lang w:eastAsia="ru-RU"/>
              </w:rPr>
              <w:t>contentmonster</w:t>
            </w:r>
            <w:proofErr w:type="spellEnd"/>
            <w:r w:rsidRPr="008B5D4A">
              <w:rPr>
                <w:bCs/>
                <w:lang w:eastAsia="ru-RU"/>
              </w:rPr>
              <w:t xml:space="preserve">, </w:t>
            </w:r>
            <w:proofErr w:type="spellStart"/>
            <w:r w:rsidRPr="008B5D4A">
              <w:rPr>
                <w:bCs/>
                <w:lang w:eastAsia="ru-RU"/>
              </w:rPr>
              <w:t>textsale</w:t>
            </w:r>
            <w:proofErr w:type="spellEnd"/>
            <w:r w:rsidRPr="008B5D4A">
              <w:rPr>
                <w:bCs/>
                <w:lang w:eastAsia="ru-RU"/>
              </w:rPr>
              <w:t xml:space="preserve">, </w:t>
            </w:r>
            <w:proofErr w:type="spellStart"/>
            <w:r w:rsidRPr="008B5D4A">
              <w:rPr>
                <w:bCs/>
                <w:lang w:eastAsia="ru-RU"/>
              </w:rPr>
              <w:t>textbroker</w:t>
            </w:r>
            <w:proofErr w:type="spellEnd"/>
            <w:r w:rsidRPr="008B5D4A">
              <w:rPr>
                <w:bCs/>
                <w:lang w:eastAsia="ru-RU"/>
              </w:rPr>
              <w:t>. Рекомендации по работе с биржами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57960C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3242DCB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ОК3, ОК4, ОК5, ОК6, ОК8, ОК9, ПК1.1, ПК1.4, ПК3.1, ПК3.2</w:t>
            </w:r>
          </w:p>
        </w:tc>
      </w:tr>
      <w:tr w:rsidR="003337DF" w:rsidRPr="008B5D4A" w14:paraId="660A301D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03091EC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25AE2A0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 xml:space="preserve">Практические занятия </w:t>
            </w:r>
          </w:p>
          <w:p w14:paraId="03B4F071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B5D4A">
              <w:rPr>
                <w:bCs/>
                <w:lang w:eastAsia="ru-RU"/>
              </w:rPr>
              <w:t>Знакомство с личными кабинетами на биржах копирайтинга. Разбор заданий с биржи копирайтинга и его выполнение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78CA22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67EF6532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18805DC1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FE4B987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4AE4695" w14:textId="77777777" w:rsidR="003337DF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Самостоятельная работа обучающихся</w:t>
            </w:r>
          </w:p>
          <w:p w14:paraId="5CD6BA76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>
              <w:rPr>
                <w:lang w:eastAsia="ru-RU"/>
              </w:rPr>
              <w:t>Работа над учебным материалом; подготовка к практическим занятиям, составление таблиц, схем для систематизации учебного материала; разбор и анализ конкретных ситуаций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BC3648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37B33D6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0857B4DD" w14:textId="77777777" w:rsidTr="00B812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F9973C2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 w:rsidRPr="008B5D4A">
              <w:rPr>
                <w:lang w:eastAsia="ru-RU"/>
              </w:rPr>
              <w:t xml:space="preserve">Тема 6.8 </w:t>
            </w:r>
            <w:proofErr w:type="spellStart"/>
            <w:r w:rsidRPr="008B5D4A">
              <w:rPr>
                <w:lang w:eastAsia="ru-RU"/>
              </w:rPr>
              <w:t>Спичрайтинг</w:t>
            </w:r>
            <w:proofErr w:type="spellEnd"/>
          </w:p>
        </w:tc>
        <w:tc>
          <w:tcPr>
            <w:tcW w:w="9116" w:type="dxa"/>
            <w:shd w:val="clear" w:color="auto" w:fill="auto"/>
          </w:tcPr>
          <w:p w14:paraId="0CFA8743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Содержание учебного материала:</w:t>
            </w:r>
          </w:p>
          <w:p w14:paraId="0223C825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B5D4A">
              <w:rPr>
                <w:bCs/>
                <w:lang w:eastAsia="ru-RU"/>
              </w:rPr>
              <w:t xml:space="preserve">Определение </w:t>
            </w:r>
            <w:proofErr w:type="spellStart"/>
            <w:r w:rsidRPr="008B5D4A">
              <w:rPr>
                <w:bCs/>
                <w:lang w:eastAsia="ru-RU"/>
              </w:rPr>
              <w:t>спичрайтинга</w:t>
            </w:r>
            <w:proofErr w:type="spellEnd"/>
            <w:r w:rsidRPr="008B5D4A">
              <w:rPr>
                <w:bCs/>
                <w:lang w:eastAsia="ru-RU"/>
              </w:rPr>
              <w:t xml:space="preserve">. Политический и деловой </w:t>
            </w:r>
            <w:proofErr w:type="spellStart"/>
            <w:r w:rsidRPr="008B5D4A">
              <w:rPr>
                <w:bCs/>
                <w:lang w:eastAsia="ru-RU"/>
              </w:rPr>
              <w:t>спичрайтинг</w:t>
            </w:r>
            <w:proofErr w:type="spellEnd"/>
            <w:r w:rsidRPr="008B5D4A">
              <w:rPr>
                <w:bCs/>
                <w:lang w:eastAsia="ru-RU"/>
              </w:rPr>
              <w:t xml:space="preserve">. Профессия спичрайтер. Язык и стиль публичных выступлений. Основные приемы и инструменты для усиления текстов. Приемы поддержания внимания аудитории.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C1ECC3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7A4CCF4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ОК1, ОК2, ОК3, ОК4, ОК5, ОК6, ОК8, ОК9, ПК1.1, ПК1.4, ПК3.1, ПК3.2</w:t>
            </w:r>
          </w:p>
        </w:tc>
      </w:tr>
      <w:tr w:rsidR="003337DF" w:rsidRPr="008B5D4A" w14:paraId="27833FAE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7C23E74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1E2BC82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8B5D4A">
              <w:rPr>
                <w:b/>
                <w:bCs/>
                <w:lang w:eastAsia="ru-RU"/>
              </w:rPr>
              <w:t xml:space="preserve">Практические занятия </w:t>
            </w:r>
          </w:p>
          <w:p w14:paraId="5266B54C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B5D4A">
              <w:rPr>
                <w:bCs/>
                <w:lang w:eastAsia="ru-RU"/>
              </w:rPr>
              <w:t>Написание текста публичного выступления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45F7EE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C453EB4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2D29BA57" w14:textId="77777777" w:rsidTr="00B8129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12ECA34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B101E7C" w14:textId="77777777" w:rsidR="003337DF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171173">
              <w:rPr>
                <w:b/>
                <w:bCs/>
                <w:lang w:eastAsia="ru-RU"/>
              </w:rPr>
              <w:t>Самостоятельная работа обучающихся</w:t>
            </w:r>
          </w:p>
          <w:p w14:paraId="246E3C9C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>
              <w:rPr>
                <w:lang w:eastAsia="ru-RU"/>
              </w:rPr>
              <w:t xml:space="preserve">Работа над учебным материалом; подготовка к практическим занятиям, составление таблиц, </w:t>
            </w:r>
            <w:r>
              <w:rPr>
                <w:lang w:eastAsia="ru-RU"/>
              </w:rPr>
              <w:lastRenderedPageBreak/>
              <w:t>схем для систематизации учебного материала; разбор и анализ конкретных ситуаций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18040A" w14:textId="77777777" w:rsidR="003337DF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85FC588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lang w:eastAsia="ru-RU"/>
              </w:rPr>
            </w:pPr>
          </w:p>
        </w:tc>
      </w:tr>
      <w:tr w:rsidR="003337DF" w:rsidRPr="008B5D4A" w14:paraId="2FD855F1" w14:textId="77777777" w:rsidTr="00B81292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4DE5D78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8B5D4A">
              <w:rPr>
                <w:b/>
                <w:lang w:eastAsia="ru-RU"/>
              </w:rPr>
              <w:t>Консультации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B49178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i/>
                <w:lang w:eastAsia="ru-RU"/>
              </w:rPr>
            </w:pPr>
            <w:r>
              <w:rPr>
                <w:bCs/>
                <w:i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73D905F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i/>
                <w:lang w:eastAsia="ru-RU"/>
              </w:rPr>
            </w:pPr>
            <w:r>
              <w:rPr>
                <w:lang w:eastAsia="ru-RU"/>
              </w:rPr>
              <w:t>ОК1, ОК2, ОК3, ОК4, ОК5, ОК6, ОК7, ОК8, ОК9, ПК1.1, ПК1.4, ПК3.1, ПК3.2</w:t>
            </w:r>
          </w:p>
        </w:tc>
      </w:tr>
      <w:tr w:rsidR="003337DF" w:rsidRPr="008B5D4A" w14:paraId="7DD5D670" w14:textId="77777777" w:rsidTr="00B81292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965D8B1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8B5D4A">
              <w:rPr>
                <w:b/>
                <w:lang w:eastAsia="ru-RU"/>
              </w:rPr>
              <w:t>Экзамен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36C57B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iCs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742EEF4" w14:textId="77777777" w:rsidR="003337DF" w:rsidRPr="008B5D4A" w:rsidRDefault="003337DF" w:rsidP="003337D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Cs/>
                <w:i/>
                <w:lang w:eastAsia="ru-RU"/>
              </w:rPr>
            </w:pPr>
          </w:p>
        </w:tc>
      </w:tr>
    </w:tbl>
    <w:p w14:paraId="0F9071B0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33662F1A" w14:textId="77777777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6D7EE6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7229BAD4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45F154A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564A157D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73272F6E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E53BA8">
        <w:rPr>
          <w:sz w:val="24"/>
          <w:szCs w:val="24"/>
          <w:lang w:eastAsia="ru-RU"/>
        </w:rPr>
        <w:t>Теория коммуникаций, основы копирайтинга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 xml:space="preserve">учебного кабинета </w:t>
      </w:r>
      <w:r w:rsidR="004576B9">
        <w:rPr>
          <w:sz w:val="24"/>
          <w:szCs w:val="24"/>
          <w:lang w:eastAsia="ru-RU"/>
        </w:rPr>
        <w:t>социально-экономических дисциплин</w:t>
      </w:r>
      <w:r w:rsidR="00096BD1">
        <w:rPr>
          <w:sz w:val="24"/>
          <w:szCs w:val="24"/>
          <w:lang w:eastAsia="ru-RU"/>
        </w:rPr>
        <w:t xml:space="preserve"> и лаборатории информационных и коммуникационных технологий</w:t>
      </w:r>
      <w:r w:rsidR="00A01807" w:rsidRPr="00A01807">
        <w:rPr>
          <w:sz w:val="24"/>
          <w:szCs w:val="24"/>
          <w:lang w:eastAsia="ru-RU"/>
        </w:rPr>
        <w:t>.</w:t>
      </w:r>
    </w:p>
    <w:p w14:paraId="415372B1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3963C126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42F5A845" w14:textId="77777777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65453442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2AF2B5F9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3C3BDDCF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5FB92B8F" w14:textId="77777777" w:rsidR="007A5662" w:rsidRPr="007A5662" w:rsidRDefault="007A5662" w:rsidP="009E4952">
      <w:pPr>
        <w:widowControl/>
        <w:suppressAutoHyphens/>
        <w:autoSpaceDE/>
        <w:autoSpaceDN/>
        <w:ind w:firstLine="709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5DC8F33A" w14:textId="77777777" w:rsidR="009E4952" w:rsidRPr="009E4952" w:rsidRDefault="00D52573" w:rsidP="009E4952">
      <w:pPr>
        <w:widowControl/>
        <w:numPr>
          <w:ilvl w:val="0"/>
          <w:numId w:val="25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hd w:val="clear" w:color="auto" w:fill="FFFFFF"/>
          <w:lang w:eastAsia="ru-RU"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D52573">
        <w:rPr>
          <w:bCs/>
          <w:shd w:val="clear" w:color="auto" w:fill="FFFFFF"/>
          <w:lang w:eastAsia="ru-RU"/>
        </w:rPr>
        <w:t xml:space="preserve">Осина, О. Н. Теория и практика рекламных </w:t>
      </w:r>
      <w:proofErr w:type="gramStart"/>
      <w:r w:rsidRPr="00D52573">
        <w:rPr>
          <w:bCs/>
          <w:shd w:val="clear" w:color="auto" w:fill="FFFFFF"/>
          <w:lang w:eastAsia="ru-RU"/>
        </w:rPr>
        <w:t>коммуникаций :</w:t>
      </w:r>
      <w:proofErr w:type="gramEnd"/>
      <w:r w:rsidRPr="00D52573">
        <w:rPr>
          <w:bCs/>
          <w:shd w:val="clear" w:color="auto" w:fill="FFFFFF"/>
          <w:lang w:eastAsia="ru-RU"/>
        </w:rPr>
        <w:t xml:space="preserve"> учебное пособие / О. Н. Осина, М. В. Найденова. — </w:t>
      </w:r>
      <w:proofErr w:type="gramStart"/>
      <w:r w:rsidRPr="00D52573">
        <w:rPr>
          <w:bCs/>
          <w:shd w:val="clear" w:color="auto" w:fill="FFFFFF"/>
          <w:lang w:eastAsia="ru-RU"/>
        </w:rPr>
        <w:t>Саратов :</w:t>
      </w:r>
      <w:proofErr w:type="gramEnd"/>
      <w:r w:rsidRPr="00D52573">
        <w:rPr>
          <w:bCs/>
          <w:shd w:val="clear" w:color="auto" w:fill="FFFFFF"/>
          <w:lang w:eastAsia="ru-RU"/>
        </w:rPr>
        <w:t xml:space="preserve"> Саратовский государственный технический университет имени Ю.А. Гагарина, ЭБС АСВ, 2023. — 180 c. — ISBN 978-5-7433-3561-9. — </w:t>
      </w:r>
      <w:proofErr w:type="gramStart"/>
      <w:r w:rsidRPr="00D52573">
        <w:rPr>
          <w:bCs/>
          <w:shd w:val="clear" w:color="auto" w:fill="FFFFFF"/>
          <w:lang w:eastAsia="ru-RU"/>
        </w:rPr>
        <w:t>Текст :</w:t>
      </w:r>
      <w:proofErr w:type="gramEnd"/>
      <w:r w:rsidRPr="00D52573">
        <w:rPr>
          <w:bCs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https://www.iprbookshop.ru/131671.html. — Режим доступа: для </w:t>
      </w:r>
      <w:proofErr w:type="spellStart"/>
      <w:r w:rsidRPr="00D52573">
        <w:rPr>
          <w:bCs/>
          <w:shd w:val="clear" w:color="auto" w:fill="FFFFFF"/>
          <w:lang w:eastAsia="ru-RU"/>
        </w:rPr>
        <w:t>авторизир</w:t>
      </w:r>
      <w:proofErr w:type="spellEnd"/>
      <w:r w:rsidRPr="00D52573">
        <w:rPr>
          <w:bCs/>
          <w:shd w:val="clear" w:color="auto" w:fill="FFFFFF"/>
          <w:lang w:eastAsia="ru-RU"/>
        </w:rPr>
        <w:t>. пользователей. - DOI: https://doi.org/10.23682/131671</w:t>
      </w:r>
    </w:p>
    <w:p w14:paraId="0127CF97" w14:textId="77777777" w:rsidR="009E4952" w:rsidRDefault="009E4952" w:rsidP="009E4952">
      <w:pPr>
        <w:widowControl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lang w:eastAsia="ru-RU"/>
        </w:rPr>
      </w:pPr>
      <w:r w:rsidRPr="009E4952">
        <w:rPr>
          <w:rFonts w:eastAsia="SimSun"/>
          <w:b/>
          <w:lang w:eastAsia="ru-RU"/>
        </w:rPr>
        <w:t>Дополнительные источники:</w:t>
      </w:r>
    </w:p>
    <w:p w14:paraId="6F538D53" w14:textId="77777777" w:rsidR="00D52573" w:rsidRDefault="00D52573" w:rsidP="009E4952">
      <w:pPr>
        <w:widowControl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color w:val="263238"/>
          <w:lang w:eastAsia="ru-RU"/>
        </w:rPr>
      </w:pPr>
      <w:r w:rsidRPr="00D52573">
        <w:rPr>
          <w:color w:val="263238"/>
          <w:lang w:eastAsia="ru-RU"/>
        </w:rPr>
        <w:t xml:space="preserve">Луговой, Д. Б. </w:t>
      </w:r>
      <w:proofErr w:type="gramStart"/>
      <w:r w:rsidRPr="00D52573">
        <w:rPr>
          <w:color w:val="263238"/>
          <w:lang w:eastAsia="ru-RU"/>
        </w:rPr>
        <w:t>Копирайтинг :</w:t>
      </w:r>
      <w:proofErr w:type="gramEnd"/>
      <w:r w:rsidRPr="00D52573">
        <w:rPr>
          <w:color w:val="263238"/>
          <w:lang w:eastAsia="ru-RU"/>
        </w:rPr>
        <w:t xml:space="preserve"> учебное пособие / Д. Б. Луговой. — </w:t>
      </w:r>
      <w:proofErr w:type="gramStart"/>
      <w:r w:rsidRPr="00D52573">
        <w:rPr>
          <w:color w:val="263238"/>
          <w:lang w:eastAsia="ru-RU"/>
        </w:rPr>
        <w:t>Ставрополь :</w:t>
      </w:r>
      <w:proofErr w:type="gramEnd"/>
      <w:r w:rsidRPr="00D52573">
        <w:rPr>
          <w:color w:val="263238"/>
          <w:lang w:eastAsia="ru-RU"/>
        </w:rPr>
        <w:t xml:space="preserve"> Северо-Кавказский федеральный университет, 2017. — 131 c. — </w:t>
      </w:r>
      <w:proofErr w:type="gramStart"/>
      <w:r w:rsidRPr="00D52573">
        <w:rPr>
          <w:color w:val="263238"/>
          <w:lang w:eastAsia="ru-RU"/>
        </w:rPr>
        <w:t>Текст :</w:t>
      </w:r>
      <w:proofErr w:type="gramEnd"/>
      <w:r w:rsidRPr="00D52573">
        <w:rPr>
          <w:color w:val="263238"/>
          <w:lang w:eastAsia="ru-RU"/>
        </w:rPr>
        <w:t xml:space="preserve"> электронный // Цифровой образовательный ресурс IPR SMART : [сайт]. — URL: https://www.iprbookshop.ru/75579.html. — Режим доступа: для </w:t>
      </w:r>
      <w:proofErr w:type="spellStart"/>
      <w:r w:rsidRPr="00D52573">
        <w:rPr>
          <w:color w:val="263238"/>
          <w:lang w:eastAsia="ru-RU"/>
        </w:rPr>
        <w:t>авторизир</w:t>
      </w:r>
      <w:proofErr w:type="spellEnd"/>
      <w:r w:rsidRPr="00D52573">
        <w:rPr>
          <w:color w:val="263238"/>
          <w:lang w:eastAsia="ru-RU"/>
        </w:rPr>
        <w:t>. пользователей</w:t>
      </w:r>
    </w:p>
    <w:p w14:paraId="73618F34" w14:textId="77777777" w:rsidR="00D52573" w:rsidRDefault="00D52573" w:rsidP="009E4952">
      <w:pPr>
        <w:widowControl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color w:val="263238"/>
          <w:lang w:eastAsia="ru-RU"/>
        </w:rPr>
      </w:pPr>
      <w:proofErr w:type="spellStart"/>
      <w:r w:rsidRPr="00D52573">
        <w:rPr>
          <w:color w:val="263238"/>
          <w:lang w:eastAsia="ru-RU"/>
        </w:rPr>
        <w:t>Чилингир</w:t>
      </w:r>
      <w:proofErr w:type="spellEnd"/>
      <w:r w:rsidRPr="00D52573">
        <w:rPr>
          <w:color w:val="263238"/>
          <w:lang w:eastAsia="ru-RU"/>
        </w:rPr>
        <w:t xml:space="preserve">, Е. Ю. Реклама и связи с </w:t>
      </w:r>
      <w:proofErr w:type="gramStart"/>
      <w:r w:rsidRPr="00D52573">
        <w:rPr>
          <w:color w:val="263238"/>
          <w:lang w:eastAsia="ru-RU"/>
        </w:rPr>
        <w:t>общественностью :</w:t>
      </w:r>
      <w:proofErr w:type="gramEnd"/>
      <w:r w:rsidRPr="00D52573">
        <w:rPr>
          <w:color w:val="263238"/>
          <w:lang w:eastAsia="ru-RU"/>
        </w:rPr>
        <w:t xml:space="preserve"> учебное пособие для СПО / Е. Ю. </w:t>
      </w:r>
      <w:proofErr w:type="spellStart"/>
      <w:r w:rsidRPr="00D52573">
        <w:rPr>
          <w:color w:val="263238"/>
          <w:lang w:eastAsia="ru-RU"/>
        </w:rPr>
        <w:t>Чилингир</w:t>
      </w:r>
      <w:proofErr w:type="spellEnd"/>
      <w:r w:rsidRPr="00D52573">
        <w:rPr>
          <w:color w:val="263238"/>
          <w:lang w:eastAsia="ru-RU"/>
        </w:rPr>
        <w:t xml:space="preserve">. — Саратов, </w:t>
      </w:r>
      <w:proofErr w:type="gramStart"/>
      <w:r w:rsidRPr="00D52573">
        <w:rPr>
          <w:color w:val="263238"/>
          <w:lang w:eastAsia="ru-RU"/>
        </w:rPr>
        <w:t>Москва :</w:t>
      </w:r>
      <w:proofErr w:type="gramEnd"/>
      <w:r w:rsidRPr="00D52573">
        <w:rPr>
          <w:color w:val="263238"/>
          <w:lang w:eastAsia="ru-RU"/>
        </w:rPr>
        <w:t xml:space="preserve"> Профобразование, Ай Пи Ар Медиа, 2020. — 233 c. — ISBN 978-5-4488-0846-3, 978-5-4497-0582-2. — </w:t>
      </w:r>
      <w:proofErr w:type="gramStart"/>
      <w:r w:rsidRPr="00D52573">
        <w:rPr>
          <w:color w:val="263238"/>
          <w:lang w:eastAsia="ru-RU"/>
        </w:rPr>
        <w:t>Текст :</w:t>
      </w:r>
      <w:proofErr w:type="gramEnd"/>
      <w:r w:rsidRPr="00D52573">
        <w:rPr>
          <w:color w:val="263238"/>
          <w:lang w:eastAsia="ru-RU"/>
        </w:rPr>
        <w:t xml:space="preserve"> электронный // Цифровой образовательный ресурс IPR SMART : [сайт]. — URL: https://www.iprbookshop.ru/95335.html. — Режим доступа: для </w:t>
      </w:r>
      <w:proofErr w:type="spellStart"/>
      <w:r w:rsidRPr="00D52573">
        <w:rPr>
          <w:color w:val="263238"/>
          <w:lang w:eastAsia="ru-RU"/>
        </w:rPr>
        <w:t>авторизир</w:t>
      </w:r>
      <w:proofErr w:type="spellEnd"/>
      <w:r w:rsidRPr="00D52573">
        <w:rPr>
          <w:color w:val="263238"/>
          <w:lang w:eastAsia="ru-RU"/>
        </w:rPr>
        <w:t xml:space="preserve">. пользователей. - DOI: </w:t>
      </w:r>
      <w:hyperlink r:id="rId13" w:history="1">
        <w:r w:rsidRPr="00101F5A">
          <w:rPr>
            <w:rStyle w:val="af"/>
            <w:lang w:eastAsia="ru-RU"/>
          </w:rPr>
          <w:t>https://doi.org/10.23682/95335</w:t>
        </w:r>
      </w:hyperlink>
    </w:p>
    <w:p w14:paraId="00BFB269" w14:textId="77777777" w:rsidR="00D52573" w:rsidRDefault="00D52573" w:rsidP="009E4952">
      <w:pPr>
        <w:widowControl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color w:val="263238"/>
          <w:lang w:eastAsia="ru-RU"/>
        </w:rPr>
      </w:pPr>
      <w:proofErr w:type="spellStart"/>
      <w:r w:rsidRPr="00D52573">
        <w:rPr>
          <w:color w:val="263238"/>
          <w:lang w:eastAsia="ru-RU"/>
        </w:rPr>
        <w:t>Чилингир</w:t>
      </w:r>
      <w:proofErr w:type="spellEnd"/>
      <w:r w:rsidRPr="00D52573">
        <w:rPr>
          <w:color w:val="263238"/>
          <w:lang w:eastAsia="ru-RU"/>
        </w:rPr>
        <w:t xml:space="preserve">, Е. Ю. Реклама и связи с общественностью: введение в </w:t>
      </w:r>
      <w:proofErr w:type="gramStart"/>
      <w:r w:rsidRPr="00D52573">
        <w:rPr>
          <w:color w:val="263238"/>
          <w:lang w:eastAsia="ru-RU"/>
        </w:rPr>
        <w:t>профессию :</w:t>
      </w:r>
      <w:proofErr w:type="gramEnd"/>
      <w:r w:rsidRPr="00D52573">
        <w:rPr>
          <w:color w:val="263238"/>
          <w:lang w:eastAsia="ru-RU"/>
        </w:rPr>
        <w:t xml:space="preserve"> учебное пособие / Е. Ю. </w:t>
      </w:r>
      <w:proofErr w:type="spellStart"/>
      <w:r w:rsidRPr="00D52573">
        <w:rPr>
          <w:color w:val="263238"/>
          <w:lang w:eastAsia="ru-RU"/>
        </w:rPr>
        <w:t>Чилингир</w:t>
      </w:r>
      <w:proofErr w:type="spellEnd"/>
      <w:r w:rsidRPr="00D52573">
        <w:rPr>
          <w:color w:val="263238"/>
          <w:lang w:eastAsia="ru-RU"/>
        </w:rPr>
        <w:t xml:space="preserve">. — </w:t>
      </w:r>
      <w:proofErr w:type="gramStart"/>
      <w:r w:rsidRPr="00D52573">
        <w:rPr>
          <w:color w:val="263238"/>
          <w:lang w:eastAsia="ru-RU"/>
        </w:rPr>
        <w:t>Москва :</w:t>
      </w:r>
      <w:proofErr w:type="gramEnd"/>
      <w:r w:rsidRPr="00D52573">
        <w:rPr>
          <w:color w:val="263238"/>
          <w:lang w:eastAsia="ru-RU"/>
        </w:rPr>
        <w:t xml:space="preserve"> Ай Пи Ар Медиа, 2020. — 240 c. — ISBN 978-5-4497-0579-2. — </w:t>
      </w:r>
      <w:proofErr w:type="gramStart"/>
      <w:r w:rsidRPr="00D52573">
        <w:rPr>
          <w:color w:val="263238"/>
          <w:lang w:eastAsia="ru-RU"/>
        </w:rPr>
        <w:t>Текст :</w:t>
      </w:r>
      <w:proofErr w:type="gramEnd"/>
      <w:r w:rsidRPr="00D52573">
        <w:rPr>
          <w:color w:val="263238"/>
          <w:lang w:eastAsia="ru-RU"/>
        </w:rPr>
        <w:t xml:space="preserve"> электронный // Цифровой образовательный ресурс IPR SMART : [сайт]. — URL: https://www.iprbookshop.ru/95336.html. — Режим доступа: для </w:t>
      </w:r>
      <w:proofErr w:type="spellStart"/>
      <w:r w:rsidRPr="00D52573">
        <w:rPr>
          <w:color w:val="263238"/>
          <w:lang w:eastAsia="ru-RU"/>
        </w:rPr>
        <w:t>авторизир</w:t>
      </w:r>
      <w:proofErr w:type="spellEnd"/>
      <w:r w:rsidRPr="00D52573">
        <w:rPr>
          <w:color w:val="263238"/>
          <w:lang w:eastAsia="ru-RU"/>
        </w:rPr>
        <w:t>. пользователей. - DOI: https://doi.org/10.23682/95336</w:t>
      </w:r>
    </w:p>
    <w:p w14:paraId="552C04A4" w14:textId="77777777" w:rsidR="00D52573" w:rsidRDefault="00D52573" w:rsidP="009E4952">
      <w:pPr>
        <w:widowControl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color w:val="263238"/>
          <w:lang w:eastAsia="ru-RU"/>
        </w:rPr>
      </w:pPr>
      <w:r w:rsidRPr="00D52573">
        <w:rPr>
          <w:color w:val="263238"/>
          <w:lang w:eastAsia="ru-RU"/>
        </w:rPr>
        <w:t xml:space="preserve">Шаповалова, Н. Г. Основы теории коммуникации и культуры русской </w:t>
      </w:r>
      <w:proofErr w:type="gramStart"/>
      <w:r w:rsidRPr="00D52573">
        <w:rPr>
          <w:color w:val="263238"/>
          <w:lang w:eastAsia="ru-RU"/>
        </w:rPr>
        <w:t>речи :</w:t>
      </w:r>
      <w:proofErr w:type="gramEnd"/>
      <w:r w:rsidRPr="00D52573">
        <w:rPr>
          <w:color w:val="263238"/>
          <w:lang w:eastAsia="ru-RU"/>
        </w:rPr>
        <w:t xml:space="preserve"> практикум / Н. Г. Шаповалова. — </w:t>
      </w:r>
      <w:proofErr w:type="gramStart"/>
      <w:r w:rsidRPr="00D52573">
        <w:rPr>
          <w:color w:val="263238"/>
          <w:lang w:eastAsia="ru-RU"/>
        </w:rPr>
        <w:t>Москва :</w:t>
      </w:r>
      <w:proofErr w:type="gramEnd"/>
      <w:r w:rsidRPr="00D52573">
        <w:rPr>
          <w:color w:val="263238"/>
          <w:lang w:eastAsia="ru-RU"/>
        </w:rPr>
        <w:t xml:space="preserve"> Ай Пи Ар Медиа, 2024. — 97 c. — ISBN 978-5-4497-2519-6. — </w:t>
      </w:r>
      <w:proofErr w:type="gramStart"/>
      <w:r w:rsidRPr="00D52573">
        <w:rPr>
          <w:color w:val="263238"/>
          <w:lang w:eastAsia="ru-RU"/>
        </w:rPr>
        <w:t>Текст :</w:t>
      </w:r>
      <w:proofErr w:type="gramEnd"/>
      <w:r w:rsidRPr="00D52573">
        <w:rPr>
          <w:color w:val="263238"/>
          <w:lang w:eastAsia="ru-RU"/>
        </w:rPr>
        <w:t xml:space="preserve"> электронный // Цифровой образовательный ресурс IPR SMART : [сайт]. — URL: https://www.iprbookshop.ru/135122.html. — Режим доступа: для </w:t>
      </w:r>
      <w:proofErr w:type="spellStart"/>
      <w:r w:rsidRPr="00D52573">
        <w:rPr>
          <w:color w:val="263238"/>
          <w:lang w:eastAsia="ru-RU"/>
        </w:rPr>
        <w:t>авторизир</w:t>
      </w:r>
      <w:proofErr w:type="spellEnd"/>
      <w:r w:rsidRPr="00D52573">
        <w:rPr>
          <w:color w:val="263238"/>
          <w:lang w:eastAsia="ru-RU"/>
        </w:rPr>
        <w:t>. пользователей</w:t>
      </w:r>
    </w:p>
    <w:p w14:paraId="14BADEA6" w14:textId="77777777" w:rsidR="00D52573" w:rsidRPr="009E4952" w:rsidRDefault="00D52573" w:rsidP="009E4952">
      <w:pPr>
        <w:widowControl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lang w:eastAsia="ru-RU"/>
        </w:rPr>
      </w:pPr>
      <w:r w:rsidRPr="00D52573">
        <w:rPr>
          <w:color w:val="263238"/>
          <w:lang w:eastAsia="ru-RU"/>
        </w:rPr>
        <w:t xml:space="preserve">Шаповалова, Н. Г. Русский язык и культура речи. Основы теории </w:t>
      </w:r>
      <w:proofErr w:type="gramStart"/>
      <w:r w:rsidRPr="00D52573">
        <w:rPr>
          <w:color w:val="263238"/>
          <w:lang w:eastAsia="ru-RU"/>
        </w:rPr>
        <w:t>коммуникации :</w:t>
      </w:r>
      <w:proofErr w:type="gramEnd"/>
      <w:r w:rsidRPr="00D52573">
        <w:rPr>
          <w:color w:val="263238"/>
          <w:lang w:eastAsia="ru-RU"/>
        </w:rPr>
        <w:t xml:space="preserve"> практикум для СПО / Н. Г. Шаповалова. — Саратов, </w:t>
      </w:r>
      <w:proofErr w:type="gramStart"/>
      <w:r w:rsidRPr="00D52573">
        <w:rPr>
          <w:color w:val="263238"/>
          <w:lang w:eastAsia="ru-RU"/>
        </w:rPr>
        <w:t>Москва :</w:t>
      </w:r>
      <w:proofErr w:type="gramEnd"/>
      <w:r w:rsidRPr="00D52573">
        <w:rPr>
          <w:color w:val="263238"/>
          <w:lang w:eastAsia="ru-RU"/>
        </w:rPr>
        <w:t xml:space="preserve"> Профобразование, Ай Пи Ар Медиа, 2024. — 99 c. — ISBN 978-5-4488-1740-3, 978-5-4497-2548-6. — </w:t>
      </w:r>
      <w:proofErr w:type="gramStart"/>
      <w:r w:rsidRPr="00D52573">
        <w:rPr>
          <w:color w:val="263238"/>
          <w:lang w:eastAsia="ru-RU"/>
        </w:rPr>
        <w:t>Текст :</w:t>
      </w:r>
      <w:proofErr w:type="gramEnd"/>
      <w:r w:rsidRPr="00D52573">
        <w:rPr>
          <w:color w:val="263238"/>
          <w:lang w:eastAsia="ru-RU"/>
        </w:rPr>
        <w:t xml:space="preserve"> электронный // Цифровой образовательный ресурс IPR SMART : [сайт]. — URL: https://www.iprbookshop.ru/135355.html. — Режим доступа: для </w:t>
      </w:r>
      <w:proofErr w:type="spellStart"/>
      <w:r w:rsidRPr="00D52573">
        <w:rPr>
          <w:color w:val="263238"/>
          <w:lang w:eastAsia="ru-RU"/>
        </w:rPr>
        <w:t>авторизир</w:t>
      </w:r>
      <w:proofErr w:type="spellEnd"/>
      <w:r w:rsidRPr="00D52573">
        <w:rPr>
          <w:color w:val="263238"/>
          <w:lang w:eastAsia="ru-RU"/>
        </w:rPr>
        <w:t>. пользователей</w:t>
      </w:r>
    </w:p>
    <w:p w14:paraId="5FFC47CA" w14:textId="77777777" w:rsidR="009E4952" w:rsidRPr="009E4952" w:rsidRDefault="009E4952" w:rsidP="009E4952">
      <w:pPr>
        <w:widowControl/>
        <w:numPr>
          <w:ilvl w:val="0"/>
          <w:numId w:val="2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hd w:val="clear" w:color="auto" w:fill="FFFFFF"/>
          <w:lang w:eastAsia="ru-RU"/>
        </w:rPr>
      </w:pPr>
    </w:p>
    <w:p w14:paraId="6C5B0724" w14:textId="77777777" w:rsidR="009E4952" w:rsidRPr="009E4952" w:rsidRDefault="009E4952" w:rsidP="009E4952">
      <w:pPr>
        <w:widowControl/>
        <w:tabs>
          <w:tab w:val="left" w:pos="1134"/>
        </w:tabs>
        <w:autoSpaceDE/>
        <w:autoSpaceDN/>
        <w:ind w:firstLine="709"/>
        <w:jc w:val="both"/>
        <w:rPr>
          <w:b/>
          <w:bCs/>
          <w:lang w:eastAsia="ru-RU"/>
        </w:rPr>
      </w:pPr>
      <w:r w:rsidRPr="009E4952">
        <w:rPr>
          <w:b/>
          <w:bCs/>
          <w:lang w:eastAsia="ru-RU"/>
        </w:rPr>
        <w:t>Профессиональные базы данных и информационные ресурсы сети Интернет:</w:t>
      </w:r>
    </w:p>
    <w:p w14:paraId="7B2DEC75" w14:textId="77777777" w:rsidR="009E4952" w:rsidRPr="009E4952" w:rsidRDefault="00FB104E" w:rsidP="009E4952">
      <w:pPr>
        <w:widowControl/>
        <w:numPr>
          <w:ilvl w:val="0"/>
          <w:numId w:val="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4" w:history="1">
        <w:r w:rsidR="009E4952" w:rsidRPr="009E4952">
          <w:rPr>
            <w:rFonts w:eastAsia="SimSun"/>
            <w:lang w:val="en-US" w:eastAsia="ru-RU"/>
          </w:rPr>
          <w:t>http</w:t>
        </w:r>
        <w:r w:rsidR="009E4952" w:rsidRPr="009E4952">
          <w:rPr>
            <w:rFonts w:eastAsia="SimSun"/>
            <w:lang w:eastAsia="ru-RU"/>
          </w:rPr>
          <w:t>://</w:t>
        </w:r>
        <w:r w:rsidR="009E4952" w:rsidRPr="009E4952">
          <w:rPr>
            <w:rFonts w:eastAsia="SimSun"/>
            <w:lang w:val="en-US" w:eastAsia="ru-RU"/>
          </w:rPr>
          <w:t>www</w:t>
        </w:r>
        <w:r w:rsidR="009E4952" w:rsidRPr="009E4952">
          <w:rPr>
            <w:rFonts w:eastAsia="SimSun"/>
            <w:lang w:eastAsia="ru-RU"/>
          </w:rPr>
          <w:t>.</w:t>
        </w:r>
        <w:proofErr w:type="spellStart"/>
        <w:r w:rsidR="009E4952" w:rsidRPr="009E4952">
          <w:rPr>
            <w:rFonts w:eastAsia="SimSun"/>
            <w:lang w:val="en-US" w:eastAsia="ru-RU"/>
          </w:rPr>
          <w:t>edu</w:t>
        </w:r>
        <w:proofErr w:type="spellEnd"/>
        <w:r w:rsidR="009E4952" w:rsidRPr="009E4952">
          <w:rPr>
            <w:rFonts w:eastAsia="SimSun"/>
            <w:lang w:eastAsia="ru-RU"/>
          </w:rPr>
          <w:t>.</w:t>
        </w:r>
        <w:proofErr w:type="spellStart"/>
        <w:r w:rsidR="009E4952" w:rsidRPr="009E4952">
          <w:rPr>
            <w:rFonts w:eastAsia="SimSun"/>
            <w:lang w:val="en-US" w:eastAsia="ru-RU"/>
          </w:rPr>
          <w:t>ru</w:t>
        </w:r>
        <w:proofErr w:type="spellEnd"/>
      </w:hyperlink>
      <w:r w:rsidR="009E4952" w:rsidRPr="009E4952">
        <w:rPr>
          <w:rFonts w:eastAsia="SimSun"/>
          <w:lang w:eastAsia="ru-RU"/>
        </w:rPr>
        <w:t xml:space="preserve"> - Российский портал открытого образования</w:t>
      </w:r>
    </w:p>
    <w:p w14:paraId="2BD5326D" w14:textId="77777777" w:rsidR="009E4952" w:rsidRPr="009E4952" w:rsidRDefault="009E4952" w:rsidP="009E4952">
      <w:pPr>
        <w:widowControl/>
        <w:numPr>
          <w:ilvl w:val="0"/>
          <w:numId w:val="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E4952">
        <w:rPr>
          <w:rFonts w:eastAsia="SimSun"/>
          <w:lang w:val="en-US" w:eastAsia="ru-RU"/>
        </w:rPr>
        <w:t>http</w:t>
      </w:r>
      <w:r w:rsidRPr="009E4952">
        <w:rPr>
          <w:rFonts w:eastAsia="SimSun"/>
          <w:lang w:eastAsia="ru-RU"/>
        </w:rPr>
        <w:t>://</w:t>
      </w:r>
      <w:r w:rsidRPr="009E4952">
        <w:rPr>
          <w:rFonts w:eastAsia="SimSun"/>
          <w:lang w:val="en-US" w:eastAsia="ru-RU"/>
        </w:rPr>
        <w:t>www</w:t>
      </w:r>
      <w:r w:rsidRPr="009E4952">
        <w:rPr>
          <w:rFonts w:eastAsia="SimSun"/>
          <w:lang w:eastAsia="ru-RU"/>
        </w:rPr>
        <w:t>.</w:t>
      </w:r>
      <w:hyperlink r:id="rId15" w:history="1">
        <w:proofErr w:type="spellStart"/>
        <w:r w:rsidRPr="009E4952">
          <w:rPr>
            <w:rFonts w:eastAsia="SimSun"/>
            <w:lang w:val="en-US" w:eastAsia="ru-RU"/>
          </w:rPr>
          <w:t>advtime</w:t>
        </w:r>
        <w:proofErr w:type="spellEnd"/>
        <w:r w:rsidRPr="009E4952">
          <w:rPr>
            <w:rFonts w:eastAsia="SimSun"/>
            <w:lang w:eastAsia="ru-RU"/>
          </w:rPr>
          <w:t>.</w:t>
        </w:r>
        <w:proofErr w:type="spellStart"/>
        <w:r w:rsidRPr="009E4952">
          <w:rPr>
            <w:rFonts w:eastAsia="SimSun"/>
            <w:lang w:val="en-US" w:eastAsia="ru-RU"/>
          </w:rPr>
          <w:t>ru</w:t>
        </w:r>
        <w:proofErr w:type="spellEnd"/>
      </w:hyperlink>
      <w:r w:rsidRPr="009E4952">
        <w:rPr>
          <w:rFonts w:eastAsia="SimSun"/>
          <w:lang w:eastAsia="ru-RU"/>
        </w:rPr>
        <w:t xml:space="preserve"> - Время рекламы. Теория и практика рекламы. СМИ. РА. </w:t>
      </w:r>
    </w:p>
    <w:p w14:paraId="2CFC450F" w14:textId="77777777" w:rsidR="009E4952" w:rsidRPr="009E4952" w:rsidRDefault="009E4952" w:rsidP="009E4952">
      <w:pPr>
        <w:widowControl/>
        <w:numPr>
          <w:ilvl w:val="0"/>
          <w:numId w:val="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E4952">
        <w:rPr>
          <w:rFonts w:eastAsia="SimSun"/>
          <w:lang w:val="en-US" w:eastAsia="ru-RU"/>
        </w:rPr>
        <w:t>http</w:t>
      </w:r>
      <w:r w:rsidRPr="009E4952">
        <w:rPr>
          <w:rFonts w:eastAsia="SimSun"/>
          <w:lang w:eastAsia="ru-RU"/>
        </w:rPr>
        <w:t>://</w:t>
      </w:r>
      <w:hyperlink r:id="rId16" w:history="1">
        <w:r w:rsidRPr="009E4952">
          <w:rPr>
            <w:rFonts w:eastAsia="SimSun"/>
            <w:lang w:val="en-US" w:eastAsia="ru-RU"/>
          </w:rPr>
          <w:t>www</w:t>
        </w:r>
        <w:r w:rsidRPr="009E4952">
          <w:rPr>
            <w:rFonts w:eastAsia="SimSun"/>
            <w:lang w:eastAsia="ru-RU"/>
          </w:rPr>
          <w:t>.</w:t>
        </w:r>
        <w:proofErr w:type="spellStart"/>
        <w:r w:rsidRPr="009E4952">
          <w:rPr>
            <w:rFonts w:eastAsia="SimSun"/>
            <w:lang w:val="en-US" w:eastAsia="ru-RU"/>
          </w:rPr>
          <w:t>sostav</w:t>
        </w:r>
        <w:proofErr w:type="spellEnd"/>
        <w:r w:rsidRPr="009E4952">
          <w:rPr>
            <w:rFonts w:eastAsia="SimSun"/>
            <w:lang w:eastAsia="ru-RU"/>
          </w:rPr>
          <w:t>.</w:t>
        </w:r>
        <w:proofErr w:type="spellStart"/>
        <w:r w:rsidRPr="009E4952">
          <w:rPr>
            <w:rFonts w:eastAsia="SimSun"/>
            <w:lang w:val="en-US" w:eastAsia="ru-RU"/>
          </w:rPr>
          <w:t>ru</w:t>
        </w:r>
        <w:proofErr w:type="spellEnd"/>
      </w:hyperlink>
      <w:r w:rsidRPr="009E4952">
        <w:rPr>
          <w:rFonts w:eastAsia="SimSun"/>
          <w:lang w:eastAsia="ru-RU"/>
        </w:rPr>
        <w:t xml:space="preserve"> - Состав. Реклама, маркетинг, </w:t>
      </w:r>
      <w:r w:rsidRPr="009E4952">
        <w:rPr>
          <w:rFonts w:eastAsia="SimSun"/>
          <w:lang w:val="en-US" w:eastAsia="ru-RU"/>
        </w:rPr>
        <w:t>PR</w:t>
      </w:r>
      <w:r w:rsidRPr="009E4952">
        <w:rPr>
          <w:rFonts w:eastAsia="SimSun"/>
          <w:lang w:eastAsia="ru-RU"/>
        </w:rPr>
        <w:t xml:space="preserve">. </w:t>
      </w:r>
    </w:p>
    <w:p w14:paraId="64F21289" w14:textId="77777777" w:rsidR="009E4952" w:rsidRPr="009E4952" w:rsidRDefault="009E4952" w:rsidP="009E4952">
      <w:pPr>
        <w:widowControl/>
        <w:numPr>
          <w:ilvl w:val="0"/>
          <w:numId w:val="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E4952">
        <w:rPr>
          <w:rFonts w:eastAsia="SimSun"/>
          <w:lang w:val="en-US" w:eastAsia="ru-RU"/>
        </w:rPr>
        <w:t>http</w:t>
      </w:r>
      <w:r w:rsidRPr="009E4952">
        <w:rPr>
          <w:rFonts w:eastAsia="SimSun"/>
          <w:lang w:eastAsia="ru-RU"/>
        </w:rPr>
        <w:t>://</w:t>
      </w:r>
      <w:hyperlink r:id="rId17" w:history="1">
        <w:r w:rsidRPr="009E4952">
          <w:rPr>
            <w:rFonts w:eastAsia="SimSun"/>
            <w:lang w:val="en-US" w:eastAsia="ru-RU"/>
          </w:rPr>
          <w:t>www</w:t>
        </w:r>
        <w:r w:rsidRPr="009E4952">
          <w:rPr>
            <w:rFonts w:eastAsia="SimSun"/>
            <w:lang w:eastAsia="ru-RU"/>
          </w:rPr>
          <w:t>.</w:t>
        </w:r>
        <w:proofErr w:type="spellStart"/>
        <w:r w:rsidRPr="009E4952">
          <w:rPr>
            <w:rFonts w:eastAsia="SimSun"/>
            <w:lang w:val="en-US" w:eastAsia="ru-RU"/>
          </w:rPr>
          <w:t>adindex</w:t>
        </w:r>
        <w:proofErr w:type="spellEnd"/>
        <w:r w:rsidRPr="009E4952">
          <w:rPr>
            <w:rFonts w:eastAsia="SimSun"/>
            <w:lang w:eastAsia="ru-RU"/>
          </w:rPr>
          <w:t>.</w:t>
        </w:r>
        <w:proofErr w:type="spellStart"/>
        <w:r w:rsidRPr="009E4952">
          <w:rPr>
            <w:rFonts w:eastAsia="SimSun"/>
            <w:lang w:val="en-US" w:eastAsia="ru-RU"/>
          </w:rPr>
          <w:t>ru</w:t>
        </w:r>
        <w:proofErr w:type="spellEnd"/>
      </w:hyperlink>
      <w:r w:rsidRPr="009E4952">
        <w:rPr>
          <w:rFonts w:eastAsia="SimSun"/>
          <w:lang w:eastAsia="ru-RU"/>
        </w:rPr>
        <w:t xml:space="preserve"> </w:t>
      </w:r>
      <w:proofErr w:type="spellStart"/>
      <w:r w:rsidRPr="009E4952">
        <w:rPr>
          <w:rFonts w:eastAsia="SimSun"/>
          <w:lang w:val="en-US" w:eastAsia="ru-RU"/>
        </w:rPr>
        <w:t>Adindex</w:t>
      </w:r>
      <w:proofErr w:type="spellEnd"/>
      <w:r w:rsidRPr="009E4952">
        <w:rPr>
          <w:rFonts w:eastAsia="SimSun"/>
          <w:lang w:eastAsia="ru-RU"/>
        </w:rPr>
        <w:t xml:space="preserve">. - Сайт о рекламе и маркетинге. </w:t>
      </w:r>
    </w:p>
    <w:p w14:paraId="35BDF38D" w14:textId="77777777" w:rsidR="009E4952" w:rsidRPr="009E4952" w:rsidRDefault="009E4952" w:rsidP="009E4952">
      <w:pPr>
        <w:widowControl/>
        <w:numPr>
          <w:ilvl w:val="0"/>
          <w:numId w:val="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E4952">
        <w:rPr>
          <w:rFonts w:eastAsia="SimSun"/>
          <w:lang w:val="en-US" w:eastAsia="ru-RU"/>
        </w:rPr>
        <w:lastRenderedPageBreak/>
        <w:t>http</w:t>
      </w:r>
      <w:r w:rsidRPr="009E4952">
        <w:rPr>
          <w:rFonts w:eastAsia="SimSun"/>
          <w:lang w:eastAsia="ru-RU"/>
        </w:rPr>
        <w:t>://</w:t>
      </w:r>
      <w:hyperlink r:id="rId18" w:history="1">
        <w:r w:rsidRPr="009E4952">
          <w:rPr>
            <w:rFonts w:eastAsia="SimSun"/>
            <w:lang w:val="en-US" w:eastAsia="ru-RU"/>
          </w:rPr>
          <w:t>www</w:t>
        </w:r>
        <w:r w:rsidRPr="009E4952">
          <w:rPr>
            <w:rFonts w:eastAsia="SimSun"/>
            <w:lang w:eastAsia="ru-RU"/>
          </w:rPr>
          <w:t>.</w:t>
        </w:r>
        <w:proofErr w:type="spellStart"/>
        <w:r w:rsidRPr="009E4952">
          <w:rPr>
            <w:rFonts w:eastAsia="SimSun"/>
            <w:lang w:val="en-US" w:eastAsia="ru-RU"/>
          </w:rPr>
          <w:t>advertology</w:t>
        </w:r>
        <w:proofErr w:type="spellEnd"/>
        <w:r w:rsidRPr="009E4952">
          <w:rPr>
            <w:rFonts w:eastAsia="SimSun"/>
            <w:lang w:eastAsia="ru-RU"/>
          </w:rPr>
          <w:t>.</w:t>
        </w:r>
        <w:proofErr w:type="spellStart"/>
        <w:r w:rsidRPr="009E4952">
          <w:rPr>
            <w:rFonts w:eastAsia="SimSun"/>
            <w:lang w:val="en-US" w:eastAsia="ru-RU"/>
          </w:rPr>
          <w:t>ru</w:t>
        </w:r>
        <w:proofErr w:type="spellEnd"/>
      </w:hyperlink>
      <w:r w:rsidRPr="009E4952">
        <w:rPr>
          <w:rFonts w:eastAsia="SimSun"/>
          <w:lang w:eastAsia="ru-RU"/>
        </w:rPr>
        <w:t xml:space="preserve">. - Наука о рекламе. </w:t>
      </w:r>
    </w:p>
    <w:p w14:paraId="533543A2" w14:textId="77777777" w:rsidR="009E4952" w:rsidRPr="009E4952" w:rsidRDefault="009E4952" w:rsidP="009E4952">
      <w:pPr>
        <w:widowControl/>
        <w:numPr>
          <w:ilvl w:val="0"/>
          <w:numId w:val="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E4952">
        <w:rPr>
          <w:rFonts w:eastAsia="SimSun"/>
          <w:lang w:val="en-US" w:eastAsia="ru-RU"/>
        </w:rPr>
        <w:t>http</w:t>
      </w:r>
      <w:r w:rsidRPr="009E4952">
        <w:rPr>
          <w:rFonts w:eastAsia="SimSun"/>
          <w:lang w:eastAsia="ru-RU"/>
        </w:rPr>
        <w:t>://</w:t>
      </w:r>
      <w:hyperlink r:id="rId19" w:history="1">
        <w:r w:rsidRPr="009E4952">
          <w:rPr>
            <w:rFonts w:eastAsia="SimSun"/>
            <w:lang w:val="en-US" w:eastAsia="ru-RU"/>
          </w:rPr>
          <w:t>www</w:t>
        </w:r>
        <w:r w:rsidRPr="009E4952">
          <w:rPr>
            <w:rFonts w:eastAsia="SimSun"/>
            <w:lang w:eastAsia="ru-RU"/>
          </w:rPr>
          <w:t>.</w:t>
        </w:r>
        <w:proofErr w:type="spellStart"/>
        <w:r w:rsidRPr="009E4952">
          <w:rPr>
            <w:rFonts w:eastAsia="SimSun"/>
            <w:lang w:val="en-US" w:eastAsia="ru-RU"/>
          </w:rPr>
          <w:t>advesti</w:t>
        </w:r>
        <w:proofErr w:type="spellEnd"/>
        <w:r w:rsidRPr="009E4952">
          <w:rPr>
            <w:rFonts w:eastAsia="SimSun"/>
            <w:lang w:eastAsia="ru-RU"/>
          </w:rPr>
          <w:t>.</w:t>
        </w:r>
        <w:proofErr w:type="spellStart"/>
        <w:r w:rsidRPr="009E4952">
          <w:rPr>
            <w:rFonts w:eastAsia="SimSun"/>
            <w:lang w:val="en-US" w:eastAsia="ru-RU"/>
          </w:rPr>
          <w:t>ru</w:t>
        </w:r>
        <w:proofErr w:type="spellEnd"/>
      </w:hyperlink>
      <w:r w:rsidRPr="009E4952">
        <w:rPr>
          <w:rFonts w:eastAsia="SimSun"/>
          <w:lang w:eastAsia="ru-RU"/>
        </w:rPr>
        <w:t xml:space="preserve"> - Сайт, посвященный рекламодателям.  </w:t>
      </w:r>
    </w:p>
    <w:p w14:paraId="3D708EC5" w14:textId="77777777" w:rsidR="009E4952" w:rsidRPr="009E4952" w:rsidRDefault="009E4952" w:rsidP="009E4952">
      <w:pPr>
        <w:widowControl/>
        <w:numPr>
          <w:ilvl w:val="0"/>
          <w:numId w:val="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E4952">
        <w:rPr>
          <w:rFonts w:eastAsia="SimSun"/>
          <w:lang w:val="en-US" w:eastAsia="ru-RU"/>
        </w:rPr>
        <w:t>http://</w:t>
      </w:r>
      <w:hyperlink r:id="rId20" w:history="1">
        <w:r w:rsidRPr="009E4952">
          <w:rPr>
            <w:rFonts w:eastAsia="SimSun"/>
            <w:lang w:val="en-US" w:eastAsia="ru-RU"/>
          </w:rPr>
          <w:t>www.rwr.ru</w:t>
        </w:r>
      </w:hyperlink>
      <w:r w:rsidRPr="009E4952">
        <w:rPr>
          <w:rFonts w:eastAsia="SimSun"/>
          <w:lang w:val="en-US" w:eastAsia="ru-RU"/>
        </w:rPr>
        <w:t xml:space="preserve"> - RWR. </w:t>
      </w:r>
      <w:r w:rsidRPr="009E4952">
        <w:rPr>
          <w:rFonts w:eastAsia="SimSun"/>
          <w:lang w:eastAsia="ru-RU"/>
        </w:rPr>
        <w:t xml:space="preserve">Реклама в России. </w:t>
      </w:r>
    </w:p>
    <w:p w14:paraId="2221EB24" w14:textId="77777777" w:rsidR="009E4952" w:rsidRPr="009E4952" w:rsidRDefault="009E4952" w:rsidP="009E4952">
      <w:pPr>
        <w:widowControl/>
        <w:numPr>
          <w:ilvl w:val="0"/>
          <w:numId w:val="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val="en-US" w:eastAsia="ru-RU"/>
        </w:rPr>
      </w:pPr>
      <w:r w:rsidRPr="009E4952">
        <w:rPr>
          <w:rFonts w:eastAsia="SimSun"/>
          <w:lang w:val="en-US" w:eastAsia="ru-RU"/>
        </w:rPr>
        <w:t>http</w:t>
      </w:r>
      <w:r w:rsidRPr="009E4952">
        <w:rPr>
          <w:rFonts w:eastAsia="SimSun"/>
          <w:lang w:eastAsia="ru-RU"/>
        </w:rPr>
        <w:t>://</w:t>
      </w:r>
      <w:hyperlink r:id="rId21" w:history="1">
        <w:r w:rsidRPr="009E4952">
          <w:rPr>
            <w:rFonts w:eastAsia="SimSun"/>
            <w:lang w:val="en-US" w:eastAsia="ru-RU"/>
          </w:rPr>
          <w:t>www</w:t>
        </w:r>
        <w:r w:rsidRPr="009E4952">
          <w:rPr>
            <w:rFonts w:eastAsia="SimSun"/>
            <w:lang w:eastAsia="ru-RU"/>
          </w:rPr>
          <w:t>.</w:t>
        </w:r>
        <w:proofErr w:type="spellStart"/>
        <w:r w:rsidRPr="009E4952">
          <w:rPr>
            <w:rFonts w:eastAsia="SimSun"/>
            <w:lang w:val="en-US" w:eastAsia="ru-RU"/>
          </w:rPr>
          <w:t>akarussia</w:t>
        </w:r>
        <w:proofErr w:type="spellEnd"/>
        <w:r w:rsidRPr="009E4952">
          <w:rPr>
            <w:rFonts w:eastAsia="SimSun"/>
            <w:lang w:eastAsia="ru-RU"/>
          </w:rPr>
          <w:t>.</w:t>
        </w:r>
        <w:proofErr w:type="spellStart"/>
        <w:r w:rsidRPr="009E4952">
          <w:rPr>
            <w:rFonts w:eastAsia="SimSun"/>
            <w:lang w:val="en-US" w:eastAsia="ru-RU"/>
          </w:rPr>
          <w:t>ru</w:t>
        </w:r>
        <w:proofErr w:type="spellEnd"/>
      </w:hyperlink>
      <w:r w:rsidRPr="009E4952">
        <w:rPr>
          <w:rFonts w:eastAsia="SimSun"/>
          <w:lang w:eastAsia="ru-RU"/>
        </w:rPr>
        <w:t xml:space="preserve"> - АКАР. </w:t>
      </w:r>
      <w:proofErr w:type="spellStart"/>
      <w:r w:rsidRPr="009E4952">
        <w:rPr>
          <w:rFonts w:eastAsia="SimSun"/>
          <w:lang w:val="en-US" w:eastAsia="ru-RU"/>
        </w:rPr>
        <w:t>Ассоциация</w:t>
      </w:r>
      <w:proofErr w:type="spellEnd"/>
      <w:r w:rsidRPr="009E4952">
        <w:rPr>
          <w:rFonts w:eastAsia="SimSun"/>
          <w:lang w:val="en-US" w:eastAsia="ru-RU"/>
        </w:rPr>
        <w:t xml:space="preserve"> </w:t>
      </w:r>
      <w:proofErr w:type="spellStart"/>
      <w:r w:rsidRPr="009E4952">
        <w:rPr>
          <w:rFonts w:eastAsia="SimSun"/>
          <w:lang w:val="en-US" w:eastAsia="ru-RU"/>
        </w:rPr>
        <w:t>Коммуникационных</w:t>
      </w:r>
      <w:proofErr w:type="spellEnd"/>
      <w:r w:rsidRPr="009E4952">
        <w:rPr>
          <w:rFonts w:eastAsia="SimSun"/>
          <w:lang w:val="en-US" w:eastAsia="ru-RU"/>
        </w:rPr>
        <w:t xml:space="preserve"> </w:t>
      </w:r>
      <w:proofErr w:type="spellStart"/>
      <w:r w:rsidRPr="009E4952">
        <w:rPr>
          <w:rFonts w:eastAsia="SimSun"/>
          <w:lang w:val="en-US" w:eastAsia="ru-RU"/>
        </w:rPr>
        <w:t>Агентств</w:t>
      </w:r>
      <w:proofErr w:type="spellEnd"/>
      <w:r w:rsidRPr="009E4952">
        <w:rPr>
          <w:rFonts w:eastAsia="SimSun"/>
          <w:lang w:val="en-US" w:eastAsia="ru-RU"/>
        </w:rPr>
        <w:t xml:space="preserve"> </w:t>
      </w:r>
      <w:proofErr w:type="spellStart"/>
      <w:r w:rsidRPr="009E4952">
        <w:rPr>
          <w:rFonts w:eastAsia="SimSun"/>
          <w:lang w:val="en-US" w:eastAsia="ru-RU"/>
        </w:rPr>
        <w:t>России</w:t>
      </w:r>
      <w:proofErr w:type="spellEnd"/>
      <w:r w:rsidRPr="009E4952">
        <w:rPr>
          <w:rFonts w:eastAsia="SimSun"/>
          <w:lang w:val="en-US" w:eastAsia="ru-RU"/>
        </w:rPr>
        <w:t xml:space="preserve">. </w:t>
      </w:r>
    </w:p>
    <w:p w14:paraId="0A469A2D" w14:textId="77777777" w:rsidR="009E4952" w:rsidRPr="009E4952" w:rsidRDefault="009E4952" w:rsidP="009E4952">
      <w:pPr>
        <w:widowControl/>
        <w:numPr>
          <w:ilvl w:val="0"/>
          <w:numId w:val="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E4952">
        <w:rPr>
          <w:rFonts w:eastAsia="SimSun"/>
          <w:lang w:val="en-US" w:eastAsia="ru-RU"/>
        </w:rPr>
        <w:t>http</w:t>
      </w:r>
      <w:r w:rsidRPr="009E4952">
        <w:rPr>
          <w:rFonts w:eastAsia="SimSun"/>
          <w:lang w:eastAsia="ru-RU"/>
        </w:rPr>
        <w:t>://</w:t>
      </w:r>
      <w:r w:rsidRPr="009E4952">
        <w:rPr>
          <w:rFonts w:eastAsia="SimSun"/>
          <w:lang w:val="en-US" w:eastAsia="ru-RU"/>
        </w:rPr>
        <w:t>www</w:t>
      </w:r>
      <w:r w:rsidRPr="009E4952">
        <w:rPr>
          <w:rFonts w:eastAsia="SimSun"/>
          <w:lang w:eastAsia="ru-RU"/>
        </w:rPr>
        <w:t>.</w:t>
      </w:r>
      <w:hyperlink r:id="rId22" w:history="1">
        <w:proofErr w:type="spellStart"/>
        <w:r w:rsidRPr="009E4952">
          <w:rPr>
            <w:rFonts w:eastAsia="SimSun"/>
            <w:lang w:val="en-US" w:eastAsia="ru-RU"/>
          </w:rPr>
          <w:t>adme</w:t>
        </w:r>
        <w:proofErr w:type="spellEnd"/>
        <w:r w:rsidRPr="009E4952">
          <w:rPr>
            <w:rFonts w:eastAsia="SimSun"/>
            <w:lang w:eastAsia="ru-RU"/>
          </w:rPr>
          <w:t>.</w:t>
        </w:r>
        <w:proofErr w:type="spellStart"/>
        <w:r w:rsidRPr="009E4952">
          <w:rPr>
            <w:rFonts w:eastAsia="SimSun"/>
            <w:lang w:val="en-US" w:eastAsia="ru-RU"/>
          </w:rPr>
          <w:t>ru</w:t>
        </w:r>
        <w:proofErr w:type="spellEnd"/>
      </w:hyperlink>
      <w:r w:rsidRPr="009E4952">
        <w:rPr>
          <w:rFonts w:eastAsia="SimSun"/>
          <w:lang w:eastAsia="ru-RU"/>
        </w:rPr>
        <w:t xml:space="preserve"> - Сайт о рекламе. </w:t>
      </w:r>
    </w:p>
    <w:p w14:paraId="51955882" w14:textId="77777777" w:rsidR="009E4952" w:rsidRPr="009E4952" w:rsidRDefault="009E4952" w:rsidP="009E4952">
      <w:pPr>
        <w:widowControl/>
        <w:numPr>
          <w:ilvl w:val="0"/>
          <w:numId w:val="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E4952">
        <w:rPr>
          <w:rFonts w:eastAsia="SimSun"/>
          <w:lang w:val="en-US" w:eastAsia="ru-RU"/>
        </w:rPr>
        <w:t>http</w:t>
      </w:r>
      <w:r w:rsidRPr="009E4952">
        <w:rPr>
          <w:rFonts w:eastAsia="SimSun"/>
          <w:lang w:eastAsia="ru-RU"/>
        </w:rPr>
        <w:t>://</w:t>
      </w:r>
      <w:hyperlink r:id="rId23" w:history="1">
        <w:r w:rsidRPr="009E4952">
          <w:rPr>
            <w:rFonts w:eastAsia="SimSun"/>
            <w:lang w:val="en-US" w:eastAsia="ru-RU"/>
          </w:rPr>
          <w:t>www</w:t>
        </w:r>
        <w:r w:rsidRPr="009E4952">
          <w:rPr>
            <w:rFonts w:eastAsia="SimSun"/>
            <w:lang w:eastAsia="ru-RU"/>
          </w:rPr>
          <w:t>.</w:t>
        </w:r>
        <w:proofErr w:type="spellStart"/>
        <w:r w:rsidRPr="009E4952">
          <w:rPr>
            <w:rFonts w:eastAsia="SimSun"/>
            <w:lang w:val="en-US" w:eastAsia="ru-RU"/>
          </w:rPr>
          <w:t>reklamodatel</w:t>
        </w:r>
        <w:proofErr w:type="spellEnd"/>
        <w:r w:rsidRPr="009E4952">
          <w:rPr>
            <w:rFonts w:eastAsia="SimSun"/>
            <w:lang w:eastAsia="ru-RU"/>
          </w:rPr>
          <w:t>.</w:t>
        </w:r>
        <w:proofErr w:type="spellStart"/>
        <w:r w:rsidRPr="009E4952">
          <w:rPr>
            <w:rFonts w:eastAsia="SimSun"/>
            <w:lang w:val="en-US" w:eastAsia="ru-RU"/>
          </w:rPr>
          <w:t>ru</w:t>
        </w:r>
        <w:proofErr w:type="spellEnd"/>
      </w:hyperlink>
      <w:r w:rsidRPr="009E4952">
        <w:rPr>
          <w:rFonts w:eastAsia="SimSun"/>
          <w:lang w:eastAsia="ru-RU"/>
        </w:rPr>
        <w:t xml:space="preserve"> - Рекламные идеи - </w:t>
      </w:r>
      <w:r w:rsidRPr="009E4952">
        <w:rPr>
          <w:rFonts w:eastAsia="SimSun"/>
          <w:lang w:val="en-US" w:eastAsia="ru-RU"/>
        </w:rPr>
        <w:t>YES</w:t>
      </w:r>
      <w:r w:rsidRPr="009E4952">
        <w:rPr>
          <w:rFonts w:eastAsia="SimSun"/>
          <w:lang w:eastAsia="ru-RU"/>
        </w:rPr>
        <w:t xml:space="preserve">!": профессиональный журнал о рекламе и маркетинге. </w:t>
      </w:r>
    </w:p>
    <w:p w14:paraId="69715ADA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3CB73F0D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18" w:name="_Toc58932194"/>
      <w:bookmarkStart w:id="19" w:name="_Toc58932276"/>
      <w:bookmarkStart w:id="20" w:name="_Toc58932346"/>
    </w:p>
    <w:p w14:paraId="5CFAB81A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1975AA3E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2BC808BA" w14:textId="77777777" w:rsidTr="002617B2">
        <w:tc>
          <w:tcPr>
            <w:tcW w:w="2923" w:type="pct"/>
          </w:tcPr>
          <w:p w14:paraId="5210DC79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BE6E087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13407B54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3F0884F" w14:textId="77777777" w:rsidTr="002617B2">
        <w:tc>
          <w:tcPr>
            <w:tcW w:w="2923" w:type="pct"/>
          </w:tcPr>
          <w:p w14:paraId="34039ECA" w14:textId="77777777" w:rsidR="002617B2" w:rsidRPr="00AF0FE5" w:rsidRDefault="002617B2" w:rsidP="00FE1EDA">
            <w:pPr>
              <w:tabs>
                <w:tab w:val="left" w:pos="297"/>
              </w:tabs>
              <w:ind w:firstLine="284"/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09EF6F59" w14:textId="77777777" w:rsidR="00BA7F30" w:rsidRPr="00BA7F30" w:rsidRDefault="00BA7F30" w:rsidP="00BA7F30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BA7F30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У1 ориентироваться в межгрупповой и внутригрупповой коммуникации, устанавливать характер коммуникативной ситуации; </w:t>
            </w:r>
          </w:p>
          <w:p w14:paraId="418F5324" w14:textId="77777777" w:rsidR="00BA7F30" w:rsidRPr="00BA7F30" w:rsidRDefault="00BA7F30" w:rsidP="00BA7F30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BA7F30">
              <w:rPr>
                <w:rFonts w:eastAsia="PMingLiU"/>
                <w:color w:val="000000"/>
                <w:sz w:val="24"/>
                <w:szCs w:val="24"/>
                <w:lang w:eastAsia="nl-NL"/>
              </w:rPr>
              <w:t>У2 убеждать, отстаивать свое мнение, устанавливать, поддерживать и развивать межличностные отношения, влиять, управлять группой, массовым поведением;</w:t>
            </w:r>
          </w:p>
          <w:p w14:paraId="3275738E" w14:textId="77777777" w:rsidR="00BA7F30" w:rsidRPr="00BA7F30" w:rsidRDefault="00BA7F30" w:rsidP="00BA7F30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BA7F30">
              <w:rPr>
                <w:rFonts w:eastAsia="PMingLiU"/>
                <w:color w:val="000000"/>
                <w:sz w:val="24"/>
                <w:szCs w:val="24"/>
                <w:lang w:eastAsia="nl-NL"/>
              </w:rPr>
              <w:t>У3 использовать практические методы работы с аудиторией (контакт, техники введения беседы, приемы аргументации</w:t>
            </w:r>
          </w:p>
          <w:p w14:paraId="5EDEE281" w14:textId="77777777" w:rsidR="00BA7F30" w:rsidRPr="00BA7F30" w:rsidRDefault="00BA7F30" w:rsidP="00BA7F30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BA7F30">
              <w:rPr>
                <w:rFonts w:eastAsia="PMingLiU"/>
                <w:color w:val="000000"/>
                <w:sz w:val="24"/>
                <w:szCs w:val="24"/>
                <w:lang w:eastAsia="nl-NL"/>
              </w:rPr>
              <w:t>У4 использовать методы копирайтинга для создания и адаптации текстов рекламы и связей с общественностью, создавать основу рекламных текстов для различных типов медиапродукта</w:t>
            </w:r>
          </w:p>
          <w:p w14:paraId="27A4597D" w14:textId="77777777" w:rsidR="00BA7F30" w:rsidRPr="00BA7F30" w:rsidRDefault="00BA7F30" w:rsidP="00BA7F30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BA7F30">
              <w:rPr>
                <w:rFonts w:eastAsia="PMingLiU"/>
                <w:color w:val="000000"/>
                <w:sz w:val="24"/>
                <w:szCs w:val="24"/>
                <w:lang w:eastAsia="nl-NL"/>
              </w:rPr>
              <w:t>У5 создавать различные жанры рекламных и пиар-текстов, тексты для новых и нестандартных медиа.</w:t>
            </w:r>
          </w:p>
          <w:p w14:paraId="6709D617" w14:textId="77777777" w:rsidR="002617B2" w:rsidRPr="00AF0FE5" w:rsidRDefault="002617B2" w:rsidP="00BA7F30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077" w:type="pct"/>
            <w:vMerge w:val="restart"/>
            <w:shd w:val="clear" w:color="auto" w:fill="auto"/>
          </w:tcPr>
          <w:p w14:paraId="7F672DB5" w14:textId="77777777" w:rsidR="0028062A" w:rsidRPr="0028062A" w:rsidRDefault="0028062A" w:rsidP="0028062A">
            <w:pPr>
              <w:widowControl/>
              <w:autoSpaceDE/>
              <w:autoSpaceDN/>
              <w:jc w:val="both"/>
              <w:rPr>
                <w:rFonts w:eastAsia="PMingLiU"/>
              </w:rPr>
            </w:pPr>
            <w:r w:rsidRPr="0028062A">
              <w:rPr>
                <w:rFonts w:eastAsia="PMingLiU"/>
              </w:rPr>
              <w:t>Экспертная оценка результатов деятельности обучающихся при выполнении практических заданий и самостоятельных работ, устный опрос, тестирование, защита проектов, выполнение письменных заданий.</w:t>
            </w:r>
          </w:p>
          <w:p w14:paraId="34517489" w14:textId="77777777" w:rsidR="002617B2" w:rsidRPr="00E9785C" w:rsidRDefault="0028062A" w:rsidP="0028062A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  <w:color w:val="FF0000"/>
              </w:rPr>
            </w:pPr>
            <w:r w:rsidRPr="0028062A">
              <w:rPr>
                <w:rFonts w:eastAsia="PMingLiU"/>
              </w:rPr>
              <w:t>Форма контроля – экзамен</w:t>
            </w:r>
          </w:p>
        </w:tc>
      </w:tr>
      <w:tr w:rsidR="006F6DCA" w:rsidRPr="00AF0FE5" w14:paraId="54F5B00B" w14:textId="77777777" w:rsidTr="00BA5ED4">
        <w:trPr>
          <w:trHeight w:val="557"/>
        </w:trPr>
        <w:tc>
          <w:tcPr>
            <w:tcW w:w="2923" w:type="pct"/>
          </w:tcPr>
          <w:p w14:paraId="2DA9FEB0" w14:textId="77777777" w:rsidR="006F6DCA" w:rsidRPr="00AF0FE5" w:rsidRDefault="006F6DCA" w:rsidP="00BA7F30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6D9C846B" w14:textId="77777777" w:rsidR="00BA7F30" w:rsidRPr="00BA7F30" w:rsidRDefault="00BA7F30" w:rsidP="00BA7F30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BA7F30">
              <w:rPr>
                <w:rFonts w:eastAsia="PMingLiU"/>
                <w:color w:val="000000"/>
                <w:sz w:val="24"/>
                <w:szCs w:val="24"/>
                <w:lang w:eastAsia="nl-NL"/>
              </w:rPr>
              <w:t>З1 историю и современные проблемы теории коммуникации</w:t>
            </w:r>
          </w:p>
          <w:p w14:paraId="2890FEF3" w14:textId="77777777" w:rsidR="00BA7F30" w:rsidRPr="00BA7F30" w:rsidRDefault="00BA7F30" w:rsidP="00BA7F30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BA7F30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З2 уровни, функции и виды коммуникаций </w:t>
            </w:r>
          </w:p>
          <w:p w14:paraId="5D917057" w14:textId="77777777" w:rsidR="00BA7F30" w:rsidRPr="00BA7F30" w:rsidRDefault="00BA7F30" w:rsidP="00BA7F30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BA7F30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З3 характеристики коммуникатора и аудитории, их роль, значение, функции </w:t>
            </w:r>
          </w:p>
          <w:p w14:paraId="2F8F9F0F" w14:textId="77777777" w:rsidR="00BA7F30" w:rsidRPr="00BA7F30" w:rsidRDefault="00BA7F30" w:rsidP="00BA7F30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BA7F30">
              <w:rPr>
                <w:rFonts w:eastAsia="PMingLiU"/>
                <w:color w:val="000000"/>
                <w:sz w:val="24"/>
                <w:szCs w:val="24"/>
                <w:lang w:eastAsia="nl-NL"/>
              </w:rPr>
              <w:t>З4 механизмы и методы воздействия в средствах массовой коммуникации</w:t>
            </w:r>
          </w:p>
          <w:p w14:paraId="33D5DA0B" w14:textId="77777777" w:rsidR="00BA7F30" w:rsidRPr="00BA7F30" w:rsidRDefault="00BA7F30" w:rsidP="00BA7F30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BA7F30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З5 задачи и методы </w:t>
            </w:r>
            <w:proofErr w:type="gramStart"/>
            <w:r w:rsidRPr="00BA7F30">
              <w:rPr>
                <w:rFonts w:eastAsia="PMingLiU"/>
                <w:color w:val="000000"/>
                <w:sz w:val="24"/>
                <w:szCs w:val="24"/>
                <w:lang w:eastAsia="nl-NL"/>
              </w:rPr>
              <w:t>копирайтинга</w:t>
            </w:r>
            <w:proofErr w:type="gramEnd"/>
            <w:r w:rsidRPr="00BA7F30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 и специфику работы копирайтера в рамках традиционных и современных средств рекламы</w:t>
            </w:r>
          </w:p>
          <w:p w14:paraId="2E1A9870" w14:textId="77777777" w:rsidR="00BA7F30" w:rsidRPr="00BA7F30" w:rsidRDefault="00BA7F30" w:rsidP="00BA7F30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BA7F30">
              <w:rPr>
                <w:rFonts w:eastAsia="PMingLiU"/>
                <w:color w:val="000000"/>
                <w:sz w:val="24"/>
                <w:szCs w:val="24"/>
                <w:lang w:eastAsia="nl-NL"/>
              </w:rPr>
              <w:t>З6 функциональные, композиционные, грамматические и стилистические особенности текстов в современных каналах коммуникации;</w:t>
            </w:r>
          </w:p>
          <w:p w14:paraId="4D56BC41" w14:textId="77777777" w:rsidR="006F6DCA" w:rsidRPr="00AF0FE5" w:rsidRDefault="00BA7F30" w:rsidP="00BA7F30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BA7F30">
              <w:rPr>
                <w:rFonts w:eastAsia="PMingLiU"/>
                <w:color w:val="000000"/>
                <w:sz w:val="24"/>
                <w:szCs w:val="24"/>
                <w:lang w:eastAsia="nl-NL"/>
              </w:rPr>
              <w:t>З7 алгоритм подготовки рекламных текстов и основы SMM-продвижения;</w:t>
            </w:r>
          </w:p>
        </w:tc>
        <w:tc>
          <w:tcPr>
            <w:tcW w:w="2077" w:type="pct"/>
            <w:vMerge/>
          </w:tcPr>
          <w:p w14:paraId="1380F2F7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706F6651" w14:textId="77777777" w:rsidR="006F6DCA" w:rsidRPr="009315BF" w:rsidRDefault="006F6DCA" w:rsidP="0052179E">
      <w:pPr>
        <w:rPr>
          <w:sz w:val="28"/>
          <w:szCs w:val="28"/>
        </w:rPr>
      </w:pPr>
    </w:p>
    <w:p w14:paraId="7CB526D6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4C9FD1DC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2A42B0FA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2347ACC0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C284E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2AF32F19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9315BF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9315BF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2A819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7B50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5B9F4A6A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AFCDF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3B68E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F1A43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25321766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6A8B1" w14:textId="77777777" w:rsidR="006F6DCA" w:rsidRPr="007973E8" w:rsidRDefault="006F6DCA" w:rsidP="00AF0FE5">
            <w:pPr>
              <w:jc w:val="both"/>
              <w:rPr>
                <w:sz w:val="28"/>
                <w:szCs w:val="28"/>
              </w:rPr>
            </w:pPr>
            <w:r w:rsidRPr="007973E8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23C27" w14:textId="5CBFE577" w:rsidR="006F6DCA" w:rsidRPr="009315BF" w:rsidRDefault="007973E8" w:rsidP="00AF0FE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Внесены изменения в пункт </w:t>
            </w:r>
            <w:r>
              <w:rPr>
                <w:sz w:val="28"/>
                <w:szCs w:val="28"/>
              </w:rPr>
              <w:t>3.2.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AAAA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B9CB077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85D27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A6460" w14:textId="54250ACA" w:rsidR="006F6DCA" w:rsidRPr="009315BF" w:rsidRDefault="007973E8" w:rsidP="00AF0FE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Внесены изменения в пункт </w:t>
            </w:r>
            <w:r>
              <w:rPr>
                <w:sz w:val="28"/>
                <w:szCs w:val="28"/>
              </w:rPr>
              <w:t>3.2. Информационное обеспечение обучения</w:t>
            </w:r>
            <w:r w:rsidR="0017005B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2024 году 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9B474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9F64CFF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A957A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557C4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4CA01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0AF51BA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4BB2A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CFCA5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51D3C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50DF189F" w14:textId="77777777" w:rsidR="006F6DCA" w:rsidRPr="009315BF" w:rsidRDefault="006F6DCA" w:rsidP="00AF0FE5">
      <w:pPr>
        <w:jc w:val="both"/>
        <w:rPr>
          <w:sz w:val="28"/>
          <w:szCs w:val="28"/>
        </w:rPr>
      </w:pPr>
    </w:p>
    <w:sectPr w:rsidR="006F6DCA" w:rsidRPr="009315BF" w:rsidSect="006D7EE6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B31A8" w14:textId="77777777" w:rsidR="006D7EE6" w:rsidRDefault="006D7EE6">
      <w:r>
        <w:separator/>
      </w:r>
    </w:p>
  </w:endnote>
  <w:endnote w:type="continuationSeparator" w:id="0">
    <w:p w14:paraId="70ED854E" w14:textId="77777777" w:rsidR="006D7EE6" w:rsidRDefault="006D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600AE" w14:textId="77777777" w:rsidR="006F6DCA" w:rsidRDefault="00E35F96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404E94E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7968C" w14:textId="77777777" w:rsidR="006F6DCA" w:rsidRPr="008C5CA4" w:rsidRDefault="00E35F96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6F6DCA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6F6DCA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6C475AB7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DE4CB" w14:textId="77777777" w:rsidR="006F6DCA" w:rsidRDefault="00FB104E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49504103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26DAFF49" w14:textId="77777777" w:rsidR="006F6DCA" w:rsidRDefault="00E35F9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F6DCA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F6DCA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54635" w14:textId="77777777" w:rsidR="006F6DCA" w:rsidRDefault="00E35F96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AD33FE9" w14:textId="77777777" w:rsidR="006F6DCA" w:rsidRDefault="006F6DCA" w:rsidP="00430B65">
    <w:pPr>
      <w:pStyle w:val="a8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BCD7" w14:textId="77777777" w:rsidR="006F6DCA" w:rsidRDefault="00E35F96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52573">
      <w:rPr>
        <w:rStyle w:val="aa"/>
        <w:noProof/>
      </w:rPr>
      <w:t>15</w:t>
    </w:r>
    <w:r>
      <w:rPr>
        <w:rStyle w:val="aa"/>
      </w:rPr>
      <w:fldChar w:fldCharType="end"/>
    </w:r>
  </w:p>
  <w:p w14:paraId="4BD37B64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8F630" w14:textId="77777777" w:rsidR="006D7EE6" w:rsidRDefault="006D7EE6">
      <w:r>
        <w:separator/>
      </w:r>
    </w:p>
  </w:footnote>
  <w:footnote w:type="continuationSeparator" w:id="0">
    <w:p w14:paraId="1270221D" w14:textId="77777777" w:rsidR="006D7EE6" w:rsidRDefault="006D7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96BA8"/>
    <w:multiLevelType w:val="hybridMultilevel"/>
    <w:tmpl w:val="6B8AE7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1C16A6"/>
    <w:multiLevelType w:val="hybridMultilevel"/>
    <w:tmpl w:val="0E8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376C83"/>
    <w:multiLevelType w:val="hybridMultilevel"/>
    <w:tmpl w:val="5C16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3C17ED4"/>
    <w:multiLevelType w:val="hybridMultilevel"/>
    <w:tmpl w:val="6B8AE7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78582">
    <w:abstractNumId w:val="1"/>
  </w:num>
  <w:num w:numId="2" w16cid:durableId="1378819011">
    <w:abstractNumId w:val="16"/>
  </w:num>
  <w:num w:numId="3" w16cid:durableId="944119880">
    <w:abstractNumId w:val="19"/>
  </w:num>
  <w:num w:numId="4" w16cid:durableId="1106659085">
    <w:abstractNumId w:val="20"/>
  </w:num>
  <w:num w:numId="5" w16cid:durableId="659040078">
    <w:abstractNumId w:val="9"/>
  </w:num>
  <w:num w:numId="6" w16cid:durableId="257445142">
    <w:abstractNumId w:val="12"/>
  </w:num>
  <w:num w:numId="7" w16cid:durableId="1578980586">
    <w:abstractNumId w:val="4"/>
  </w:num>
  <w:num w:numId="8" w16cid:durableId="65929809">
    <w:abstractNumId w:val="24"/>
  </w:num>
  <w:num w:numId="9" w16cid:durableId="8813603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977197">
    <w:abstractNumId w:val="5"/>
  </w:num>
  <w:num w:numId="11" w16cid:durableId="784421975">
    <w:abstractNumId w:val="13"/>
  </w:num>
  <w:num w:numId="12" w16cid:durableId="426970071">
    <w:abstractNumId w:val="11"/>
  </w:num>
  <w:num w:numId="13" w16cid:durableId="2091808600">
    <w:abstractNumId w:val="0"/>
  </w:num>
  <w:num w:numId="14" w16cid:durableId="1172794335">
    <w:abstractNumId w:val="25"/>
  </w:num>
  <w:num w:numId="15" w16cid:durableId="1668288070">
    <w:abstractNumId w:val="14"/>
  </w:num>
  <w:num w:numId="16" w16cid:durableId="997999979">
    <w:abstractNumId w:val="7"/>
  </w:num>
  <w:num w:numId="17" w16cid:durableId="791560856">
    <w:abstractNumId w:val="6"/>
  </w:num>
  <w:num w:numId="18" w16cid:durableId="791509672">
    <w:abstractNumId w:val="22"/>
  </w:num>
  <w:num w:numId="19" w16cid:durableId="1710835044">
    <w:abstractNumId w:val="23"/>
  </w:num>
  <w:num w:numId="20" w16cid:durableId="1890920389">
    <w:abstractNumId w:val="3"/>
  </w:num>
  <w:num w:numId="21" w16cid:durableId="905604202">
    <w:abstractNumId w:val="17"/>
  </w:num>
  <w:num w:numId="22" w16cid:durableId="1782525608">
    <w:abstractNumId w:val="21"/>
  </w:num>
  <w:num w:numId="23" w16cid:durableId="2047018512">
    <w:abstractNumId w:val="2"/>
  </w:num>
  <w:num w:numId="24" w16cid:durableId="309597175">
    <w:abstractNumId w:val="8"/>
  </w:num>
  <w:num w:numId="25" w16cid:durableId="1775590003">
    <w:abstractNumId w:val="18"/>
  </w:num>
  <w:num w:numId="26" w16cid:durableId="1640332599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21307"/>
    <w:rsid w:val="00032EE9"/>
    <w:rsid w:val="00047A00"/>
    <w:rsid w:val="00052827"/>
    <w:rsid w:val="000552A5"/>
    <w:rsid w:val="000666A8"/>
    <w:rsid w:val="00074F6E"/>
    <w:rsid w:val="00075446"/>
    <w:rsid w:val="000835D5"/>
    <w:rsid w:val="0008654A"/>
    <w:rsid w:val="00093173"/>
    <w:rsid w:val="00094CC2"/>
    <w:rsid w:val="000955D3"/>
    <w:rsid w:val="00096BD1"/>
    <w:rsid w:val="000A0EE5"/>
    <w:rsid w:val="000A1AC9"/>
    <w:rsid w:val="000B5C5F"/>
    <w:rsid w:val="000C0D72"/>
    <w:rsid w:val="000D1DE4"/>
    <w:rsid w:val="000D5181"/>
    <w:rsid w:val="000E0469"/>
    <w:rsid w:val="000F42D5"/>
    <w:rsid w:val="00110916"/>
    <w:rsid w:val="00141FD7"/>
    <w:rsid w:val="00150404"/>
    <w:rsid w:val="001559D4"/>
    <w:rsid w:val="00166949"/>
    <w:rsid w:val="0017005B"/>
    <w:rsid w:val="00171173"/>
    <w:rsid w:val="00181B21"/>
    <w:rsid w:val="001829A2"/>
    <w:rsid w:val="00190D21"/>
    <w:rsid w:val="0019379C"/>
    <w:rsid w:val="00193F24"/>
    <w:rsid w:val="001B1067"/>
    <w:rsid w:val="001B2B49"/>
    <w:rsid w:val="001B5777"/>
    <w:rsid w:val="001C08D9"/>
    <w:rsid w:val="001C4941"/>
    <w:rsid w:val="001C5040"/>
    <w:rsid w:val="001D583D"/>
    <w:rsid w:val="001D772D"/>
    <w:rsid w:val="001E0052"/>
    <w:rsid w:val="00200605"/>
    <w:rsid w:val="002014D6"/>
    <w:rsid w:val="00203A08"/>
    <w:rsid w:val="00210EA9"/>
    <w:rsid w:val="00225B48"/>
    <w:rsid w:val="0023047E"/>
    <w:rsid w:val="00230EC7"/>
    <w:rsid w:val="002325E6"/>
    <w:rsid w:val="00233589"/>
    <w:rsid w:val="00237ACA"/>
    <w:rsid w:val="00243EA2"/>
    <w:rsid w:val="0025162E"/>
    <w:rsid w:val="002612FD"/>
    <w:rsid w:val="002617B2"/>
    <w:rsid w:val="00261A70"/>
    <w:rsid w:val="00261B15"/>
    <w:rsid w:val="00261CC4"/>
    <w:rsid w:val="00262BB6"/>
    <w:rsid w:val="00263BB1"/>
    <w:rsid w:val="00273615"/>
    <w:rsid w:val="0027438C"/>
    <w:rsid w:val="0028062A"/>
    <w:rsid w:val="00283E7D"/>
    <w:rsid w:val="00286E24"/>
    <w:rsid w:val="00292001"/>
    <w:rsid w:val="0029373E"/>
    <w:rsid w:val="002A533A"/>
    <w:rsid w:val="002A533F"/>
    <w:rsid w:val="002B6925"/>
    <w:rsid w:val="002B6E78"/>
    <w:rsid w:val="002C05BF"/>
    <w:rsid w:val="002C16B0"/>
    <w:rsid w:val="002C32CC"/>
    <w:rsid w:val="002E3216"/>
    <w:rsid w:val="003205F7"/>
    <w:rsid w:val="00326831"/>
    <w:rsid w:val="00327AD9"/>
    <w:rsid w:val="003337DF"/>
    <w:rsid w:val="003408C4"/>
    <w:rsid w:val="00350702"/>
    <w:rsid w:val="003822D1"/>
    <w:rsid w:val="00387CD1"/>
    <w:rsid w:val="003910F6"/>
    <w:rsid w:val="00393DA2"/>
    <w:rsid w:val="00397308"/>
    <w:rsid w:val="003A4B86"/>
    <w:rsid w:val="003B2639"/>
    <w:rsid w:val="003B42C0"/>
    <w:rsid w:val="003B45FD"/>
    <w:rsid w:val="003B48B4"/>
    <w:rsid w:val="003D1EF9"/>
    <w:rsid w:val="003E05EA"/>
    <w:rsid w:val="003E1B5F"/>
    <w:rsid w:val="003E7048"/>
    <w:rsid w:val="003F0F7D"/>
    <w:rsid w:val="003F2380"/>
    <w:rsid w:val="003F3415"/>
    <w:rsid w:val="003F494F"/>
    <w:rsid w:val="0040334D"/>
    <w:rsid w:val="004051D5"/>
    <w:rsid w:val="00410935"/>
    <w:rsid w:val="00410E57"/>
    <w:rsid w:val="004228AC"/>
    <w:rsid w:val="0042515A"/>
    <w:rsid w:val="00430B65"/>
    <w:rsid w:val="004362AC"/>
    <w:rsid w:val="00446014"/>
    <w:rsid w:val="00450811"/>
    <w:rsid w:val="00451DD6"/>
    <w:rsid w:val="004568D7"/>
    <w:rsid w:val="004576B9"/>
    <w:rsid w:val="004604D5"/>
    <w:rsid w:val="004643CF"/>
    <w:rsid w:val="00470897"/>
    <w:rsid w:val="00471D02"/>
    <w:rsid w:val="00474754"/>
    <w:rsid w:val="00477A99"/>
    <w:rsid w:val="00481458"/>
    <w:rsid w:val="00484870"/>
    <w:rsid w:val="00487355"/>
    <w:rsid w:val="0049484F"/>
    <w:rsid w:val="004A06C9"/>
    <w:rsid w:val="004A0F0C"/>
    <w:rsid w:val="004A1FAC"/>
    <w:rsid w:val="004A31A8"/>
    <w:rsid w:val="004A333D"/>
    <w:rsid w:val="004C4F0F"/>
    <w:rsid w:val="004C5311"/>
    <w:rsid w:val="004C7108"/>
    <w:rsid w:val="004D44D6"/>
    <w:rsid w:val="004D6FF9"/>
    <w:rsid w:val="004E30ED"/>
    <w:rsid w:val="004F0E69"/>
    <w:rsid w:val="004F0FF8"/>
    <w:rsid w:val="004F512E"/>
    <w:rsid w:val="00502596"/>
    <w:rsid w:val="0050543C"/>
    <w:rsid w:val="0050664A"/>
    <w:rsid w:val="00516CCD"/>
    <w:rsid w:val="0052179E"/>
    <w:rsid w:val="005313CD"/>
    <w:rsid w:val="00534BEC"/>
    <w:rsid w:val="00543190"/>
    <w:rsid w:val="00544ACF"/>
    <w:rsid w:val="00550451"/>
    <w:rsid w:val="00560AC4"/>
    <w:rsid w:val="0056251B"/>
    <w:rsid w:val="00565EEF"/>
    <w:rsid w:val="00571B18"/>
    <w:rsid w:val="00573A3D"/>
    <w:rsid w:val="00577FD7"/>
    <w:rsid w:val="00596BBB"/>
    <w:rsid w:val="005A4419"/>
    <w:rsid w:val="005D3B78"/>
    <w:rsid w:val="005D6275"/>
    <w:rsid w:val="005E41C7"/>
    <w:rsid w:val="005F5C7F"/>
    <w:rsid w:val="0061477B"/>
    <w:rsid w:val="00620578"/>
    <w:rsid w:val="006264D1"/>
    <w:rsid w:val="00634935"/>
    <w:rsid w:val="00641B97"/>
    <w:rsid w:val="00641CAF"/>
    <w:rsid w:val="006530CC"/>
    <w:rsid w:val="006534BA"/>
    <w:rsid w:val="00662649"/>
    <w:rsid w:val="00672112"/>
    <w:rsid w:val="00682280"/>
    <w:rsid w:val="00695ED2"/>
    <w:rsid w:val="006A3D8A"/>
    <w:rsid w:val="006A6F5A"/>
    <w:rsid w:val="006B2DF1"/>
    <w:rsid w:val="006B6C18"/>
    <w:rsid w:val="006B6D01"/>
    <w:rsid w:val="006B7DCE"/>
    <w:rsid w:val="006C03AE"/>
    <w:rsid w:val="006C37F0"/>
    <w:rsid w:val="006D28E0"/>
    <w:rsid w:val="006D7EE6"/>
    <w:rsid w:val="006F0626"/>
    <w:rsid w:val="006F5D18"/>
    <w:rsid w:val="006F6DCA"/>
    <w:rsid w:val="006F7B65"/>
    <w:rsid w:val="00700457"/>
    <w:rsid w:val="007103AB"/>
    <w:rsid w:val="007168D7"/>
    <w:rsid w:val="0072335A"/>
    <w:rsid w:val="0073057B"/>
    <w:rsid w:val="0073320F"/>
    <w:rsid w:val="007352F7"/>
    <w:rsid w:val="007465E0"/>
    <w:rsid w:val="00747052"/>
    <w:rsid w:val="00750D24"/>
    <w:rsid w:val="00754655"/>
    <w:rsid w:val="00761D36"/>
    <w:rsid w:val="00777473"/>
    <w:rsid w:val="00777AA1"/>
    <w:rsid w:val="00777DF4"/>
    <w:rsid w:val="00792481"/>
    <w:rsid w:val="007963AB"/>
    <w:rsid w:val="007973E8"/>
    <w:rsid w:val="0079773B"/>
    <w:rsid w:val="007A0702"/>
    <w:rsid w:val="007A4178"/>
    <w:rsid w:val="007A5662"/>
    <w:rsid w:val="007A7495"/>
    <w:rsid w:val="007B6A26"/>
    <w:rsid w:val="007C2B39"/>
    <w:rsid w:val="007D350D"/>
    <w:rsid w:val="007E359A"/>
    <w:rsid w:val="007E5A50"/>
    <w:rsid w:val="00802CF9"/>
    <w:rsid w:val="00803E23"/>
    <w:rsid w:val="008243AE"/>
    <w:rsid w:val="0082761A"/>
    <w:rsid w:val="00832E82"/>
    <w:rsid w:val="008613C2"/>
    <w:rsid w:val="00867F9B"/>
    <w:rsid w:val="00870661"/>
    <w:rsid w:val="00871325"/>
    <w:rsid w:val="008747E1"/>
    <w:rsid w:val="00880A62"/>
    <w:rsid w:val="008959A2"/>
    <w:rsid w:val="008B0D6A"/>
    <w:rsid w:val="008B3B47"/>
    <w:rsid w:val="008B5D4A"/>
    <w:rsid w:val="008C0FB6"/>
    <w:rsid w:val="008C5497"/>
    <w:rsid w:val="008C5CA4"/>
    <w:rsid w:val="008C696B"/>
    <w:rsid w:val="008E3F4C"/>
    <w:rsid w:val="008F104C"/>
    <w:rsid w:val="008F3C9E"/>
    <w:rsid w:val="008F45A7"/>
    <w:rsid w:val="008F6603"/>
    <w:rsid w:val="00903F15"/>
    <w:rsid w:val="00904476"/>
    <w:rsid w:val="009071A4"/>
    <w:rsid w:val="00907CD9"/>
    <w:rsid w:val="00915782"/>
    <w:rsid w:val="00917A69"/>
    <w:rsid w:val="00923598"/>
    <w:rsid w:val="00927FB4"/>
    <w:rsid w:val="00931569"/>
    <w:rsid w:val="009315BF"/>
    <w:rsid w:val="00932332"/>
    <w:rsid w:val="00950F0F"/>
    <w:rsid w:val="0095403D"/>
    <w:rsid w:val="009754CE"/>
    <w:rsid w:val="0097593C"/>
    <w:rsid w:val="009951D3"/>
    <w:rsid w:val="00996486"/>
    <w:rsid w:val="009A3900"/>
    <w:rsid w:val="009A4C7F"/>
    <w:rsid w:val="009B1180"/>
    <w:rsid w:val="009B2DE7"/>
    <w:rsid w:val="009B6662"/>
    <w:rsid w:val="009C6F91"/>
    <w:rsid w:val="009C786C"/>
    <w:rsid w:val="009E4952"/>
    <w:rsid w:val="009F0090"/>
    <w:rsid w:val="00A00FF6"/>
    <w:rsid w:val="00A01807"/>
    <w:rsid w:val="00A026FA"/>
    <w:rsid w:val="00A06EE8"/>
    <w:rsid w:val="00A143F3"/>
    <w:rsid w:val="00A15D2E"/>
    <w:rsid w:val="00A2328C"/>
    <w:rsid w:val="00A4149F"/>
    <w:rsid w:val="00A622C6"/>
    <w:rsid w:val="00A62886"/>
    <w:rsid w:val="00A70B28"/>
    <w:rsid w:val="00A727AC"/>
    <w:rsid w:val="00A80D55"/>
    <w:rsid w:val="00A93970"/>
    <w:rsid w:val="00AA2510"/>
    <w:rsid w:val="00AB3329"/>
    <w:rsid w:val="00AD1594"/>
    <w:rsid w:val="00AD222E"/>
    <w:rsid w:val="00AE34A9"/>
    <w:rsid w:val="00AF0509"/>
    <w:rsid w:val="00AF0FE5"/>
    <w:rsid w:val="00AF5B5F"/>
    <w:rsid w:val="00B02573"/>
    <w:rsid w:val="00B0725D"/>
    <w:rsid w:val="00B155AF"/>
    <w:rsid w:val="00B15944"/>
    <w:rsid w:val="00B20544"/>
    <w:rsid w:val="00B227DE"/>
    <w:rsid w:val="00B22AEA"/>
    <w:rsid w:val="00B2507E"/>
    <w:rsid w:val="00B315A1"/>
    <w:rsid w:val="00B31D6B"/>
    <w:rsid w:val="00B35A04"/>
    <w:rsid w:val="00B37988"/>
    <w:rsid w:val="00B43901"/>
    <w:rsid w:val="00B450C4"/>
    <w:rsid w:val="00B50421"/>
    <w:rsid w:val="00B50E4E"/>
    <w:rsid w:val="00B6338D"/>
    <w:rsid w:val="00B658C8"/>
    <w:rsid w:val="00B72DBF"/>
    <w:rsid w:val="00B81292"/>
    <w:rsid w:val="00B86E2C"/>
    <w:rsid w:val="00B8719E"/>
    <w:rsid w:val="00B8730D"/>
    <w:rsid w:val="00B91DDB"/>
    <w:rsid w:val="00B94BB9"/>
    <w:rsid w:val="00B94D6B"/>
    <w:rsid w:val="00B960E3"/>
    <w:rsid w:val="00B967E0"/>
    <w:rsid w:val="00BA212C"/>
    <w:rsid w:val="00BA3179"/>
    <w:rsid w:val="00BA5ED4"/>
    <w:rsid w:val="00BA7C6E"/>
    <w:rsid w:val="00BA7F30"/>
    <w:rsid w:val="00BB411F"/>
    <w:rsid w:val="00BC307D"/>
    <w:rsid w:val="00BE13D1"/>
    <w:rsid w:val="00BF31C7"/>
    <w:rsid w:val="00C021AB"/>
    <w:rsid w:val="00C0289A"/>
    <w:rsid w:val="00C03D76"/>
    <w:rsid w:val="00C117C9"/>
    <w:rsid w:val="00C15E62"/>
    <w:rsid w:val="00C17955"/>
    <w:rsid w:val="00C213ED"/>
    <w:rsid w:val="00C26F9C"/>
    <w:rsid w:val="00C31BA1"/>
    <w:rsid w:val="00C57490"/>
    <w:rsid w:val="00C576FF"/>
    <w:rsid w:val="00C57A21"/>
    <w:rsid w:val="00C65602"/>
    <w:rsid w:val="00C75B76"/>
    <w:rsid w:val="00C8756F"/>
    <w:rsid w:val="00C92AD7"/>
    <w:rsid w:val="00CB0ECA"/>
    <w:rsid w:val="00CB5FEF"/>
    <w:rsid w:val="00CC2F13"/>
    <w:rsid w:val="00CC6425"/>
    <w:rsid w:val="00CC66B4"/>
    <w:rsid w:val="00CD3805"/>
    <w:rsid w:val="00CE7EB8"/>
    <w:rsid w:val="00CF393A"/>
    <w:rsid w:val="00CF3E70"/>
    <w:rsid w:val="00CF50C7"/>
    <w:rsid w:val="00D16FDC"/>
    <w:rsid w:val="00D20953"/>
    <w:rsid w:val="00D244BE"/>
    <w:rsid w:val="00D26B4C"/>
    <w:rsid w:val="00D32D4C"/>
    <w:rsid w:val="00D34B79"/>
    <w:rsid w:val="00D3610B"/>
    <w:rsid w:val="00D52573"/>
    <w:rsid w:val="00D53B85"/>
    <w:rsid w:val="00D53F71"/>
    <w:rsid w:val="00D543AB"/>
    <w:rsid w:val="00D748E2"/>
    <w:rsid w:val="00D91673"/>
    <w:rsid w:val="00DA2899"/>
    <w:rsid w:val="00DB5D3A"/>
    <w:rsid w:val="00DC6440"/>
    <w:rsid w:val="00DD1B9F"/>
    <w:rsid w:val="00DF315D"/>
    <w:rsid w:val="00DF39A5"/>
    <w:rsid w:val="00E00383"/>
    <w:rsid w:val="00E251C9"/>
    <w:rsid w:val="00E27AD6"/>
    <w:rsid w:val="00E35F96"/>
    <w:rsid w:val="00E43188"/>
    <w:rsid w:val="00E43B4D"/>
    <w:rsid w:val="00E44641"/>
    <w:rsid w:val="00E53BA8"/>
    <w:rsid w:val="00E62C53"/>
    <w:rsid w:val="00E67EF6"/>
    <w:rsid w:val="00E74618"/>
    <w:rsid w:val="00E76F79"/>
    <w:rsid w:val="00E81298"/>
    <w:rsid w:val="00E95A98"/>
    <w:rsid w:val="00E9785C"/>
    <w:rsid w:val="00EC57D1"/>
    <w:rsid w:val="00ED281E"/>
    <w:rsid w:val="00ED64A2"/>
    <w:rsid w:val="00EE3E11"/>
    <w:rsid w:val="00EE794A"/>
    <w:rsid w:val="00EF0C12"/>
    <w:rsid w:val="00EF6DCE"/>
    <w:rsid w:val="00EF7F9B"/>
    <w:rsid w:val="00F0254C"/>
    <w:rsid w:val="00F11EB8"/>
    <w:rsid w:val="00F13E56"/>
    <w:rsid w:val="00F14A34"/>
    <w:rsid w:val="00F15AC0"/>
    <w:rsid w:val="00F16800"/>
    <w:rsid w:val="00F21437"/>
    <w:rsid w:val="00F25933"/>
    <w:rsid w:val="00F279AC"/>
    <w:rsid w:val="00F41DA6"/>
    <w:rsid w:val="00F44C73"/>
    <w:rsid w:val="00F53F26"/>
    <w:rsid w:val="00F573AC"/>
    <w:rsid w:val="00F623DA"/>
    <w:rsid w:val="00F77253"/>
    <w:rsid w:val="00F80155"/>
    <w:rsid w:val="00F93CD9"/>
    <w:rsid w:val="00FA3157"/>
    <w:rsid w:val="00FB104E"/>
    <w:rsid w:val="00FB12AE"/>
    <w:rsid w:val="00FC1233"/>
    <w:rsid w:val="00FC3E88"/>
    <w:rsid w:val="00FD0444"/>
    <w:rsid w:val="00FE1EDA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52FBD02A"/>
  <w15:docId w15:val="{57100B87-5D34-4DD3-B1C2-56DA03865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12">
    <w:name w:val="Неразрешенное упоминание1"/>
    <w:uiPriority w:val="99"/>
    <w:semiHidden/>
    <w:unhideWhenUsed/>
    <w:rsid w:val="003E7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4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oi.org/10.23682/95335" TargetMode="External"/><Relationship Id="rId18" Type="http://schemas.openxmlformats.org/officeDocument/2006/relationships/hyperlink" Target="http://www.advertology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karussia.ru/" TargetMode="Externa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hyperlink" Target="http://www.adindex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ostav.ru/" TargetMode="External"/><Relationship Id="rId20" Type="http://schemas.openxmlformats.org/officeDocument/2006/relationships/hyperlink" Target="http://www.rw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advtime.ru/" TargetMode="External"/><Relationship Id="rId23" Type="http://schemas.openxmlformats.org/officeDocument/2006/relationships/hyperlink" Target="http://www.reklamodatel.ru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advesti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adm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19</Pages>
  <Words>4801</Words>
  <Characters>27367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32104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PGTK-Edu</cp:lastModifiedBy>
  <cp:revision>284</cp:revision>
  <cp:lastPrinted>2024-03-19T11:01:00Z</cp:lastPrinted>
  <dcterms:created xsi:type="dcterms:W3CDTF">2021-07-11T19:47:00Z</dcterms:created>
  <dcterms:modified xsi:type="dcterms:W3CDTF">2024-03-19T11:01:00Z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