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9586A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691CC53" w14:textId="77777777" w:rsidR="001F2580" w:rsidRPr="005236EA" w:rsidRDefault="001F2580" w:rsidP="00095BF1">
      <w:pPr>
        <w:contextualSpacing/>
        <w:jc w:val="center"/>
        <w:rPr>
          <w:b/>
          <w:bCs/>
          <w:sz w:val="28"/>
          <w:szCs w:val="28"/>
        </w:rPr>
      </w:pPr>
      <w:r w:rsidRPr="005236EA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258629F" w14:textId="77777777" w:rsidR="001F2580" w:rsidRPr="006B6D01" w:rsidRDefault="001F2580" w:rsidP="00095BF1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3CC38C5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AA8A39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5859070" w14:textId="77777777" w:rsidR="001F2580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002E976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AC3265C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B5784CE" w14:textId="77777777" w:rsidR="000E57A5" w:rsidRPr="000E57A5" w:rsidRDefault="000E57A5" w:rsidP="000E57A5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0E57A5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178EC88D" w14:textId="77777777" w:rsidR="000E57A5" w:rsidRPr="000E57A5" w:rsidRDefault="000E57A5" w:rsidP="000E57A5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0E57A5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5BB08A7C" w14:textId="77777777" w:rsidR="000E57A5" w:rsidRPr="000E57A5" w:rsidRDefault="000E57A5" w:rsidP="000E57A5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0E57A5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1EBD98E8" w14:textId="77777777" w:rsidR="000E57A5" w:rsidRPr="000E57A5" w:rsidRDefault="000E57A5" w:rsidP="000E57A5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0E57A5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6A9FB84C" w14:textId="77777777" w:rsidR="000E57A5" w:rsidRPr="000E57A5" w:rsidRDefault="000E57A5" w:rsidP="000E57A5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0E57A5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1B1CFFCA" w14:textId="77777777" w:rsidR="001F2580" w:rsidRPr="006B6D01" w:rsidRDefault="001F2580" w:rsidP="00095BF1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28D95CA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CB84312" w14:textId="77777777" w:rsidR="001F2580" w:rsidRPr="006B6D01" w:rsidRDefault="001F2580" w:rsidP="00095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3F1D777" w14:textId="77777777" w:rsidR="001F2580" w:rsidRPr="006B6D01" w:rsidRDefault="001F2580" w:rsidP="00095BF1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7FE3C67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41EC6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/>
          <w:bCs/>
          <w:spacing w:val="3"/>
          <w:sz w:val="32"/>
          <w:szCs w:val="32"/>
        </w:rPr>
      </w:pPr>
      <w:r w:rsidRPr="00095BF1">
        <w:rPr>
          <w:b/>
          <w:bCs/>
          <w:spacing w:val="3"/>
          <w:sz w:val="32"/>
          <w:szCs w:val="32"/>
        </w:rPr>
        <w:t xml:space="preserve">РАБОЧАЯ ПРОГРАММА </w:t>
      </w:r>
      <w:r>
        <w:rPr>
          <w:b/>
          <w:bCs/>
          <w:spacing w:val="3"/>
          <w:sz w:val="32"/>
          <w:szCs w:val="32"/>
        </w:rPr>
        <w:br/>
      </w:r>
      <w:r w:rsidRPr="00095BF1">
        <w:rPr>
          <w:b/>
          <w:bCs/>
          <w:spacing w:val="3"/>
          <w:sz w:val="32"/>
          <w:szCs w:val="32"/>
        </w:rPr>
        <w:t>МЕЖДИСЦИПЛИНАРНОГО КУРСА</w:t>
      </w:r>
    </w:p>
    <w:p w14:paraId="5C17A467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32"/>
          <w:szCs w:val="32"/>
        </w:rPr>
      </w:pPr>
    </w:p>
    <w:p w14:paraId="120AF3F7" w14:textId="66BB29F1" w:rsidR="001F2580" w:rsidRPr="00095BF1" w:rsidRDefault="00C51B10" w:rsidP="00095BF1">
      <w:pPr>
        <w:widowControl/>
        <w:shd w:val="clear" w:color="auto" w:fill="FFFFFF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МДК </w:t>
      </w:r>
      <w:r w:rsidR="00135B5A">
        <w:rPr>
          <w:b/>
          <w:sz w:val="32"/>
          <w:szCs w:val="32"/>
        </w:rPr>
        <w:t xml:space="preserve">03.01 Маркетинг в рекламе </w:t>
      </w:r>
    </w:p>
    <w:p w14:paraId="493DF776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</w:p>
    <w:p w14:paraId="694B5490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для специальности</w:t>
      </w:r>
    </w:p>
    <w:p w14:paraId="09F80B55" w14:textId="67EAE3A1" w:rsidR="001F2580" w:rsidRPr="00095BF1" w:rsidRDefault="00761783" w:rsidP="00095BF1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42.02.01</w:t>
      </w:r>
      <w:r w:rsidR="001F2580" w:rsidRPr="00095BF1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Реклама</w:t>
      </w:r>
      <w:r w:rsidR="001F2580" w:rsidRPr="00095BF1">
        <w:rPr>
          <w:b/>
          <w:sz w:val="32"/>
          <w:szCs w:val="32"/>
        </w:rPr>
        <w:t>»</w:t>
      </w:r>
    </w:p>
    <w:p w14:paraId="0BD76864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(код и наименование специальности)</w:t>
      </w:r>
    </w:p>
    <w:p w14:paraId="61CC73C2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B81B27D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Квалификация выпускника</w:t>
      </w:r>
    </w:p>
    <w:p w14:paraId="07EBB134" w14:textId="77777777" w:rsidR="00761783" w:rsidRPr="00761783" w:rsidRDefault="00761783" w:rsidP="00095BF1">
      <w:pPr>
        <w:widowControl/>
        <w:jc w:val="center"/>
        <w:rPr>
          <w:b/>
          <w:bCs/>
          <w:sz w:val="32"/>
          <w:szCs w:val="32"/>
        </w:rPr>
      </w:pPr>
      <w:r w:rsidRPr="00761783">
        <w:rPr>
          <w:rFonts w:eastAsia="Tahoma"/>
          <w:b/>
          <w:bCs/>
          <w:color w:val="000000"/>
          <w:sz w:val="28"/>
          <w:szCs w:val="28"/>
          <w:lang w:eastAsia="ru-RU" w:bidi="ru-RU"/>
        </w:rPr>
        <w:t>Специалист по рекламе</w:t>
      </w:r>
      <w:r w:rsidRPr="00761783">
        <w:rPr>
          <w:b/>
          <w:bCs/>
          <w:sz w:val="32"/>
          <w:szCs w:val="32"/>
        </w:rPr>
        <w:t xml:space="preserve"> </w:t>
      </w:r>
    </w:p>
    <w:p w14:paraId="317597C0" w14:textId="3F06EE2B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(базовая подготовка)</w:t>
      </w:r>
    </w:p>
    <w:p w14:paraId="074B71D4" w14:textId="77777777" w:rsidR="001F2580" w:rsidRPr="00095BF1" w:rsidRDefault="001F2580" w:rsidP="00095BF1">
      <w:pPr>
        <w:widowControl/>
        <w:jc w:val="center"/>
        <w:rPr>
          <w:b/>
          <w:sz w:val="32"/>
          <w:szCs w:val="32"/>
        </w:rPr>
      </w:pPr>
    </w:p>
    <w:p w14:paraId="745A73A8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095BF1">
        <w:rPr>
          <w:sz w:val="32"/>
          <w:szCs w:val="32"/>
        </w:rPr>
        <w:t>Форма обучения</w:t>
      </w:r>
    </w:p>
    <w:p w14:paraId="4D13E339" w14:textId="77777777" w:rsidR="001F2580" w:rsidRPr="00095BF1" w:rsidRDefault="001F2580" w:rsidP="00095BF1">
      <w:pPr>
        <w:widowControl/>
        <w:jc w:val="center"/>
        <w:rPr>
          <w:sz w:val="32"/>
          <w:szCs w:val="32"/>
        </w:rPr>
      </w:pPr>
      <w:r w:rsidRPr="009B0200">
        <w:rPr>
          <w:b/>
          <w:sz w:val="32"/>
          <w:szCs w:val="32"/>
        </w:rPr>
        <w:t>Очная</w:t>
      </w:r>
    </w:p>
    <w:p w14:paraId="0F00F0D4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223B6CE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1F28C2BF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9C3DEEB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A4BCCCA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78FC3F1D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000E44A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3E6CA418" w14:textId="77777777" w:rsidR="001F2580" w:rsidRPr="00095BF1" w:rsidRDefault="001F2580" w:rsidP="00095BF1">
      <w:pPr>
        <w:widowControl/>
        <w:shd w:val="clear" w:color="auto" w:fill="FFFFFF"/>
        <w:contextualSpacing/>
        <w:jc w:val="center"/>
        <w:rPr>
          <w:bCs/>
          <w:spacing w:val="3"/>
          <w:sz w:val="28"/>
          <w:szCs w:val="28"/>
        </w:rPr>
      </w:pPr>
    </w:p>
    <w:p w14:paraId="68DFF5FF" w14:textId="6B7E8D97" w:rsidR="001F2580" w:rsidRPr="009B020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jc w:val="center"/>
        <w:rPr>
          <w:bCs/>
          <w:sz w:val="28"/>
          <w:szCs w:val="28"/>
        </w:rPr>
        <w:sectPr w:rsidR="001F2580" w:rsidRPr="009B0200" w:rsidSect="00F64A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  <w:r w:rsidRPr="00095BF1">
        <w:rPr>
          <w:sz w:val="28"/>
          <w:szCs w:val="28"/>
        </w:rPr>
        <w:t>Пермь</w:t>
      </w:r>
      <w:r>
        <w:rPr>
          <w:sz w:val="28"/>
          <w:szCs w:val="28"/>
        </w:rPr>
        <w:t xml:space="preserve"> 202</w:t>
      </w:r>
      <w:r w:rsidR="00DF7B6F">
        <w:rPr>
          <w:sz w:val="28"/>
          <w:szCs w:val="28"/>
        </w:rPr>
        <w:t>1</w:t>
      </w:r>
    </w:p>
    <w:p w14:paraId="5D004845" w14:textId="3BD6C162" w:rsidR="008A6128" w:rsidRPr="008A6128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8"/>
          <w:szCs w:val="28"/>
          <w:lang w:eastAsia="ru-RU" w:bidi="ru-RU"/>
        </w:rPr>
      </w:pPr>
      <w:r w:rsidRPr="00095BF1">
        <w:rPr>
          <w:color w:val="000000"/>
          <w:kern w:val="28"/>
          <w:sz w:val="28"/>
          <w:szCs w:val="28"/>
        </w:rPr>
        <w:lastRenderedPageBreak/>
        <w:tab/>
      </w:r>
      <w:r w:rsidRPr="008A6128">
        <w:rPr>
          <w:color w:val="000000"/>
          <w:kern w:val="28"/>
          <w:sz w:val="28"/>
          <w:szCs w:val="28"/>
        </w:rPr>
        <w:t xml:space="preserve">Рабочая программа междисциплинарного курса </w:t>
      </w:r>
      <w:r w:rsidRPr="008A6128">
        <w:rPr>
          <w:caps/>
          <w:color w:val="000000"/>
          <w:kern w:val="28"/>
          <w:sz w:val="28"/>
          <w:szCs w:val="28"/>
        </w:rPr>
        <w:t>«</w:t>
      </w:r>
      <w:r w:rsidR="00135B5A">
        <w:rPr>
          <w:bCs/>
          <w:sz w:val="28"/>
          <w:szCs w:val="28"/>
        </w:rPr>
        <w:t>Маркетинг в рекламе</w:t>
      </w:r>
      <w:r w:rsidRPr="008A6128">
        <w:rPr>
          <w:caps/>
          <w:color w:val="000000"/>
          <w:kern w:val="28"/>
          <w:sz w:val="28"/>
          <w:szCs w:val="28"/>
        </w:rPr>
        <w:t xml:space="preserve">» </w:t>
      </w:r>
      <w:r w:rsidRPr="008A6128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bookmarkStart w:id="0" w:name="_Hlk106704165"/>
      <w:r w:rsidR="008A6128" w:rsidRPr="008A6128">
        <w:rPr>
          <w:color w:val="000000"/>
          <w:kern w:val="28"/>
          <w:sz w:val="28"/>
          <w:szCs w:val="28"/>
        </w:rPr>
        <w:t xml:space="preserve">по специальности </w:t>
      </w:r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 xml:space="preserve">42.02.01 Реклама (базовая подготовка), </w:t>
      </w:r>
      <w:bookmarkEnd w:id="0"/>
      <w:r w:rsidR="008A6128" w:rsidRPr="008A6128">
        <w:rPr>
          <w:rFonts w:eastAsia="Tahoma"/>
          <w:color w:val="000000"/>
          <w:sz w:val="28"/>
          <w:szCs w:val="28"/>
          <w:lang w:eastAsia="ru-RU" w:bidi="ru-RU"/>
        </w:rPr>
        <w:t>утвержденного приказом Минобрнауки России от 12.05.2014 № 510</w:t>
      </w:r>
    </w:p>
    <w:p w14:paraId="5A835B42" w14:textId="77777777" w:rsidR="008A6128" w:rsidRDefault="008A6128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18404C8" w14:textId="6EE17646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10B81FD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color w:val="000000"/>
          <w:kern w:val="28"/>
          <w:sz w:val="28"/>
          <w:szCs w:val="28"/>
        </w:rPr>
      </w:pPr>
    </w:p>
    <w:p w14:paraId="50633A01" w14:textId="14CCB027" w:rsidR="001F2580" w:rsidRPr="00095BF1" w:rsidRDefault="000E57A5" w:rsidP="00095BF1">
      <w:pPr>
        <w:widowControl/>
        <w:ind w:firstLine="567"/>
        <w:jc w:val="both"/>
        <w:rPr>
          <w:b/>
          <w:color w:val="000000"/>
          <w:kern w:val="28"/>
          <w:sz w:val="28"/>
          <w:szCs w:val="28"/>
        </w:rPr>
      </w:pPr>
      <w:r w:rsidRPr="000E57A5">
        <w:rPr>
          <w:color w:val="000000"/>
          <w:kern w:val="28"/>
          <w:sz w:val="28"/>
          <w:szCs w:val="28"/>
        </w:rPr>
        <w:t>Автор – составитель: Вертипрахова А.Н., преподаватель.</w:t>
      </w:r>
    </w:p>
    <w:p w14:paraId="09B52B76" w14:textId="50550312" w:rsidR="001F2580" w:rsidRDefault="001F2580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FE1A72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</w:t>
      </w:r>
      <w:r w:rsidR="009F0424" w:rsidRPr="00FE1A72">
        <w:rPr>
          <w:color w:val="000000"/>
          <w:kern w:val="28"/>
          <w:sz w:val="28"/>
          <w:szCs w:val="28"/>
        </w:rPr>
        <w:t xml:space="preserve">общеобразовательных </w:t>
      </w:r>
      <w:r w:rsidR="007F727C" w:rsidRPr="00FE1A72">
        <w:rPr>
          <w:color w:val="000000"/>
          <w:kern w:val="28"/>
          <w:sz w:val="28"/>
          <w:szCs w:val="28"/>
        </w:rPr>
        <w:t xml:space="preserve">гуманитарных </w:t>
      </w:r>
      <w:r w:rsidR="009F0424" w:rsidRPr="00FE1A72">
        <w:rPr>
          <w:color w:val="000000"/>
          <w:kern w:val="28"/>
          <w:sz w:val="28"/>
          <w:szCs w:val="28"/>
        </w:rPr>
        <w:t>и социально-</w:t>
      </w:r>
      <w:r w:rsidR="007F727C" w:rsidRPr="00FE1A72">
        <w:rPr>
          <w:color w:val="000000"/>
          <w:kern w:val="28"/>
          <w:sz w:val="28"/>
          <w:szCs w:val="28"/>
        </w:rPr>
        <w:t>экономических</w:t>
      </w:r>
      <w:r w:rsidR="009F0424" w:rsidRPr="00FE1A72">
        <w:rPr>
          <w:color w:val="000000"/>
          <w:kern w:val="28"/>
          <w:sz w:val="28"/>
          <w:szCs w:val="28"/>
        </w:rPr>
        <w:t xml:space="preserve"> дисциплин</w:t>
      </w:r>
      <w:r w:rsidRPr="00FE1A72">
        <w:rPr>
          <w:color w:val="000000"/>
          <w:kern w:val="28"/>
          <w:sz w:val="28"/>
          <w:szCs w:val="28"/>
        </w:rPr>
        <w:t xml:space="preserve">, протокол, № </w:t>
      </w:r>
      <w:r w:rsidR="00DF7B6F">
        <w:rPr>
          <w:color w:val="000000"/>
          <w:kern w:val="28"/>
          <w:sz w:val="28"/>
          <w:szCs w:val="28"/>
          <w:u w:val="single"/>
        </w:rPr>
        <w:t>3</w:t>
      </w:r>
      <w:r w:rsidRPr="00FE1A72">
        <w:rPr>
          <w:color w:val="000000"/>
          <w:kern w:val="28"/>
          <w:sz w:val="28"/>
          <w:szCs w:val="28"/>
        </w:rPr>
        <w:t xml:space="preserve"> от «</w:t>
      </w:r>
      <w:r w:rsidR="00DF7B6F">
        <w:rPr>
          <w:color w:val="000000"/>
          <w:kern w:val="28"/>
          <w:sz w:val="28"/>
          <w:szCs w:val="28"/>
          <w:u w:val="single"/>
        </w:rPr>
        <w:t>22</w:t>
      </w:r>
      <w:r w:rsidRPr="00FE1A72">
        <w:rPr>
          <w:color w:val="000000"/>
          <w:kern w:val="28"/>
          <w:sz w:val="28"/>
          <w:szCs w:val="28"/>
        </w:rPr>
        <w:t xml:space="preserve">» </w:t>
      </w:r>
      <w:r w:rsidR="00DF7B6F">
        <w:rPr>
          <w:color w:val="000000"/>
          <w:kern w:val="28"/>
          <w:sz w:val="28"/>
          <w:szCs w:val="28"/>
          <w:u w:val="single"/>
        </w:rPr>
        <w:t>января</w:t>
      </w:r>
      <w:r w:rsidRPr="00FE1A72">
        <w:rPr>
          <w:color w:val="000000"/>
          <w:kern w:val="28"/>
          <w:sz w:val="28"/>
          <w:szCs w:val="28"/>
        </w:rPr>
        <w:t xml:space="preserve"> 202</w:t>
      </w:r>
      <w:r w:rsidR="00DF7B6F">
        <w:rPr>
          <w:color w:val="000000"/>
          <w:kern w:val="28"/>
          <w:sz w:val="28"/>
          <w:szCs w:val="28"/>
        </w:rPr>
        <w:t>1</w:t>
      </w:r>
      <w:r w:rsidRPr="00FE1A72">
        <w:rPr>
          <w:color w:val="000000"/>
          <w:kern w:val="28"/>
          <w:sz w:val="28"/>
          <w:szCs w:val="28"/>
        </w:rPr>
        <w:t xml:space="preserve"> г.</w:t>
      </w:r>
    </w:p>
    <w:p w14:paraId="03E4B5D1" w14:textId="42323CB6" w:rsidR="000E57A5" w:rsidRPr="00FE1A72" w:rsidRDefault="000E57A5" w:rsidP="00095BF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E57A5">
        <w:rPr>
          <w:color w:val="000000"/>
          <w:kern w:val="28"/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03B1C763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563AC8C0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  <w:sectPr w:rsidR="001F2580" w:rsidRPr="00095BF1" w:rsidSect="00F64A55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83458E6" w14:textId="77777777" w:rsidR="001F2580" w:rsidRDefault="001F2580" w:rsidP="00095BF1">
      <w:pPr>
        <w:pStyle w:val="1"/>
        <w:rPr>
          <w:noProof/>
          <w:sz w:val="24"/>
          <w:szCs w:val="24"/>
          <w:lang w:eastAsia="ru-RU"/>
        </w:rPr>
      </w:pPr>
      <w:bookmarkStart w:id="1" w:name="_Toc95729118"/>
      <w:r w:rsidRPr="00095BF1">
        <w:lastRenderedPageBreak/>
        <w:t>Оглавление</w:t>
      </w:r>
      <w:bookmarkEnd w:id="1"/>
      <w:r w:rsidR="00887FE1" w:rsidRPr="00095BF1">
        <w:fldChar w:fldCharType="begin"/>
      </w:r>
      <w:r w:rsidRPr="00095BF1">
        <w:instrText xml:space="preserve"> TOC \o "1-3" \h \z \u </w:instrText>
      </w:r>
      <w:r w:rsidR="00887FE1" w:rsidRPr="00095BF1">
        <w:fldChar w:fldCharType="separate"/>
      </w:r>
    </w:p>
    <w:p w14:paraId="7B433FA6" w14:textId="1BA8DECE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19" w:history="1">
        <w:r w:rsidR="001F2580" w:rsidRPr="00095BF1">
          <w:rPr>
            <w:rStyle w:val="af0"/>
            <w:noProof/>
            <w:sz w:val="28"/>
            <w:szCs w:val="28"/>
          </w:rPr>
          <w:t>1. ПАСПОРТ ПРОГРАММЫ 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_Toc95729119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3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EDCA2D" w14:textId="425A458D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0" w:history="1">
        <w:r w:rsidR="001F2580" w:rsidRPr="00095BF1">
          <w:rPr>
            <w:rStyle w:val="af0"/>
            <w:noProof/>
            <w:sz w:val="28"/>
            <w:szCs w:val="28"/>
          </w:rPr>
          <w:t xml:space="preserve">2. СТРУКТУРА И СОДЕРЖАНИЕ </w:t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_Toc95729120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5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0671F864" w14:textId="37DFB17D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2" w:history="1">
        <w:r w:rsidR="001F2580" w:rsidRPr="00095BF1">
          <w:rPr>
            <w:rStyle w:val="af0"/>
            <w:noProof/>
            <w:sz w:val="28"/>
            <w:szCs w:val="28"/>
          </w:rPr>
          <w:t xml:space="preserve">3. УСЛОВИЯ РЕАЛИЗАЦИИ ПРОГРАММЫ </w:t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_Toc95729122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8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5D52D836" w14:textId="79906A26" w:rsidR="001F2580" w:rsidRPr="00095BF1" w:rsidRDefault="00000000" w:rsidP="00095BF1">
      <w:pPr>
        <w:pStyle w:val="11"/>
        <w:rPr>
          <w:noProof/>
          <w:sz w:val="28"/>
          <w:szCs w:val="28"/>
          <w:lang w:eastAsia="ru-RU"/>
        </w:rPr>
      </w:pPr>
      <w:hyperlink w:anchor="_Toc95729123" w:history="1">
        <w:r w:rsidR="001F2580" w:rsidRPr="00095BF1">
          <w:rPr>
            <w:rStyle w:val="af0"/>
            <w:noProof/>
            <w:sz w:val="28"/>
            <w:szCs w:val="28"/>
          </w:rPr>
          <w:t xml:space="preserve">4. КОНТРОЛЬ И ОЦЕНКА РЕЗУЛЬТАТОВ ОСВОЕНИЯ  </w:t>
        </w:r>
        <w:r w:rsidR="001F2580">
          <w:rPr>
            <w:rStyle w:val="af0"/>
            <w:noProof/>
            <w:sz w:val="28"/>
            <w:szCs w:val="28"/>
          </w:rPr>
          <w:br/>
        </w:r>
        <w:r w:rsidR="00431ED0" w:rsidRPr="00431ED0">
          <w:rPr>
            <w:rStyle w:val="af0"/>
            <w:noProof/>
            <w:sz w:val="28"/>
            <w:szCs w:val="28"/>
          </w:rPr>
          <w:t>МЕЖДИСЦИПЛИНАРНОГО КУРСА</w:t>
        </w:r>
        <w:r w:rsidR="001F2580" w:rsidRPr="00095BF1">
          <w:rPr>
            <w:noProof/>
            <w:webHidden/>
            <w:sz w:val="28"/>
            <w:szCs w:val="28"/>
          </w:rPr>
          <w:tab/>
        </w:r>
        <w:r w:rsidR="00887FE1" w:rsidRPr="00095BF1">
          <w:rPr>
            <w:noProof/>
            <w:webHidden/>
            <w:sz w:val="28"/>
            <w:szCs w:val="28"/>
          </w:rPr>
          <w:fldChar w:fldCharType="begin"/>
        </w:r>
        <w:r w:rsidR="001F2580" w:rsidRPr="00095BF1">
          <w:rPr>
            <w:noProof/>
            <w:webHidden/>
            <w:sz w:val="28"/>
            <w:szCs w:val="28"/>
          </w:rPr>
          <w:instrText xml:space="preserve"> PAGEREF _Toc95729123 \h </w:instrText>
        </w:r>
        <w:r w:rsidR="00887FE1" w:rsidRPr="00095BF1">
          <w:rPr>
            <w:noProof/>
            <w:webHidden/>
            <w:sz w:val="28"/>
            <w:szCs w:val="28"/>
          </w:rPr>
        </w:r>
        <w:r w:rsidR="00887FE1" w:rsidRPr="00095BF1">
          <w:rPr>
            <w:noProof/>
            <w:webHidden/>
            <w:sz w:val="28"/>
            <w:szCs w:val="28"/>
          </w:rPr>
          <w:fldChar w:fldCharType="separate"/>
        </w:r>
        <w:r w:rsidR="00707350">
          <w:rPr>
            <w:noProof/>
            <w:webHidden/>
            <w:sz w:val="28"/>
            <w:szCs w:val="28"/>
          </w:rPr>
          <w:t>10</w:t>
        </w:r>
        <w:r w:rsidR="00887FE1" w:rsidRPr="00095BF1">
          <w:rPr>
            <w:noProof/>
            <w:webHidden/>
            <w:sz w:val="28"/>
            <w:szCs w:val="28"/>
          </w:rPr>
          <w:fldChar w:fldCharType="end"/>
        </w:r>
      </w:hyperlink>
    </w:p>
    <w:p w14:paraId="284519AC" w14:textId="77777777" w:rsidR="001F2580" w:rsidRPr="00095BF1" w:rsidRDefault="00887FE1" w:rsidP="00095BF1">
      <w:pPr>
        <w:widowControl/>
        <w:ind w:firstLine="567"/>
        <w:rPr>
          <w:sz w:val="28"/>
          <w:szCs w:val="28"/>
        </w:rPr>
      </w:pPr>
      <w:r w:rsidRPr="00095BF1">
        <w:fldChar w:fldCharType="end"/>
      </w:r>
    </w:p>
    <w:p w14:paraId="7DF6AF07" w14:textId="77777777" w:rsidR="001F2580" w:rsidRPr="00095BF1" w:rsidRDefault="001F2580" w:rsidP="00095BF1">
      <w:pPr>
        <w:pStyle w:val="1"/>
        <w:pageBreakBefore w:val="0"/>
        <w:widowControl/>
        <w:ind w:firstLine="567"/>
        <w:jc w:val="both"/>
        <w:rPr>
          <w:rFonts w:ascii="Times New Roman" w:hAnsi="Times New Roman"/>
        </w:rPr>
      </w:pPr>
    </w:p>
    <w:p w14:paraId="7BA58DAF" w14:textId="518E1F43" w:rsidR="001F2580" w:rsidRPr="00095BF1" w:rsidRDefault="001F2580" w:rsidP="00095BF1">
      <w:pPr>
        <w:pStyle w:val="1"/>
      </w:pPr>
      <w:bookmarkStart w:id="2" w:name="_Toc95729119"/>
      <w:r w:rsidRPr="00095BF1">
        <w:lastRenderedPageBreak/>
        <w:t xml:space="preserve">1. ПАСПОРТ ПРОГРАММЫ </w:t>
      </w:r>
      <w:r>
        <w:rPr>
          <w:rFonts w:ascii="Times New Roman" w:hAnsi="Times New Roman"/>
        </w:rPr>
        <w:br/>
      </w:r>
      <w:bookmarkStart w:id="3" w:name="_Hlk158023269"/>
      <w:r w:rsidRPr="00095BF1">
        <w:t>МЕЖДИСЦИПЛИНАРНОГО КУРСА</w:t>
      </w:r>
      <w:bookmarkEnd w:id="2"/>
    </w:p>
    <w:bookmarkEnd w:id="3"/>
    <w:p w14:paraId="19397361" w14:textId="77777777" w:rsidR="001F2580" w:rsidRPr="00095BF1" w:rsidRDefault="001F2580" w:rsidP="00095BF1">
      <w:pPr>
        <w:pStyle w:val="a5"/>
        <w:widowControl/>
        <w:ind w:left="0" w:firstLine="567"/>
        <w:jc w:val="both"/>
        <w:rPr>
          <w:sz w:val="28"/>
          <w:szCs w:val="28"/>
        </w:rPr>
      </w:pPr>
    </w:p>
    <w:p w14:paraId="4C0C0D0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1.1 Область применения программы </w:t>
      </w:r>
    </w:p>
    <w:p w14:paraId="25F90317" w14:textId="401000DE" w:rsidR="000949F6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междисциплинарного курса </w:t>
      </w:r>
      <w:r w:rsidR="00072772">
        <w:rPr>
          <w:sz w:val="28"/>
          <w:szCs w:val="28"/>
        </w:rPr>
        <w:t xml:space="preserve">МДК </w:t>
      </w:r>
      <w:r w:rsidR="00135B5A">
        <w:rPr>
          <w:sz w:val="28"/>
          <w:szCs w:val="28"/>
        </w:rPr>
        <w:t>03.01 Маркетинг в рекламе</w:t>
      </w:r>
      <w:r w:rsidRPr="00095BF1">
        <w:rPr>
          <w:sz w:val="28"/>
          <w:szCs w:val="28"/>
        </w:rPr>
        <w:t xml:space="preserve"> является частью </w:t>
      </w:r>
      <w:r w:rsidR="007B5FCF">
        <w:rPr>
          <w:sz w:val="28"/>
          <w:szCs w:val="28"/>
        </w:rPr>
        <w:t xml:space="preserve">образовательной </w:t>
      </w:r>
      <w:r w:rsidRPr="00095BF1">
        <w:rPr>
          <w:sz w:val="28"/>
          <w:szCs w:val="28"/>
        </w:rPr>
        <w:t xml:space="preserve">программы подготовки специалистов среднего звена в соответствии с ФГОС по специальности </w:t>
      </w:r>
      <w:r w:rsidR="000949F6">
        <w:rPr>
          <w:sz w:val="28"/>
          <w:szCs w:val="28"/>
        </w:rPr>
        <w:t xml:space="preserve">СПО </w:t>
      </w:r>
      <w:r w:rsidR="007B5FCF">
        <w:rPr>
          <w:sz w:val="28"/>
          <w:szCs w:val="28"/>
        </w:rPr>
        <w:t>42.02.01 Реклама</w:t>
      </w:r>
      <w:r w:rsidRPr="00095BF1">
        <w:rPr>
          <w:sz w:val="28"/>
          <w:szCs w:val="28"/>
        </w:rPr>
        <w:t xml:space="preserve">. </w:t>
      </w:r>
    </w:p>
    <w:p w14:paraId="055BC51F" w14:textId="4837F684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2CA5DD00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</w:p>
    <w:p w14:paraId="721C1F51" w14:textId="77777777" w:rsidR="001F2580" w:rsidRPr="00095BF1" w:rsidRDefault="001F2580" w:rsidP="00E87496">
      <w:pPr>
        <w:pStyle w:val="a5"/>
        <w:widowControl/>
        <w:ind w:left="0"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 xml:space="preserve">1.2 Место дисциплины в структуре программы подготовки специалистов среднего звена </w:t>
      </w:r>
    </w:p>
    <w:p w14:paraId="3BEA49DB" w14:textId="4F94876F" w:rsidR="001F2580" w:rsidRPr="00095BF1" w:rsidRDefault="001F2580" w:rsidP="00E87496">
      <w:pPr>
        <w:pStyle w:val="a5"/>
        <w:widowControl/>
        <w:ind w:left="0" w:firstLine="709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Учебная дисциплина </w:t>
      </w:r>
      <w:r w:rsidR="00072772">
        <w:rPr>
          <w:sz w:val="28"/>
          <w:szCs w:val="28"/>
        </w:rPr>
        <w:t xml:space="preserve">МДК </w:t>
      </w:r>
      <w:r w:rsidR="00135B5A">
        <w:rPr>
          <w:sz w:val="28"/>
          <w:szCs w:val="28"/>
        </w:rPr>
        <w:t>03.01 Маркетинг в рекламе</w:t>
      </w:r>
      <w:r w:rsidR="005C66A5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входит в состав профессионального модуля ПМ 0</w:t>
      </w:r>
      <w:r w:rsidR="005140BD">
        <w:rPr>
          <w:sz w:val="28"/>
          <w:szCs w:val="28"/>
        </w:rPr>
        <w:t>3</w:t>
      </w:r>
      <w:r w:rsidRPr="00095BF1">
        <w:rPr>
          <w:sz w:val="28"/>
          <w:szCs w:val="28"/>
        </w:rPr>
        <w:t xml:space="preserve"> </w:t>
      </w:r>
      <w:r w:rsidR="005140BD">
        <w:rPr>
          <w:sz w:val="28"/>
          <w:szCs w:val="28"/>
        </w:rPr>
        <w:t>Маркетинговое и правовое обеспечение реализации рекламного продукта</w:t>
      </w:r>
      <w:r w:rsidRPr="00095BF1">
        <w:rPr>
          <w:sz w:val="28"/>
          <w:szCs w:val="28"/>
        </w:rPr>
        <w:t xml:space="preserve"> и является междисциплинарным курсом в составе профессионального модуля.</w:t>
      </w:r>
    </w:p>
    <w:p w14:paraId="262031E6" w14:textId="77777777" w:rsidR="001F2580" w:rsidRDefault="001F2580" w:rsidP="00E87496">
      <w:pPr>
        <w:widowControl/>
        <w:adjustRightInd w:val="0"/>
        <w:ind w:firstLine="709"/>
        <w:jc w:val="both"/>
        <w:rPr>
          <w:rFonts w:eastAsia="PMingLiU"/>
          <w:b/>
          <w:color w:val="000000"/>
          <w:sz w:val="28"/>
          <w:szCs w:val="28"/>
        </w:rPr>
      </w:pPr>
    </w:p>
    <w:p w14:paraId="3C270824" w14:textId="77777777" w:rsidR="001F2580" w:rsidRPr="00095BF1" w:rsidRDefault="001F2580" w:rsidP="00E87496">
      <w:pPr>
        <w:widowControl/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095BF1">
        <w:rPr>
          <w:rFonts w:eastAsia="PMingLiU"/>
          <w:b/>
          <w:color w:val="000000"/>
          <w:sz w:val="28"/>
          <w:szCs w:val="28"/>
        </w:rPr>
        <w:t>1.3 Цели и задачи дисциплины – требования к результатам освоения дисциплины:</w:t>
      </w:r>
    </w:p>
    <w:p w14:paraId="407020C6" w14:textId="77777777" w:rsidR="001F2580" w:rsidRPr="00095BF1" w:rsidRDefault="001F2580" w:rsidP="00E87496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5FC01972" w14:textId="77777777" w:rsidR="00856D2D" w:rsidRPr="00856D2D" w:rsidRDefault="00856D2D" w:rsidP="004B78D3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исследования предпочтений целевых групп потребителей;</w:t>
      </w:r>
    </w:p>
    <w:p w14:paraId="679D182F" w14:textId="77777777" w:rsidR="00856D2D" w:rsidRPr="00856D2D" w:rsidRDefault="00856D2D" w:rsidP="004B78D3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анализировать результаты исследований предпочтений целевых групп;</w:t>
      </w:r>
    </w:p>
    <w:p w14:paraId="10B5A0E3" w14:textId="77777777" w:rsidR="00856D2D" w:rsidRPr="00856D2D" w:rsidRDefault="00856D2D" w:rsidP="004B78D3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проводить сегментирование рынка;</w:t>
      </w:r>
    </w:p>
    <w:p w14:paraId="07FAB6EC" w14:textId="0C74C28C" w:rsidR="00856D2D" w:rsidRDefault="00856D2D" w:rsidP="004B78D3">
      <w:pPr>
        <w:widowControl/>
        <w:numPr>
          <w:ilvl w:val="0"/>
          <w:numId w:val="5"/>
        </w:numPr>
        <w:tabs>
          <w:tab w:val="left" w:pos="1134"/>
          <w:tab w:val="left" w:pos="1560"/>
        </w:tabs>
        <w:ind w:left="0" w:firstLine="1276"/>
        <w:jc w:val="both"/>
        <w:rPr>
          <w:sz w:val="28"/>
          <w:szCs w:val="28"/>
        </w:rPr>
      </w:pPr>
      <w:r w:rsidRPr="00856D2D">
        <w:rPr>
          <w:sz w:val="28"/>
          <w:szCs w:val="28"/>
        </w:rPr>
        <w:t>принимать решения, направленные на продвижение рекламного продукта</w:t>
      </w:r>
      <w:r w:rsidR="00C73DBD">
        <w:rPr>
          <w:sz w:val="28"/>
          <w:szCs w:val="28"/>
        </w:rPr>
        <w:t>.</w:t>
      </w:r>
    </w:p>
    <w:p w14:paraId="4004E590" w14:textId="026F6ECF" w:rsidR="001F2580" w:rsidRPr="00095BF1" w:rsidRDefault="001F2580" w:rsidP="00856D2D">
      <w:pPr>
        <w:widowControl/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095BF1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095BF1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98929E" w14:textId="77777777" w:rsidR="00C73DBD" w:rsidRPr="00C73DBD" w:rsidRDefault="00C73DBD" w:rsidP="004B78D3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задачи, цели и общие требования к рекламе;</w:t>
      </w:r>
    </w:p>
    <w:p w14:paraId="723D81A6" w14:textId="77777777" w:rsidR="00C73DBD" w:rsidRPr="00C73DBD" w:rsidRDefault="00C73DBD" w:rsidP="004B78D3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основные направления рекламной деятельности;</w:t>
      </w:r>
    </w:p>
    <w:p w14:paraId="3CA3BDBB" w14:textId="77777777" w:rsidR="00C73DBD" w:rsidRPr="00C73DBD" w:rsidRDefault="00C73DBD" w:rsidP="004B78D3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виды рекламной деятельности;</w:t>
      </w:r>
    </w:p>
    <w:p w14:paraId="44CA0246" w14:textId="77777777" w:rsidR="00C73DBD" w:rsidRDefault="00C73DBD" w:rsidP="004B78D3">
      <w:pPr>
        <w:pStyle w:val="ConsPlusNormal"/>
        <w:widowControl/>
        <w:numPr>
          <w:ilvl w:val="0"/>
          <w:numId w:val="5"/>
        </w:numPr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73DBD">
        <w:rPr>
          <w:rFonts w:ascii="Times New Roman" w:hAnsi="Times New Roman" w:cs="Times New Roman"/>
          <w:sz w:val="28"/>
          <w:szCs w:val="28"/>
        </w:rPr>
        <w:t>структуру рекламного рынка.</w:t>
      </w:r>
    </w:p>
    <w:p w14:paraId="445AEACC" w14:textId="2421EE91" w:rsidR="001F2580" w:rsidRPr="00095BF1" w:rsidRDefault="001F2580" w:rsidP="00C73D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F1">
        <w:rPr>
          <w:rFonts w:ascii="Times New Roman" w:eastAsia="PMingLiU" w:hAnsi="Times New Roman" w:cs="Times New Roman"/>
          <w:color w:val="000000"/>
          <w:sz w:val="28"/>
          <w:szCs w:val="28"/>
          <w:lang w:eastAsia="nl-NL"/>
        </w:rPr>
        <w:t>В результате освоения дисциплины обучающийся должен</w:t>
      </w:r>
      <w:r w:rsidRPr="00095BF1">
        <w:rPr>
          <w:rFonts w:ascii="Times New Roman" w:hAnsi="Times New Roman" w:cs="Times New Roman"/>
          <w:sz w:val="28"/>
          <w:szCs w:val="28"/>
        </w:rPr>
        <w:t xml:space="preserve"> иметь </w:t>
      </w:r>
      <w:r w:rsidRPr="00095BF1">
        <w:rPr>
          <w:rFonts w:ascii="Times New Roman" w:hAnsi="Times New Roman" w:cs="Times New Roman"/>
          <w:b/>
          <w:sz w:val="28"/>
          <w:szCs w:val="28"/>
        </w:rPr>
        <w:t>практический опыт в</w:t>
      </w:r>
      <w:r w:rsidRPr="00095BF1">
        <w:rPr>
          <w:rFonts w:ascii="Times New Roman" w:hAnsi="Times New Roman" w:cs="Times New Roman"/>
          <w:sz w:val="28"/>
          <w:szCs w:val="28"/>
        </w:rPr>
        <w:t>:</w:t>
      </w:r>
    </w:p>
    <w:p w14:paraId="4CFDF86C" w14:textId="77777777" w:rsidR="0046487E" w:rsidRPr="0046487E" w:rsidRDefault="0046487E" w:rsidP="004B78D3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выявления требований целевых групп потребителей;</w:t>
      </w:r>
    </w:p>
    <w:p w14:paraId="46302F76" w14:textId="77777777" w:rsidR="0046487E" w:rsidRPr="0046487E" w:rsidRDefault="0046487E" w:rsidP="004B78D3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средств продвижения рекламного продукта;</w:t>
      </w:r>
    </w:p>
    <w:p w14:paraId="1D4C95C1" w14:textId="3C179588" w:rsidR="0046487E" w:rsidRDefault="0046487E" w:rsidP="004B78D3">
      <w:pPr>
        <w:widowControl/>
        <w:numPr>
          <w:ilvl w:val="0"/>
          <w:numId w:val="4"/>
        </w:numPr>
        <w:tabs>
          <w:tab w:val="left" w:pos="1701"/>
        </w:tabs>
        <w:ind w:hanging="11"/>
        <w:jc w:val="both"/>
        <w:rPr>
          <w:sz w:val="28"/>
          <w:szCs w:val="28"/>
          <w:lang w:eastAsia="ru-RU"/>
        </w:rPr>
      </w:pPr>
      <w:r w:rsidRPr="0046487E">
        <w:rPr>
          <w:sz w:val="28"/>
          <w:szCs w:val="28"/>
          <w:lang w:eastAsia="ru-RU"/>
        </w:rPr>
        <w:t>разработки маркетинговой части бизнес-плана</w:t>
      </w:r>
      <w:r w:rsidR="00856D2D">
        <w:rPr>
          <w:sz w:val="28"/>
          <w:szCs w:val="28"/>
          <w:lang w:eastAsia="ru-RU"/>
        </w:rPr>
        <w:t>.</w:t>
      </w:r>
    </w:p>
    <w:p w14:paraId="0F9C698B" w14:textId="4F1615BB" w:rsidR="001F2580" w:rsidRPr="00095BF1" w:rsidRDefault="001F2580" w:rsidP="0046487E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Общие компетенции (ОК):</w:t>
      </w:r>
    </w:p>
    <w:p w14:paraId="2EA4C7E9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29601B3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BF18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14:paraId="5DFD255A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38EDAB7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2A698356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2CE04074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2155D2F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8A4B301" w14:textId="77777777" w:rsidR="00842D7D" w:rsidRPr="00842D7D" w:rsidRDefault="00842D7D" w:rsidP="00E87496">
      <w:pPr>
        <w:widowControl/>
        <w:ind w:firstLine="709"/>
        <w:jc w:val="both"/>
        <w:rPr>
          <w:sz w:val="28"/>
          <w:szCs w:val="28"/>
        </w:rPr>
      </w:pPr>
      <w:r w:rsidRPr="00842D7D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63F8DD" w14:textId="77777777" w:rsidR="00BF7DB7" w:rsidRDefault="00BF7DB7" w:rsidP="00E87496">
      <w:pPr>
        <w:widowControl/>
        <w:ind w:firstLine="709"/>
        <w:jc w:val="both"/>
        <w:rPr>
          <w:b/>
          <w:sz w:val="28"/>
          <w:szCs w:val="28"/>
        </w:rPr>
      </w:pPr>
    </w:p>
    <w:p w14:paraId="0737B780" w14:textId="0530561B" w:rsidR="001F2580" w:rsidRPr="00095BF1" w:rsidRDefault="001F2580" w:rsidP="00E87496">
      <w:pPr>
        <w:widowControl/>
        <w:ind w:firstLine="709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Профессиональные компетенции (ПК):</w:t>
      </w:r>
    </w:p>
    <w:p w14:paraId="01D4D934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bookmarkStart w:id="4" w:name="_Toc58932273"/>
      <w:bookmarkStart w:id="5" w:name="_Toc58932343"/>
      <w:bookmarkStart w:id="6" w:name="_Toc95729120"/>
      <w:r w:rsidRPr="0089710D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5D9D632D" w14:textId="77777777" w:rsidR="0089710D" w:rsidRPr="0089710D" w:rsidRDefault="0089710D" w:rsidP="0089710D">
      <w:pPr>
        <w:spacing w:before="220"/>
        <w:ind w:firstLine="540"/>
        <w:jc w:val="both"/>
        <w:rPr>
          <w:sz w:val="28"/>
          <w:szCs w:val="28"/>
          <w:lang w:eastAsia="ru-RU"/>
        </w:rPr>
      </w:pPr>
      <w:r w:rsidRPr="0089710D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1CA5674C" w14:textId="0D5138BC" w:rsidR="001F2580" w:rsidRPr="000941CE" w:rsidRDefault="001F2580" w:rsidP="000941CE">
      <w:pPr>
        <w:pStyle w:val="1"/>
        <w:rPr>
          <w:rFonts w:asciiTheme="minorHAnsi" w:hAnsiTheme="minorHAnsi"/>
        </w:rPr>
      </w:pPr>
      <w:r w:rsidRPr="00095BF1">
        <w:lastRenderedPageBreak/>
        <w:t xml:space="preserve">2. СТРУКТУРА И СОДЕРЖАНИЕ </w:t>
      </w:r>
      <w:bookmarkEnd w:id="4"/>
      <w:bookmarkEnd w:id="5"/>
      <w:bookmarkEnd w:id="6"/>
      <w:r w:rsidR="00444FF5" w:rsidRPr="00444FF5">
        <w:t>МЕЖДИСЦИПЛИНАРНОГО КУРСА</w:t>
      </w:r>
    </w:p>
    <w:p w14:paraId="10788FF3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095BF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2E535C" w:rsidRPr="0065386A" w14:paraId="33D01C09" w14:textId="77777777" w:rsidTr="00911C20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6743848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243F84A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2E535C" w:rsidRPr="0065386A" w14:paraId="06819EEF" w14:textId="77777777" w:rsidTr="00911C20">
        <w:trPr>
          <w:trHeight w:val="285"/>
        </w:trPr>
        <w:tc>
          <w:tcPr>
            <w:tcW w:w="8506" w:type="dxa"/>
            <w:shd w:val="clear" w:color="auto" w:fill="auto"/>
          </w:tcPr>
          <w:p w14:paraId="51D04F4C" w14:textId="77777777" w:rsidR="002E535C" w:rsidRPr="0065386A" w:rsidRDefault="002E535C" w:rsidP="00911C20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3F7F0222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162</w:t>
            </w:r>
          </w:p>
        </w:tc>
      </w:tr>
      <w:tr w:rsidR="002E535C" w:rsidRPr="0065386A" w14:paraId="35DB6CAB" w14:textId="77777777" w:rsidTr="00911C20">
        <w:tc>
          <w:tcPr>
            <w:tcW w:w="8506" w:type="dxa"/>
            <w:shd w:val="clear" w:color="auto" w:fill="auto"/>
          </w:tcPr>
          <w:p w14:paraId="35BADC5D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CA4B5B3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108</w:t>
            </w:r>
          </w:p>
        </w:tc>
      </w:tr>
      <w:tr w:rsidR="002E535C" w:rsidRPr="0065386A" w14:paraId="1280CDB2" w14:textId="77777777" w:rsidTr="00911C20">
        <w:tc>
          <w:tcPr>
            <w:tcW w:w="8506" w:type="dxa"/>
            <w:shd w:val="clear" w:color="auto" w:fill="auto"/>
          </w:tcPr>
          <w:p w14:paraId="3DE4B164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097617EE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2E535C" w:rsidRPr="0065386A" w14:paraId="028F209C" w14:textId="77777777" w:rsidTr="00911C20">
        <w:tc>
          <w:tcPr>
            <w:tcW w:w="8506" w:type="dxa"/>
            <w:shd w:val="clear" w:color="auto" w:fill="auto"/>
          </w:tcPr>
          <w:p w14:paraId="725FDD09" w14:textId="77777777" w:rsidR="002E535C" w:rsidRPr="0065386A" w:rsidRDefault="002E535C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62AF8506" w14:textId="47174118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60</w:t>
            </w:r>
          </w:p>
        </w:tc>
      </w:tr>
      <w:tr w:rsidR="002E535C" w:rsidRPr="0065386A" w14:paraId="1964B9E1" w14:textId="77777777" w:rsidTr="00911C20">
        <w:tc>
          <w:tcPr>
            <w:tcW w:w="8506" w:type="dxa"/>
            <w:shd w:val="clear" w:color="auto" w:fill="auto"/>
          </w:tcPr>
          <w:p w14:paraId="47E2A397" w14:textId="77777777" w:rsidR="002E535C" w:rsidRPr="0065386A" w:rsidRDefault="002E535C" w:rsidP="00911C20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5CAAA40F" w14:textId="190E3689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2E535C" w:rsidRPr="0065386A" w14:paraId="7299101C" w14:textId="77777777" w:rsidTr="00911C20">
        <w:tc>
          <w:tcPr>
            <w:tcW w:w="8506" w:type="dxa"/>
            <w:shd w:val="clear" w:color="auto" w:fill="auto"/>
          </w:tcPr>
          <w:p w14:paraId="483BABD4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343BBB9C" w14:textId="04DC8A9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46</w:t>
            </w:r>
          </w:p>
        </w:tc>
      </w:tr>
      <w:tr w:rsidR="002E535C" w:rsidRPr="0065386A" w14:paraId="38870E5E" w14:textId="77777777" w:rsidTr="00911C20">
        <w:tc>
          <w:tcPr>
            <w:tcW w:w="8506" w:type="dxa"/>
            <w:shd w:val="clear" w:color="auto" w:fill="auto"/>
          </w:tcPr>
          <w:p w14:paraId="750BE41A" w14:textId="77777777" w:rsidR="002E535C" w:rsidRPr="0065386A" w:rsidRDefault="002E535C" w:rsidP="00911C20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14:paraId="643AA2DE" w14:textId="0F4F3FE9" w:rsidR="002E535C" w:rsidRDefault="0082629F" w:rsidP="00911C20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2E535C" w:rsidRPr="0065386A" w14:paraId="51043940" w14:textId="77777777" w:rsidTr="00911C20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303EFF52" w14:textId="77777777" w:rsidR="002E535C" w:rsidRPr="0065386A" w:rsidRDefault="002E535C" w:rsidP="00911C20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65386A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65386A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65386A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7BD5B817" w14:textId="77777777" w:rsidR="002E535C" w:rsidRPr="0065386A" w:rsidRDefault="002E535C" w:rsidP="00911C20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C371FBC" w14:textId="7777777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9C86FA6" w14:textId="77777777" w:rsidR="002E535C" w:rsidRDefault="002E535C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63469FA" w14:textId="77777777" w:rsidR="002E535C" w:rsidRPr="00095BF1" w:rsidRDefault="002E535C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726EDB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F2580" w:rsidRPr="00095BF1" w:rsidSect="00F64A55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7E13C4B0" w14:textId="1EC26DDD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  <w:caps w:val="0"/>
        </w:rPr>
      </w:pPr>
      <w:bookmarkStart w:id="7" w:name="_Toc76463635"/>
      <w:bookmarkStart w:id="8" w:name="_Toc76463728"/>
      <w:bookmarkStart w:id="9" w:name="_Toc95729121"/>
      <w:bookmarkStart w:id="10" w:name="_Toc58932192"/>
      <w:bookmarkStart w:id="11" w:name="_Toc58932274"/>
      <w:bookmarkStart w:id="12" w:name="_Toc58932344"/>
      <w:r w:rsidRPr="00095BF1">
        <w:rPr>
          <w:rFonts w:ascii="Times New Roman" w:hAnsi="Times New Roman"/>
        </w:rPr>
        <w:lastRenderedPageBreak/>
        <w:t>2.2. Т</w:t>
      </w:r>
      <w:r w:rsidRPr="00095BF1">
        <w:rPr>
          <w:rFonts w:ascii="Times New Roman" w:hAnsi="Times New Roman"/>
          <w:caps w:val="0"/>
        </w:rPr>
        <w:t xml:space="preserve">ематический план и содержание </w:t>
      </w:r>
      <w:bookmarkEnd w:id="7"/>
      <w:bookmarkEnd w:id="8"/>
      <w:bookmarkEnd w:id="9"/>
      <w:r w:rsidR="00444FF5" w:rsidRPr="00444FF5">
        <w:rPr>
          <w:rFonts w:ascii="Times New Roman" w:hAnsi="Times New Roman"/>
          <w:caps w:val="0"/>
        </w:rPr>
        <w:t>междисциплинарного курса</w:t>
      </w: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4"/>
        <w:gridCol w:w="9019"/>
        <w:gridCol w:w="1125"/>
        <w:gridCol w:w="2208"/>
      </w:tblGrid>
      <w:tr w:rsidR="00037295" w:rsidRPr="00037295" w14:paraId="77B5C61F" w14:textId="77777777" w:rsidTr="00EA463A">
        <w:tc>
          <w:tcPr>
            <w:tcW w:w="2674" w:type="dxa"/>
            <w:vAlign w:val="center"/>
          </w:tcPr>
          <w:p w14:paraId="2BC07367" w14:textId="30F6FEEF" w:rsidR="00037295" w:rsidRPr="00037295" w:rsidRDefault="00955A39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955A39">
              <w:rPr>
                <w:iCs/>
                <w:color w:val="000000"/>
                <w:shd w:val="clear" w:color="auto" w:fill="FFFFFF"/>
                <w:lang w:eastAsia="ru-RU"/>
              </w:rPr>
              <w:t>Наименование разделов и тем</w:t>
            </w:r>
          </w:p>
        </w:tc>
        <w:tc>
          <w:tcPr>
            <w:tcW w:w="9019" w:type="dxa"/>
            <w:vAlign w:val="center"/>
          </w:tcPr>
          <w:p w14:paraId="1117F61C" w14:textId="7FB1DCF5" w:rsidR="00037295" w:rsidRPr="00037295" w:rsidRDefault="00037295" w:rsidP="00037295">
            <w:pPr>
              <w:widowControl/>
              <w:autoSpaceDE/>
              <w:autoSpaceDN/>
              <w:spacing w:line="238" w:lineRule="auto"/>
              <w:ind w:right="-57"/>
              <w:jc w:val="center"/>
              <w:rPr>
                <w:lang w:eastAsia="ru-RU"/>
              </w:rPr>
            </w:pPr>
            <w:r w:rsidRPr="00D31F52">
              <w:rPr>
                <w:iCs/>
                <w:color w:val="000000"/>
                <w:shd w:val="clear" w:color="auto" w:fill="FFFFFF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работа (проект) </w:t>
            </w:r>
          </w:p>
        </w:tc>
        <w:tc>
          <w:tcPr>
            <w:tcW w:w="1125" w:type="dxa"/>
            <w:vAlign w:val="center"/>
          </w:tcPr>
          <w:p w14:paraId="5F4952C8" w14:textId="13E1541C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Объем часов</w:t>
            </w:r>
          </w:p>
        </w:tc>
        <w:tc>
          <w:tcPr>
            <w:tcW w:w="2208" w:type="dxa"/>
            <w:vAlign w:val="center"/>
          </w:tcPr>
          <w:p w14:paraId="1AF9AEDB" w14:textId="46646F91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D31F52">
              <w:rPr>
                <w:lang w:eastAsia="ru-RU"/>
              </w:rPr>
              <w:t>Осваемые компетенции</w:t>
            </w:r>
          </w:p>
        </w:tc>
      </w:tr>
      <w:tr w:rsidR="00037295" w:rsidRPr="00037295" w14:paraId="280E13FA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BF696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1.</w:t>
            </w:r>
          </w:p>
          <w:p w14:paraId="70CFC6A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Сущность и содержание маркетинга, его место в рекламной деятельности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43580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2856B0F" w14:textId="77777777" w:rsidR="00037295" w:rsidRPr="00037295" w:rsidRDefault="00037295" w:rsidP="00037295">
            <w:pPr>
              <w:widowControl/>
              <w:tabs>
                <w:tab w:val="left" w:pos="29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Место маркетинга в рекламе. Предмет, цели и задачи дисциплины. Основные понятия маркетинга. Функции маркетинга: аналитическая, производственная, сбытовая, коммуникативная. Взаимосвязь маркетинга и рекламы. Особенности использования маркетинга в рекламной деятельности. Рынок. Развитие рекламного бизнеса в России. </w:t>
            </w:r>
          </w:p>
        </w:tc>
        <w:tc>
          <w:tcPr>
            <w:tcW w:w="1125" w:type="dxa"/>
            <w:vAlign w:val="center"/>
          </w:tcPr>
          <w:p w14:paraId="4368E628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A525FD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534077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6D118BE7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131D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0EA2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27A3C218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Составление схемы функций маркетинга и способов их реализации, подбор примеров из СМИ.</w:t>
            </w:r>
          </w:p>
          <w:p w14:paraId="5059EA2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Проведение анализа статей и определения действующих концепций маркетинга по заданным компаниям. Проведение анализа взаимосвязи маркетинга и рекламы.</w:t>
            </w:r>
          </w:p>
        </w:tc>
        <w:tc>
          <w:tcPr>
            <w:tcW w:w="1125" w:type="dxa"/>
            <w:vAlign w:val="center"/>
          </w:tcPr>
          <w:p w14:paraId="2478FFC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0F89FA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460806A8" w14:textId="77777777" w:rsidTr="00911C20"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0CA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E9C76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0C852D24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Подготовка докладов на тему: «История развития маркетинга», «История рекламы в России и за рубежом». Подготовка презентационных материалов по темам «Реклама в древнем мире», «Особенности американской рекламы», «Особенности Японской рекламы», «Европейская реклама в средневековье». Составление сравнительной таблицы концепций маркетинга. Подготовка доклада-презентации на тему «Развитие рекламного бизнеса в России». Составление сравнительной таблицы развитие рекламы в России и за рубежом</w:t>
            </w:r>
          </w:p>
        </w:tc>
        <w:tc>
          <w:tcPr>
            <w:tcW w:w="1125" w:type="dxa"/>
            <w:vAlign w:val="center"/>
          </w:tcPr>
          <w:p w14:paraId="6C21827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C97C9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08FB3095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4313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2.</w:t>
            </w:r>
          </w:p>
          <w:p w14:paraId="7F104704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Цели и структура маркетинговой деятельности.</w:t>
            </w:r>
          </w:p>
          <w:p w14:paraId="2E816E53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>Классификация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22205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538FF8AD" w14:textId="77777777" w:rsidR="00037295" w:rsidRPr="00037295" w:rsidRDefault="00037295" w:rsidP="00037295">
            <w:pPr>
              <w:widowControl/>
              <w:tabs>
                <w:tab w:val="left" w:pos="29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Классический комплекс маркетинга. Составляющие элементы структуры маркетинговой деятельности. Основные виды маркетинга по сфере применения. Основные виды маркетинга по приоритетности задач. Особенности некоммерческого маркетинга.</w:t>
            </w:r>
          </w:p>
        </w:tc>
        <w:tc>
          <w:tcPr>
            <w:tcW w:w="1125" w:type="dxa"/>
            <w:vAlign w:val="center"/>
          </w:tcPr>
          <w:p w14:paraId="5543DD0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7839A7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7EC93B7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4C39EDDB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36A6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65DB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5E9717D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Классификация маркетинговых концепций. Проведение анализа статей и определения действующих концепций маркетинга по заданным компаниям. Характеристика рекламного рынка г. Перми. Проведение классификации рекламных рынков.</w:t>
            </w:r>
          </w:p>
        </w:tc>
        <w:tc>
          <w:tcPr>
            <w:tcW w:w="1125" w:type="dxa"/>
            <w:vAlign w:val="center"/>
          </w:tcPr>
          <w:p w14:paraId="6579860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217202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E93321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6DB67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BDE0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1A8183B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Подбор литературы по теме.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bCs/>
                <w:lang w:eastAsia="ru-RU"/>
              </w:rPr>
              <w:t>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75A5EC4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966248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A4D4CD" w14:textId="77777777" w:rsidTr="00911C2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A1D9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3.</w:t>
            </w:r>
          </w:p>
          <w:p w14:paraId="76F1DC5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Субъекты и объекты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F05FE" w14:textId="77777777" w:rsidR="00037295" w:rsidRPr="00037295" w:rsidRDefault="00037295" w:rsidP="00037295">
            <w:pPr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6AB5BC02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Лица, осуществляющие маркетинговую деятельность. Объекты: нужда, потребность, спрос. Классификация потребностей. Виды спроса, их краткая характеристика</w:t>
            </w:r>
          </w:p>
        </w:tc>
        <w:tc>
          <w:tcPr>
            <w:tcW w:w="1125" w:type="dxa"/>
            <w:vAlign w:val="center"/>
          </w:tcPr>
          <w:p w14:paraId="58FA97A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</w:tcPr>
          <w:p w14:paraId="2098D65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22634D9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9FDAABA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49DBC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4.</w:t>
            </w:r>
          </w:p>
          <w:p w14:paraId="56A3DFEE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Сегментирование рынка</w:t>
            </w:r>
          </w:p>
          <w:p w14:paraId="67D294D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5AF3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3407F8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 xml:space="preserve">Назначение, признаки и этапы сегментирования. </w:t>
            </w:r>
            <w:r w:rsidRPr="00037295">
              <w:rPr>
                <w:lang w:eastAsia="ru-RU"/>
              </w:rPr>
              <w:t xml:space="preserve">Критерии выбора сегмента рынка, стратегии по охвату рынка. Позиционирование товара. Сегментирование рынка и выявление целевых групп потребителей. Выявление целевой аудитории. Классификация целевой </w:t>
            </w:r>
            <w:r w:rsidRPr="00037295">
              <w:rPr>
                <w:lang w:eastAsia="ru-RU"/>
              </w:rPr>
              <w:lastRenderedPageBreak/>
              <w:t>аудитории. Значение удачного выбора целевой аудитории для успешного проведения рекламной кампании.</w:t>
            </w:r>
          </w:p>
        </w:tc>
        <w:tc>
          <w:tcPr>
            <w:tcW w:w="1125" w:type="dxa"/>
            <w:vAlign w:val="center"/>
          </w:tcPr>
          <w:p w14:paraId="4C69BCC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lastRenderedPageBreak/>
              <w:t>6</w:t>
            </w:r>
          </w:p>
        </w:tc>
        <w:tc>
          <w:tcPr>
            <w:tcW w:w="2208" w:type="dxa"/>
            <w:vMerge w:val="restart"/>
          </w:tcPr>
          <w:p w14:paraId="0F7D055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4A43115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44C2B4D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B4CCD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E4D41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9B6AF53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Анализ сегментации рынка.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Анализ и определение целевых аудиторий для представленных рекламных сообщений.</w:t>
            </w:r>
          </w:p>
        </w:tc>
        <w:tc>
          <w:tcPr>
            <w:tcW w:w="1125" w:type="dxa"/>
            <w:vAlign w:val="center"/>
          </w:tcPr>
          <w:p w14:paraId="6070CE9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62B2E6C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36FC6EE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5D5A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16538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E14E630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Изучение примеров типовых анкет и методических указаний по разработке анкет. Составление таблицы сравнительной характеристики различных целевых аудиторий рекламного рынка. Составление списка источников информации для выбора целевой аудитории. Составление портрета типичного потребителя.</w:t>
            </w:r>
          </w:p>
        </w:tc>
        <w:tc>
          <w:tcPr>
            <w:tcW w:w="1125" w:type="dxa"/>
            <w:vAlign w:val="center"/>
          </w:tcPr>
          <w:p w14:paraId="32CFBF4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6E9690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7EDB64B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F5C93" w14:textId="77777777" w:rsidR="00037295" w:rsidRPr="00037295" w:rsidRDefault="00037295" w:rsidP="00037295">
            <w:pPr>
              <w:keepNext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5.</w:t>
            </w:r>
          </w:p>
          <w:p w14:paraId="3DFF2B26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Маркетинговые исследования рынка.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7300B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576AC44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Маркетинговые исследования: понятие, цели и задачи, объекты. Маркетинговая информация: назначение, источники. Методы маркетинговых исследований.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Основные направления маркетинговых исследований, необходимых для успешной рекламы.</w:t>
            </w:r>
          </w:p>
        </w:tc>
        <w:tc>
          <w:tcPr>
            <w:tcW w:w="1125" w:type="dxa"/>
            <w:vAlign w:val="center"/>
          </w:tcPr>
          <w:p w14:paraId="35F9A18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4B792E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518AE12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3234221C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73C8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8F1D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1436C53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Проведение СВОТ - анализа.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Разработка анкеты для проведения маркетинговых исследований.</w:t>
            </w:r>
          </w:p>
        </w:tc>
        <w:tc>
          <w:tcPr>
            <w:tcW w:w="1125" w:type="dxa"/>
            <w:vAlign w:val="center"/>
          </w:tcPr>
          <w:p w14:paraId="329F791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2AF5C93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4FF3F0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D66B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9319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D60953F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Подбор литературы по теме. Составление и заполнение словаря терминов. Составление опросного листа. Составление кроссворда. </w:t>
            </w:r>
          </w:p>
        </w:tc>
        <w:tc>
          <w:tcPr>
            <w:tcW w:w="1125" w:type="dxa"/>
            <w:vAlign w:val="center"/>
          </w:tcPr>
          <w:p w14:paraId="0D4A637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79D75E7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3DA765F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4E300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6.</w:t>
            </w:r>
          </w:p>
          <w:p w14:paraId="56946CD4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Окружающая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FF263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FA26C9F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Окружающая среда маркетинга: понятие; виды. </w:t>
            </w:r>
            <w:r w:rsidRPr="00037295">
              <w:rPr>
                <w:bCs/>
                <w:lang w:eastAsia="ru-RU"/>
              </w:rPr>
              <w:t xml:space="preserve">Субъекты и контролируемые факторы микросреды маркетинга. Субъекты и неконтролируемые факторы макросреды. </w:t>
            </w:r>
            <w:r w:rsidRPr="00037295">
              <w:rPr>
                <w:lang w:eastAsia="ru-RU"/>
              </w:rPr>
              <w:t xml:space="preserve">Макросреда и конъюнктура рынка. </w:t>
            </w:r>
          </w:p>
        </w:tc>
        <w:tc>
          <w:tcPr>
            <w:tcW w:w="1125" w:type="dxa"/>
            <w:vAlign w:val="center"/>
          </w:tcPr>
          <w:p w14:paraId="552DF3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5EE2F98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448C425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348E40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C082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0D03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56D10CD2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Анализ окружающей среды рекламного агентства. Расчет стоимости рекламного продукта. Разработка схемы товародвижения на примере какой-либо фирмы. Описание системы скидок для сезонных товаров. Расчет стоимости исследовательских работ. Опрос по теме. </w:t>
            </w:r>
          </w:p>
        </w:tc>
        <w:tc>
          <w:tcPr>
            <w:tcW w:w="1125" w:type="dxa"/>
            <w:vAlign w:val="center"/>
          </w:tcPr>
          <w:p w14:paraId="2CE5C6A2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601EF6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324477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0DC8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9D84E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FEBDC1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 xml:space="preserve">Подбор литературы по теме. Составление и заполнение словаря терминов. </w:t>
            </w:r>
          </w:p>
        </w:tc>
        <w:tc>
          <w:tcPr>
            <w:tcW w:w="1125" w:type="dxa"/>
            <w:vAlign w:val="center"/>
          </w:tcPr>
          <w:p w14:paraId="26680BB8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2</w:t>
            </w:r>
          </w:p>
        </w:tc>
        <w:tc>
          <w:tcPr>
            <w:tcW w:w="2208" w:type="dxa"/>
            <w:vMerge/>
          </w:tcPr>
          <w:p w14:paraId="00965AC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645B425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6D0F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7.</w:t>
            </w:r>
          </w:p>
          <w:p w14:paraId="691C4BB1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Конкурентная среда маркетинга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0BC49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lang w:eastAsia="ru-RU"/>
              </w:rPr>
              <w:t>Содержание учебного материала</w:t>
            </w:r>
          </w:p>
          <w:p w14:paraId="34942771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bCs/>
                <w:lang w:eastAsia="ru-RU"/>
              </w:rPr>
              <w:t>Понятие конкуренции и её виды. Конкурентоспособность товаров и услуг. Критерии конкурентоспособности. Уровни конкуренции.</w:t>
            </w:r>
          </w:p>
        </w:tc>
        <w:tc>
          <w:tcPr>
            <w:tcW w:w="1125" w:type="dxa"/>
            <w:vAlign w:val="center"/>
          </w:tcPr>
          <w:p w14:paraId="32B9FBA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3F9360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2A9B638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5174657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CA636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15D5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Практические занятия</w:t>
            </w:r>
          </w:p>
          <w:p w14:paraId="1C072994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t>Составление сравнительной таблицы цен на рекламные услуги в г. Перми. Оформление таблицы «Методы ценообразования: достоинства, недостатки, область применения».</w:t>
            </w:r>
          </w:p>
        </w:tc>
        <w:tc>
          <w:tcPr>
            <w:tcW w:w="1125" w:type="dxa"/>
            <w:vAlign w:val="center"/>
          </w:tcPr>
          <w:p w14:paraId="59D2CB2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6C9C1A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861DFF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3831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29FA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lang w:eastAsia="ru-RU"/>
              </w:rPr>
            </w:pPr>
            <w:r w:rsidRPr="00037295">
              <w:rPr>
                <w:b/>
                <w:lang w:eastAsia="ru-RU"/>
              </w:rPr>
              <w:t>Самостоятельная работа</w:t>
            </w:r>
          </w:p>
          <w:p w14:paraId="7594443A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Cs/>
                <w:lang w:eastAsia="ru-RU"/>
              </w:rPr>
              <w:lastRenderedPageBreak/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40A4E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lastRenderedPageBreak/>
              <w:t>4</w:t>
            </w:r>
          </w:p>
        </w:tc>
        <w:tc>
          <w:tcPr>
            <w:tcW w:w="2208" w:type="dxa"/>
            <w:vMerge/>
          </w:tcPr>
          <w:p w14:paraId="2A72277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3DB7183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91237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8.</w:t>
            </w:r>
          </w:p>
          <w:p w14:paraId="6B9CB6F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Средства маркетинга.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3627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68649EC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Средства удовлетворения потребностей: товары и услуги. Маркетинговое понятие товара. Разработка новых товаров. </w:t>
            </w:r>
            <w:r w:rsidRPr="00037295">
              <w:rPr>
                <w:bCs/>
                <w:lang w:eastAsia="ru-RU"/>
              </w:rPr>
              <w:t xml:space="preserve">Особенности услуг. </w:t>
            </w:r>
          </w:p>
        </w:tc>
        <w:tc>
          <w:tcPr>
            <w:tcW w:w="1125" w:type="dxa"/>
            <w:vAlign w:val="center"/>
          </w:tcPr>
          <w:p w14:paraId="28CECDF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0C0071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01DC19E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0AC450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E955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33665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BDA7EB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Составление матрицы БКГ и анализ товарного портфеля организации. Опрос по темам. Тестирование.</w:t>
            </w:r>
          </w:p>
        </w:tc>
        <w:tc>
          <w:tcPr>
            <w:tcW w:w="1125" w:type="dxa"/>
            <w:vAlign w:val="center"/>
          </w:tcPr>
          <w:p w14:paraId="183CB51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BFAD43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651779D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111E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78CE7E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996901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29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023884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7E30845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11CD5BB3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6877F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9.</w:t>
            </w:r>
          </w:p>
          <w:p w14:paraId="5E68D539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Жизненный цикл товара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8CD7C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0800FD3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Рыночный жизненный цикл товара, его основные этапы. Особенности маркетинговых решений на каждом этапе. Специфика рыночного жизненного цикла товаров разных групп.</w:t>
            </w:r>
          </w:p>
        </w:tc>
        <w:tc>
          <w:tcPr>
            <w:tcW w:w="1125" w:type="dxa"/>
            <w:vAlign w:val="center"/>
          </w:tcPr>
          <w:p w14:paraId="1BEBDC3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426BACD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7D2171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BE63038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3A34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C2FBD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120480B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Устный опрос. Решение ситуационных задач по теме. Заполнение блок схемы.</w:t>
            </w:r>
          </w:p>
        </w:tc>
        <w:tc>
          <w:tcPr>
            <w:tcW w:w="1125" w:type="dxa"/>
            <w:vAlign w:val="center"/>
          </w:tcPr>
          <w:p w14:paraId="0E78946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42E30FE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2F2645F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48E43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289D7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084ECD5B" w14:textId="77777777" w:rsidR="00037295" w:rsidRPr="00037295" w:rsidRDefault="00037295" w:rsidP="000372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5228E42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05C508E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0BF4D206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17909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10.</w:t>
            </w:r>
          </w:p>
          <w:p w14:paraId="4B8D3718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Ценовая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771FC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E2C70F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Назначение цен в маркетинге. Ценовые индексы. Классификация цен. Факторы, влияющие на формирование цен. Стратегия ценообразования.</w:t>
            </w:r>
          </w:p>
        </w:tc>
        <w:tc>
          <w:tcPr>
            <w:tcW w:w="1125" w:type="dxa"/>
            <w:vAlign w:val="center"/>
          </w:tcPr>
          <w:p w14:paraId="09F78CB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78DD935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676AEC3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1D0133EB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9F41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4F961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765FE9D5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Сбор информации о ценах и анализ ценовой политики организации. Решение ситуационных задач. </w:t>
            </w:r>
          </w:p>
        </w:tc>
        <w:tc>
          <w:tcPr>
            <w:tcW w:w="1125" w:type="dxa"/>
            <w:vAlign w:val="center"/>
          </w:tcPr>
          <w:p w14:paraId="589A8A4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3BB800B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2C9EB00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18F5E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5F08C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45FA1E2D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27646CB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2AC073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65AD03FC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4334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11.</w:t>
            </w:r>
          </w:p>
          <w:p w14:paraId="0DC09EEA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Сбытовая политика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223E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43776F1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Цели, задачи и основные направления сбытовой политики. Средства сбыта. Торговые посредники: виды и типы. Анализ и оценка эффективности сбытовой политики.</w:t>
            </w:r>
          </w:p>
        </w:tc>
        <w:tc>
          <w:tcPr>
            <w:tcW w:w="1125" w:type="dxa"/>
            <w:vAlign w:val="center"/>
          </w:tcPr>
          <w:p w14:paraId="0EDAF44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0D979C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222373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0C1292A1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EB912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4D8EB384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7689AFD5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Осуществить оценку эффективности сбытовой политики на примере организации Пермского края.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  <w:r w:rsidRPr="00037295">
              <w:rPr>
                <w:lang w:eastAsia="ru-RU"/>
              </w:rPr>
              <w:t>Решение ситуационных задач.</w:t>
            </w:r>
          </w:p>
        </w:tc>
        <w:tc>
          <w:tcPr>
            <w:tcW w:w="1125" w:type="dxa"/>
            <w:vAlign w:val="center"/>
          </w:tcPr>
          <w:p w14:paraId="1B2B794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DD7D4F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DE65FC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8FDE44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left w:val="single" w:sz="4" w:space="0" w:color="auto"/>
            </w:tcBorders>
          </w:tcPr>
          <w:p w14:paraId="0D4E9DE3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  <w:r w:rsidRPr="00037295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C0BD65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Подбор периодики по теме. Оценка эффективности сбытовой политики организации.</w:t>
            </w:r>
          </w:p>
          <w:p w14:paraId="0D2BCA3D" w14:textId="77777777" w:rsidR="00037295" w:rsidRPr="00037295" w:rsidRDefault="00037295" w:rsidP="00037295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37295">
              <w:rPr>
                <w:lang w:eastAsia="ru-RU"/>
              </w:rPr>
              <w:t>Анализ информационной поддержки выхода на рынок нового товара.</w:t>
            </w:r>
          </w:p>
        </w:tc>
        <w:tc>
          <w:tcPr>
            <w:tcW w:w="1125" w:type="dxa"/>
            <w:vAlign w:val="center"/>
          </w:tcPr>
          <w:p w14:paraId="63FA43D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308E24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7409F086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B4F5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12.</w:t>
            </w:r>
          </w:p>
          <w:p w14:paraId="40205BF5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Рекламные коммуникации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4902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6CC2E2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Планирование рекламной кампании: понятие, цели, необходимость при осуществлении рекламной деятельности. Структура рекламного рынка. Уровни воздействия рекламы. Виды рекламной деятельности. Классификация рекламы.</w:t>
            </w:r>
          </w:p>
        </w:tc>
        <w:tc>
          <w:tcPr>
            <w:tcW w:w="1125" w:type="dxa"/>
            <w:vAlign w:val="center"/>
          </w:tcPr>
          <w:p w14:paraId="12141252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270FA07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1D8AE1E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5581D242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D440F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8C532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2881EF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Организация рекламной компании: выбор средств, составление рекламных текстов, оценка эффективности рекламы.</w:t>
            </w:r>
          </w:p>
        </w:tc>
        <w:tc>
          <w:tcPr>
            <w:tcW w:w="1125" w:type="dxa"/>
            <w:vAlign w:val="center"/>
          </w:tcPr>
          <w:p w14:paraId="1BCEB1C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6387382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5F5E99F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C209D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C23CA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5B65E6DB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lang w:eastAsia="ru-RU"/>
              </w:rPr>
              <w:t>Подбор литературы по теме. Составление и заполнение словаря терминов.</w:t>
            </w:r>
          </w:p>
        </w:tc>
        <w:tc>
          <w:tcPr>
            <w:tcW w:w="1125" w:type="dxa"/>
            <w:vAlign w:val="center"/>
          </w:tcPr>
          <w:p w14:paraId="6F563DBE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5A8B883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FAED207" w14:textId="77777777" w:rsidTr="00911C20">
        <w:tc>
          <w:tcPr>
            <w:tcW w:w="2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10365B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Тема13.</w:t>
            </w:r>
          </w:p>
          <w:p w14:paraId="27020060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Разработка и проведение рекламной кампании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52903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6930C2B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>Модель потребительского восприятия рекламы. Рекламная кампания фирмы. Разработка стратегии рекламной кампании. Разработка планов маркетинга и рекламы.</w:t>
            </w:r>
          </w:p>
        </w:tc>
        <w:tc>
          <w:tcPr>
            <w:tcW w:w="1125" w:type="dxa"/>
            <w:vAlign w:val="center"/>
          </w:tcPr>
          <w:p w14:paraId="22468A5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 w:val="restart"/>
          </w:tcPr>
          <w:p w14:paraId="0734FDDA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16FB3F0F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71A3543A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3D7F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FFAA4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6E8F46AF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Изучение лекционного материала и составление схемы по вопросу «План маркетинга». Составление списка основных внутренних и внешних источников информации для расчета эффективности рекламы. Анализ отчета по продажам и подготовка доклада с предложениями корректирующих мероприятий. Составление набора критериев для оценки эффективности рекламы. Подготовка творческого брифа для рекламной кампании</w:t>
            </w:r>
          </w:p>
        </w:tc>
        <w:tc>
          <w:tcPr>
            <w:tcW w:w="1125" w:type="dxa"/>
            <w:vAlign w:val="center"/>
          </w:tcPr>
          <w:p w14:paraId="0997910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16A2765C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46E1DD98" w14:textId="77777777" w:rsidTr="00911C20"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326BD" w14:textId="77777777" w:rsidR="00037295" w:rsidRPr="00037295" w:rsidRDefault="00037295" w:rsidP="00037295">
            <w:pPr>
              <w:widowControl/>
              <w:jc w:val="center"/>
              <w:outlineLvl w:val="0"/>
              <w:rPr>
                <w:lang w:eastAsia="ru-RU"/>
              </w:rPr>
            </w:pPr>
            <w:r w:rsidRPr="00037295">
              <w:rPr>
                <w:lang w:eastAsia="ru-RU"/>
              </w:rPr>
              <w:t>Тема 14.</w:t>
            </w:r>
          </w:p>
          <w:p w14:paraId="2251E945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  <w:r w:rsidRPr="00037295">
              <w:rPr>
                <w:lang w:eastAsia="ru-RU"/>
              </w:rPr>
              <w:t xml:space="preserve">План-программа маркетинговой деятельности </w:t>
            </w: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EAFEB" w14:textId="77777777" w:rsidR="00037295" w:rsidRPr="00037295" w:rsidRDefault="00037295" w:rsidP="00037295">
            <w:pPr>
              <w:tabs>
                <w:tab w:val="left" w:pos="0"/>
              </w:tabs>
              <w:autoSpaceDE/>
              <w:autoSpaceDN/>
              <w:snapToGrid w:val="0"/>
              <w:rPr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205F98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Основные составляющие плана-программы маркетинга. Зависимость плана-маркетинга от внешней среды предприятия. Разделение систем оперативного и стратегического планирования.</w:t>
            </w:r>
            <w:r w:rsidRPr="00037295">
              <w:rPr>
                <w:rFonts w:ascii="Calibri" w:hAnsi="Calibri"/>
                <w:lang w:eastAsia="ru-RU"/>
              </w:rPr>
              <w:t xml:space="preserve"> </w:t>
            </w:r>
          </w:p>
          <w:p w14:paraId="0E6B1178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Планирование рекламного бюджета. Контроль за реализацией комплекса маркетинговых мероприятий в рекламе. Основные источники информации для проведения контроля. Понятие эффективности в рекламе. Эффективность рекламной продукции. Основные показатели эффективности. Корректировка маркетинговых мероприятий в рекламной деятельности.</w:t>
            </w:r>
          </w:p>
        </w:tc>
        <w:tc>
          <w:tcPr>
            <w:tcW w:w="1125" w:type="dxa"/>
            <w:vAlign w:val="center"/>
          </w:tcPr>
          <w:p w14:paraId="3C89D254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6</w:t>
            </w:r>
          </w:p>
        </w:tc>
        <w:tc>
          <w:tcPr>
            <w:tcW w:w="2208" w:type="dxa"/>
            <w:vMerge w:val="restart"/>
          </w:tcPr>
          <w:p w14:paraId="0E56C1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3137DB39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  <w:tr w:rsidR="00037295" w:rsidRPr="00037295" w14:paraId="66C1A3A9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ED96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7EFD6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Практические занятия</w:t>
            </w:r>
          </w:p>
          <w:p w14:paraId="44E891ED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Формирование плана маркетинга. Разработка концепции рекламной кампании. Подготовка разделов стратегического плана маркетинга развития рекламного предприятия. Формулировка миссии. Составление медиа-плана по заданным параметрам. Просчет эффективности рекламной кампании. Разработка стратегического плана рекламной кампании. Разработка тактического плана рекламной кампании</w:t>
            </w:r>
          </w:p>
        </w:tc>
        <w:tc>
          <w:tcPr>
            <w:tcW w:w="1125" w:type="dxa"/>
            <w:vAlign w:val="center"/>
          </w:tcPr>
          <w:p w14:paraId="2932F8E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8</w:t>
            </w:r>
          </w:p>
        </w:tc>
        <w:tc>
          <w:tcPr>
            <w:tcW w:w="2208" w:type="dxa"/>
            <w:vMerge/>
          </w:tcPr>
          <w:p w14:paraId="2382AA07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565AD016" w14:textId="77777777" w:rsidTr="00911C20">
        <w:tc>
          <w:tcPr>
            <w:tcW w:w="2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0716C" w14:textId="77777777" w:rsidR="00037295" w:rsidRPr="00037295" w:rsidRDefault="00037295" w:rsidP="00037295">
            <w:pPr>
              <w:widowControl/>
              <w:autoSpaceDE/>
              <w:autoSpaceDN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9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C0CB5" w14:textId="77777777" w:rsidR="00037295" w:rsidRPr="00037295" w:rsidRDefault="00037295" w:rsidP="00037295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Самостоятельная работа</w:t>
            </w:r>
          </w:p>
          <w:p w14:paraId="348058BE" w14:textId="77777777" w:rsidR="00037295" w:rsidRPr="00037295" w:rsidRDefault="00037295" w:rsidP="00037295">
            <w:pPr>
              <w:widowControl/>
              <w:autoSpaceDE/>
              <w:autoSpaceDN/>
              <w:rPr>
                <w:lang w:eastAsia="ru-RU"/>
              </w:rPr>
            </w:pPr>
            <w:r w:rsidRPr="00037295">
              <w:rPr>
                <w:lang w:eastAsia="ru-RU"/>
              </w:rPr>
              <w:t>Работа с дополнительными источниками, повтор лекционного материала. Подготовка к промежуточной аттестации.</w:t>
            </w:r>
          </w:p>
        </w:tc>
        <w:tc>
          <w:tcPr>
            <w:tcW w:w="1125" w:type="dxa"/>
            <w:vAlign w:val="center"/>
          </w:tcPr>
          <w:p w14:paraId="3AD93476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4</w:t>
            </w:r>
          </w:p>
        </w:tc>
        <w:tc>
          <w:tcPr>
            <w:tcW w:w="2208" w:type="dxa"/>
            <w:vMerge/>
          </w:tcPr>
          <w:p w14:paraId="39BE58A0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77379A5" w14:textId="77777777" w:rsidTr="00911C20">
        <w:tc>
          <w:tcPr>
            <w:tcW w:w="11693" w:type="dxa"/>
            <w:gridSpan w:val="2"/>
          </w:tcPr>
          <w:p w14:paraId="74EDAD49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Курсовая работа</w:t>
            </w:r>
          </w:p>
        </w:tc>
        <w:tc>
          <w:tcPr>
            <w:tcW w:w="1125" w:type="dxa"/>
            <w:vAlign w:val="center"/>
          </w:tcPr>
          <w:p w14:paraId="5D1DCCCB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5B466A93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</w:tr>
      <w:tr w:rsidR="00037295" w:rsidRPr="00037295" w14:paraId="31A4826E" w14:textId="77777777" w:rsidTr="00911C20">
        <w:tc>
          <w:tcPr>
            <w:tcW w:w="11693" w:type="dxa"/>
            <w:gridSpan w:val="2"/>
          </w:tcPr>
          <w:p w14:paraId="640E8C86" w14:textId="77777777" w:rsidR="00037295" w:rsidRPr="00037295" w:rsidRDefault="00037295" w:rsidP="00037295">
            <w:pPr>
              <w:widowControl/>
              <w:tabs>
                <w:tab w:val="left" w:pos="248"/>
              </w:tabs>
              <w:autoSpaceDE/>
              <w:autoSpaceDN/>
              <w:spacing w:line="238" w:lineRule="auto"/>
              <w:ind w:right="-57"/>
              <w:rPr>
                <w:b/>
                <w:bCs/>
                <w:lang w:eastAsia="ru-RU"/>
              </w:rPr>
            </w:pPr>
            <w:r w:rsidRPr="00037295">
              <w:rPr>
                <w:b/>
                <w:bCs/>
                <w:lang w:eastAsia="ru-RU"/>
              </w:rPr>
              <w:t>Промежуточная аттестация – экзамен</w:t>
            </w:r>
          </w:p>
        </w:tc>
        <w:tc>
          <w:tcPr>
            <w:tcW w:w="1125" w:type="dxa"/>
            <w:vAlign w:val="center"/>
          </w:tcPr>
          <w:p w14:paraId="1D31EBDD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</w:p>
        </w:tc>
        <w:tc>
          <w:tcPr>
            <w:tcW w:w="2208" w:type="dxa"/>
          </w:tcPr>
          <w:p w14:paraId="1F324871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ОК1-ОК11</w:t>
            </w:r>
          </w:p>
          <w:p w14:paraId="6711D1A5" w14:textId="77777777" w:rsidR="00037295" w:rsidRPr="00037295" w:rsidRDefault="00037295" w:rsidP="00037295">
            <w:pPr>
              <w:widowControl/>
              <w:autoSpaceDE/>
              <w:autoSpaceDN/>
              <w:spacing w:line="238" w:lineRule="auto"/>
              <w:jc w:val="center"/>
              <w:rPr>
                <w:lang w:eastAsia="ru-RU"/>
              </w:rPr>
            </w:pPr>
            <w:r w:rsidRPr="00037295">
              <w:rPr>
                <w:lang w:eastAsia="ru-RU"/>
              </w:rPr>
              <w:t>ПК3.1-ПК3.2</w:t>
            </w:r>
          </w:p>
        </w:tc>
      </w:tr>
    </w:tbl>
    <w:p w14:paraId="576D8933" w14:textId="0443CACF" w:rsidR="001F2580" w:rsidRDefault="001F2580" w:rsidP="00095BF1">
      <w:pPr>
        <w:pStyle w:val="1"/>
        <w:pageBreakBefore w:val="0"/>
        <w:widowControl/>
        <w:ind w:firstLine="567"/>
        <w:rPr>
          <w:rFonts w:ascii="Times New Roman" w:hAnsi="Times New Roman"/>
        </w:rPr>
      </w:pPr>
    </w:p>
    <w:p w14:paraId="4864E199" w14:textId="77777777" w:rsidR="001F2580" w:rsidRDefault="001F2580" w:rsidP="00095BF1">
      <w:pPr>
        <w:widowControl/>
        <w:ind w:firstLine="567"/>
        <w:jc w:val="both"/>
        <w:rPr>
          <w:sz w:val="28"/>
          <w:szCs w:val="28"/>
        </w:rPr>
      </w:pPr>
    </w:p>
    <w:p w14:paraId="1CFE2339" w14:textId="630B6D16" w:rsidR="008479CF" w:rsidRPr="00095BF1" w:rsidRDefault="008479CF" w:rsidP="00095BF1">
      <w:pPr>
        <w:widowControl/>
        <w:ind w:firstLine="567"/>
        <w:jc w:val="both"/>
        <w:rPr>
          <w:sz w:val="28"/>
          <w:szCs w:val="28"/>
        </w:rPr>
        <w:sectPr w:rsidR="008479CF" w:rsidRPr="00095BF1" w:rsidSect="00F64A55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C99F6FB" w14:textId="36A1F216" w:rsidR="001F2580" w:rsidRPr="00095BF1" w:rsidRDefault="001F2580" w:rsidP="00095BF1">
      <w:pPr>
        <w:pStyle w:val="1"/>
      </w:pPr>
      <w:bookmarkStart w:id="13" w:name="_Toc95729122"/>
      <w:r w:rsidRPr="00095BF1">
        <w:lastRenderedPageBreak/>
        <w:t xml:space="preserve">3. УСЛОВИЯ РЕАЛИЗАЦИИ ПРОГРАММЫ </w:t>
      </w:r>
      <w:bookmarkEnd w:id="10"/>
      <w:bookmarkEnd w:id="11"/>
      <w:bookmarkEnd w:id="12"/>
      <w:bookmarkEnd w:id="13"/>
      <w:r w:rsidR="00444FF5" w:rsidRPr="00444FF5">
        <w:t>МЕЖДИСЦИПЛИНАРНОГО КУРСА</w:t>
      </w:r>
    </w:p>
    <w:p w14:paraId="19A4DAA5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6464AF2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095BF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5A04263" w14:textId="2F512681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</w:t>
      </w:r>
      <w:r w:rsidR="00444FF5" w:rsidRPr="00444FF5">
        <w:rPr>
          <w:sz w:val="28"/>
          <w:szCs w:val="28"/>
        </w:rPr>
        <w:t>междисциплинарного курса</w:t>
      </w:r>
      <w:r w:rsidR="00444FF5">
        <w:rPr>
          <w:sz w:val="28"/>
          <w:szCs w:val="28"/>
        </w:rPr>
        <w:t xml:space="preserve"> </w:t>
      </w:r>
      <w:r w:rsidRPr="00095BF1">
        <w:rPr>
          <w:sz w:val="28"/>
          <w:szCs w:val="28"/>
        </w:rPr>
        <w:t>должны быть предусмотрены следующие специальные помещения:</w:t>
      </w:r>
    </w:p>
    <w:p w14:paraId="0B79D8D1" w14:textId="39FB4B78" w:rsidR="0068483E" w:rsidRPr="00095BF1" w:rsidRDefault="00BC1A13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 </w:t>
      </w:r>
      <w:r w:rsidR="00DE35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0432A">
        <w:rPr>
          <w:sz w:val="28"/>
          <w:szCs w:val="28"/>
        </w:rPr>
        <w:t>экономики и менеджмента</w:t>
      </w:r>
      <w:r w:rsidR="008A659E">
        <w:rPr>
          <w:sz w:val="28"/>
          <w:szCs w:val="28"/>
        </w:rPr>
        <w:t>;</w:t>
      </w:r>
    </w:p>
    <w:p w14:paraId="701F93EC" w14:textId="5A629739" w:rsidR="001F2580" w:rsidRPr="00095BF1" w:rsidRDefault="005F6AAF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F6AAF">
        <w:rPr>
          <w:sz w:val="28"/>
          <w:szCs w:val="28"/>
        </w:rPr>
        <w:t>чебн</w:t>
      </w:r>
      <w:r>
        <w:rPr>
          <w:sz w:val="28"/>
          <w:szCs w:val="28"/>
        </w:rPr>
        <w:t xml:space="preserve">ая </w:t>
      </w:r>
      <w:r w:rsidRPr="005F6AAF">
        <w:rPr>
          <w:sz w:val="28"/>
          <w:szCs w:val="28"/>
        </w:rPr>
        <w:t>лаборатори</w:t>
      </w:r>
      <w:r>
        <w:rPr>
          <w:sz w:val="28"/>
          <w:szCs w:val="28"/>
        </w:rPr>
        <w:t>я</w:t>
      </w:r>
      <w:r w:rsidRPr="005F6AAF">
        <w:rPr>
          <w:sz w:val="28"/>
          <w:szCs w:val="28"/>
        </w:rPr>
        <w:t xml:space="preserve">: </w:t>
      </w:r>
      <w:r w:rsidR="00DE3513">
        <w:rPr>
          <w:rFonts w:eastAsia="Calibri"/>
          <w:sz w:val="28"/>
          <w:szCs w:val="28"/>
        </w:rPr>
        <w:t>компьютерного дизайна</w:t>
      </w:r>
      <w:r>
        <w:rPr>
          <w:sz w:val="28"/>
          <w:szCs w:val="28"/>
        </w:rPr>
        <w:t xml:space="preserve">, </w:t>
      </w:r>
      <w:r w:rsidR="001F2580" w:rsidRPr="00095BF1">
        <w:rPr>
          <w:sz w:val="28"/>
          <w:szCs w:val="28"/>
        </w:rPr>
        <w:t>оснащенн</w:t>
      </w:r>
      <w:r w:rsidR="00DE3513">
        <w:rPr>
          <w:sz w:val="28"/>
          <w:szCs w:val="28"/>
        </w:rPr>
        <w:t>ая</w:t>
      </w:r>
      <w:r w:rsidR="001F2580" w:rsidRPr="00095BF1">
        <w:rPr>
          <w:sz w:val="28"/>
          <w:szCs w:val="28"/>
        </w:rPr>
        <w:t xml:space="preserve"> оборудованием и техническими средствами обучения.</w:t>
      </w:r>
    </w:p>
    <w:p w14:paraId="067ABB46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Посадочные места по количеству обучающихся;</w:t>
      </w:r>
    </w:p>
    <w:p w14:paraId="2D6F2DB2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Рабочее место преподавателя;</w:t>
      </w:r>
    </w:p>
    <w:p w14:paraId="1D38C129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Необходимая для проведения практических занятий методическая и справочная литература (в т.ч. в электронном в виде);</w:t>
      </w:r>
    </w:p>
    <w:p w14:paraId="2556FDEA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Компьютерный класс, компьютеры с установленным ПО;</w:t>
      </w:r>
    </w:p>
    <w:p w14:paraId="1557C071" w14:textId="77777777" w:rsidR="001F2580" w:rsidRPr="00095BF1" w:rsidRDefault="001F2580" w:rsidP="005F6A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>Мультимедийный проектор</w:t>
      </w:r>
      <w:r w:rsidR="005F6AAF">
        <w:rPr>
          <w:sz w:val="28"/>
          <w:szCs w:val="28"/>
        </w:rPr>
        <w:t>.</w:t>
      </w:r>
    </w:p>
    <w:p w14:paraId="627E7EFF" w14:textId="77777777" w:rsidR="001F2580" w:rsidRPr="00095BF1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095BF1">
        <w:rPr>
          <w:b/>
          <w:sz w:val="28"/>
          <w:szCs w:val="28"/>
        </w:rPr>
        <w:t>3.2. Информационное обеспечение реализации программы</w:t>
      </w:r>
    </w:p>
    <w:p w14:paraId="29DAF593" w14:textId="70FADF07" w:rsidR="001F2580" w:rsidRDefault="001F2580" w:rsidP="0009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95BF1">
        <w:rPr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14:paraId="39D91C9A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bookmarkStart w:id="14" w:name="_Toc58932193"/>
      <w:bookmarkStart w:id="15" w:name="_Toc58932275"/>
      <w:bookmarkStart w:id="16" w:name="_Toc58932345"/>
      <w:bookmarkStart w:id="17" w:name="_Toc95729123"/>
      <w:r w:rsidRPr="00D961E4">
        <w:rPr>
          <w:b/>
          <w:bCs/>
          <w:sz w:val="24"/>
          <w:szCs w:val="24"/>
          <w:lang w:eastAsia="ru-RU"/>
        </w:rPr>
        <w:t>Основные источники:</w:t>
      </w:r>
    </w:p>
    <w:p w14:paraId="592B0541" w14:textId="77777777" w:rsidR="00D961E4" w:rsidRPr="00D961E4" w:rsidRDefault="00D961E4" w:rsidP="004B78D3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62756920" w14:textId="77777777" w:rsidR="00D961E4" w:rsidRPr="00D961E4" w:rsidRDefault="00D961E4" w:rsidP="004B78D3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4D4EDAA6" w14:textId="77777777" w:rsidR="00D961E4" w:rsidRPr="00D961E4" w:rsidRDefault="00D961E4" w:rsidP="004B78D3">
      <w:pPr>
        <w:widowControl/>
        <w:numPr>
          <w:ilvl w:val="0"/>
          <w:numId w:val="7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6526ECF7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215DB7B1" w14:textId="77777777" w:rsidR="00D961E4" w:rsidRPr="00D961E4" w:rsidRDefault="00D961E4" w:rsidP="004B78D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235CD3B9" w14:textId="77777777" w:rsidR="00D961E4" w:rsidRPr="00D961E4" w:rsidRDefault="00D961E4" w:rsidP="004B78D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</w:t>
      </w:r>
      <w:hyperlink r:id="rId16" w:history="1">
        <w:r w:rsidRPr="00D961E4">
          <w:rPr>
            <w:rFonts w:cs="Tahoma"/>
            <w:sz w:val="21"/>
            <w:szCs w:val="21"/>
            <w:u w:val="single"/>
            <w:bdr w:val="none" w:sz="0" w:space="0" w:color="auto" w:frame="1"/>
            <w:lang w:eastAsia="ru-RU"/>
          </w:rPr>
          <w:t>https://doi.org/10.23682/122624</w:t>
        </w:r>
      </w:hyperlink>
    </w:p>
    <w:p w14:paraId="3B33328E" w14:textId="77777777" w:rsidR="00D961E4" w:rsidRPr="00D961E4" w:rsidRDefault="00D961E4" w:rsidP="004B78D3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 xml:space="preserve"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</w:t>
      </w:r>
      <w:r w:rsidRPr="00D961E4">
        <w:rPr>
          <w:lang w:eastAsia="ru-RU"/>
        </w:rPr>
        <w:lastRenderedPageBreak/>
        <w:t>ресурс IPR SMART : [сайт]. — URL: https://www.iprbookshop.ru/134854.html  — Режим доступа: для авторизир. пользователей</w:t>
      </w:r>
    </w:p>
    <w:p w14:paraId="36273CF7" w14:textId="77777777" w:rsidR="00D961E4" w:rsidRPr="00D961E4" w:rsidRDefault="00D961E4" w:rsidP="004B78D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1A5A9F3B" w14:textId="77777777" w:rsidR="00D961E4" w:rsidRPr="00D961E4" w:rsidRDefault="00D961E4" w:rsidP="004B78D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219B698F" w14:textId="77777777" w:rsidR="00D961E4" w:rsidRPr="00D961E4" w:rsidRDefault="00D961E4" w:rsidP="004B78D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622D6598" w14:textId="77777777" w:rsidR="00D961E4" w:rsidRPr="00D961E4" w:rsidRDefault="00D961E4" w:rsidP="004B78D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lang w:eastAsia="ru-RU"/>
        </w:rPr>
      </w:pPr>
      <w:r w:rsidRPr="00D961E4">
        <w:rPr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029F5F79" w14:textId="77777777" w:rsidR="00D961E4" w:rsidRPr="00D961E4" w:rsidRDefault="00D961E4" w:rsidP="004B78D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371E63F9" w14:textId="77777777" w:rsidR="00D961E4" w:rsidRPr="00D961E4" w:rsidRDefault="00D961E4" w:rsidP="004B78D3">
      <w:pPr>
        <w:widowControl/>
        <w:numPr>
          <w:ilvl w:val="0"/>
          <w:numId w:val="8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23EE1816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001EB932" w14:textId="77777777" w:rsidR="00D961E4" w:rsidRPr="00D961E4" w:rsidRDefault="00D961E4" w:rsidP="00D961E4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/>
        <w:jc w:val="both"/>
        <w:rPr>
          <w:b/>
          <w:bCs/>
          <w:sz w:val="24"/>
          <w:szCs w:val="24"/>
          <w:lang w:eastAsia="ru-RU"/>
        </w:rPr>
      </w:pPr>
      <w:r w:rsidRPr="00D961E4">
        <w:rPr>
          <w:b/>
          <w:bCs/>
          <w:sz w:val="24"/>
          <w:szCs w:val="24"/>
          <w:lang w:eastAsia="ru-RU"/>
        </w:rPr>
        <w:t>Интернет:</w:t>
      </w:r>
    </w:p>
    <w:p w14:paraId="35B3654B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hanging="720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3E41B594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79DFD3FE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1AD4A053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6A175D1A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1D5B9D31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5EAA261C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http://www.advertology.ru - Advertology. </w:t>
      </w:r>
      <w:r w:rsidRPr="00D961E4">
        <w:rPr>
          <w:sz w:val="24"/>
          <w:szCs w:val="24"/>
          <w:lang w:eastAsia="ru-RU"/>
        </w:rPr>
        <w:t xml:space="preserve">Наука о рекламе. </w:t>
      </w:r>
    </w:p>
    <w:p w14:paraId="4084DAAF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43C65599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http://www.media-online.ru - Media-online. </w:t>
      </w:r>
      <w:r w:rsidRPr="00D961E4">
        <w:rPr>
          <w:sz w:val="24"/>
          <w:szCs w:val="24"/>
          <w:lang w:eastAsia="ru-RU"/>
        </w:rPr>
        <w:t xml:space="preserve">Все о рекламе. </w:t>
      </w:r>
    </w:p>
    <w:p w14:paraId="2ACEA93F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val="en-US" w:eastAsia="ru-RU"/>
        </w:rPr>
        <w:t xml:space="preserve">http://www.rwr.ru - RWR. </w:t>
      </w:r>
      <w:r w:rsidRPr="00D961E4">
        <w:rPr>
          <w:sz w:val="24"/>
          <w:szCs w:val="24"/>
          <w:lang w:eastAsia="ru-RU"/>
        </w:rPr>
        <w:t xml:space="preserve">Реклама в России. </w:t>
      </w:r>
    </w:p>
    <w:p w14:paraId="553FA77C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06091279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http://www.adme.ru - Сайт о рекламе. </w:t>
      </w:r>
    </w:p>
    <w:p w14:paraId="251657F1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653883ED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442A10F6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1CD97C7E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5E89C06B" w14:textId="77777777" w:rsidR="00D961E4" w:rsidRPr="00D961E4" w:rsidRDefault="00D961E4" w:rsidP="004B78D3">
      <w:pPr>
        <w:widowControl/>
        <w:numPr>
          <w:ilvl w:val="0"/>
          <w:numId w:val="6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D961E4">
        <w:rPr>
          <w:sz w:val="24"/>
          <w:szCs w:val="24"/>
          <w:lang w:eastAsia="ru-RU"/>
        </w:rPr>
        <w:lastRenderedPageBreak/>
        <w:t>https://www.vocabulary.ru - национальная энциклопедическая служба</w:t>
      </w:r>
    </w:p>
    <w:p w14:paraId="44980490" w14:textId="263D29C1" w:rsidR="001F2580" w:rsidRPr="00095BF1" w:rsidRDefault="001F2580" w:rsidP="00095BF1">
      <w:pPr>
        <w:pStyle w:val="1"/>
      </w:pPr>
      <w:r w:rsidRPr="00095BF1">
        <w:lastRenderedPageBreak/>
        <w:t xml:space="preserve">4. КОНТРОЛЬ И ОЦЕНКА РЕЗУЛЬТАТОВ ОСВОЕНИЯ </w:t>
      </w:r>
      <w:r>
        <w:rPr>
          <w:rFonts w:ascii="Times New Roman" w:hAnsi="Times New Roman"/>
        </w:rPr>
        <w:br/>
      </w:r>
      <w:bookmarkEnd w:id="14"/>
      <w:bookmarkEnd w:id="15"/>
      <w:bookmarkEnd w:id="16"/>
      <w:bookmarkEnd w:id="17"/>
      <w:r w:rsidR="00983D39" w:rsidRPr="00983D39">
        <w:t>МЕЖДИСЦИПЛИНАРНОГО КУРСА</w:t>
      </w:r>
    </w:p>
    <w:p w14:paraId="16F3E59A" w14:textId="77777777" w:rsidR="001F2580" w:rsidRPr="00095BF1" w:rsidRDefault="001F2580" w:rsidP="00095BF1">
      <w:pPr>
        <w:pStyle w:val="1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 w:val="0"/>
        </w:rPr>
      </w:pPr>
    </w:p>
    <w:p w14:paraId="25BBFDE5" w14:textId="4C850CDC" w:rsidR="001F2580" w:rsidRPr="00095BF1" w:rsidRDefault="001F2580" w:rsidP="00095BF1">
      <w:pPr>
        <w:pStyle w:val="a3"/>
        <w:widowControl/>
        <w:ind w:firstLine="567"/>
        <w:jc w:val="both"/>
      </w:pPr>
      <w:bookmarkStart w:id="18" w:name="_Toc58932194"/>
      <w:bookmarkStart w:id="19" w:name="_Toc58932276"/>
      <w:bookmarkStart w:id="20" w:name="_Toc58932346"/>
      <w:r w:rsidRPr="00095BF1">
        <w:rPr>
          <w:b/>
        </w:rPr>
        <w:t>Контроль и оценка</w:t>
      </w:r>
      <w:r w:rsidRPr="00095BF1">
        <w:t xml:space="preserve"> результатов освоения </w:t>
      </w:r>
      <w:r w:rsidR="00983D39" w:rsidRPr="00983D39">
        <w:t>междисциплинарного курса</w:t>
      </w:r>
      <w:r w:rsidR="00983D39">
        <w:t xml:space="preserve"> </w:t>
      </w:r>
      <w:r w:rsidRPr="00095BF1">
        <w:t>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3807EF77" w14:textId="77777777" w:rsidR="001F2580" w:rsidRPr="00095BF1" w:rsidRDefault="001F2580" w:rsidP="00095BF1">
      <w:pPr>
        <w:widowControl/>
        <w:ind w:firstLine="567"/>
        <w:jc w:val="both"/>
        <w:rPr>
          <w:sz w:val="28"/>
          <w:szCs w:val="28"/>
        </w:rPr>
      </w:pP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6"/>
        <w:gridCol w:w="3553"/>
      </w:tblGrid>
      <w:tr w:rsidR="001F2580" w:rsidRPr="00095BF1" w14:paraId="41615529" w14:textId="77777777" w:rsidTr="00095BF1">
        <w:tc>
          <w:tcPr>
            <w:tcW w:w="3122" w:type="pct"/>
          </w:tcPr>
          <w:p w14:paraId="237A87B1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EB45483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878" w:type="pct"/>
          </w:tcPr>
          <w:p w14:paraId="571AFCCE" w14:textId="77777777" w:rsidR="001F2580" w:rsidRPr="00095BF1" w:rsidRDefault="001F2580" w:rsidP="00095BF1">
            <w:pPr>
              <w:widowControl/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095BF1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F2580" w:rsidRPr="00095BF1" w14:paraId="23D72EF8" w14:textId="77777777" w:rsidTr="00095BF1">
        <w:tc>
          <w:tcPr>
            <w:tcW w:w="3122" w:type="pct"/>
          </w:tcPr>
          <w:p w14:paraId="4E0CD611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9B712DB" w14:textId="77777777" w:rsidR="006C3053" w:rsidRPr="006C3053" w:rsidRDefault="006C3053" w:rsidP="004B78D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3F5B3253" w14:textId="77777777" w:rsidR="006C3053" w:rsidRPr="006C3053" w:rsidRDefault="006C3053" w:rsidP="004B78D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28A68108" w14:textId="77777777" w:rsidR="006C3053" w:rsidRPr="006C3053" w:rsidRDefault="006C3053" w:rsidP="004B78D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254F1495" w14:textId="6C321B4B" w:rsidR="001F2580" w:rsidRPr="006C3053" w:rsidRDefault="006C3053" w:rsidP="004B78D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рынка.</w:t>
            </w:r>
          </w:p>
        </w:tc>
        <w:tc>
          <w:tcPr>
            <w:tcW w:w="1878" w:type="pct"/>
            <w:vMerge w:val="restart"/>
          </w:tcPr>
          <w:p w14:paraId="65D56F45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Текущий контроль:</w:t>
            </w:r>
          </w:p>
          <w:p w14:paraId="481A8D6C" w14:textId="77777777" w:rsidR="001F2580" w:rsidRPr="00095BF1" w:rsidRDefault="001F2580" w:rsidP="00095BF1">
            <w:pPr>
              <w:widowControl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DB03C87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Наблюдение за выполнением практического задания</w:t>
            </w:r>
          </w:p>
          <w:p w14:paraId="2D0EEE25" w14:textId="77777777" w:rsidR="001F2580" w:rsidRPr="00095BF1" w:rsidRDefault="001F2580" w:rsidP="00095BF1">
            <w:pPr>
              <w:widowControl/>
              <w:autoSpaceDE/>
              <w:autoSpaceDN/>
              <w:rPr>
                <w:rFonts w:eastAsia="PMingLiU"/>
                <w:sz w:val="24"/>
                <w:szCs w:val="24"/>
              </w:rPr>
            </w:pPr>
            <w:r w:rsidRPr="00095BF1">
              <w:rPr>
                <w:rFonts w:eastAsia="PMingLiU"/>
                <w:sz w:val="24"/>
                <w:szCs w:val="24"/>
              </w:rPr>
              <w:t>Оценка выполнения практического задания</w:t>
            </w:r>
          </w:p>
          <w:p w14:paraId="30D2D8E2" w14:textId="4F03CEE5" w:rsidR="001F2580" w:rsidRPr="00095BF1" w:rsidRDefault="002932C4" w:rsidP="00095BF1">
            <w:pPr>
              <w:widowControl/>
              <w:autoSpaceDE/>
              <w:autoSpaceDN/>
              <w:rPr>
                <w:rFonts w:eastAsia="PMingLiU"/>
                <w:i/>
                <w:iCs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Экзамен</w:t>
            </w:r>
          </w:p>
        </w:tc>
      </w:tr>
      <w:tr w:rsidR="001F2580" w:rsidRPr="00095BF1" w14:paraId="2C64ED56" w14:textId="77777777" w:rsidTr="00095BF1">
        <w:tc>
          <w:tcPr>
            <w:tcW w:w="3122" w:type="pct"/>
          </w:tcPr>
          <w:p w14:paraId="1131A3E8" w14:textId="77777777" w:rsidR="001F2580" w:rsidRPr="00095BF1" w:rsidRDefault="001F2580" w:rsidP="00095BF1">
            <w:pPr>
              <w:widowControl/>
              <w:tabs>
                <w:tab w:val="left" w:pos="442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095BF1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095BF1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15D93A41" w14:textId="77777777" w:rsidR="006C3053" w:rsidRPr="006C3053" w:rsidRDefault="006C3053" w:rsidP="004B78D3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499C7C92" w14:textId="77777777" w:rsidR="006C3053" w:rsidRPr="006C3053" w:rsidRDefault="006C3053" w:rsidP="004B78D3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1363C648" w14:textId="77777777" w:rsidR="006C3053" w:rsidRPr="006C3053" w:rsidRDefault="006C3053" w:rsidP="004B78D3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проводить сегментирование рынка;</w:t>
            </w:r>
          </w:p>
          <w:p w14:paraId="4B9860AC" w14:textId="699311B3" w:rsidR="001F2580" w:rsidRPr="006C3053" w:rsidRDefault="006C3053" w:rsidP="004B78D3">
            <w:pPr>
              <w:pStyle w:val="a5"/>
              <w:widowControl/>
              <w:numPr>
                <w:ilvl w:val="0"/>
                <w:numId w:val="3"/>
              </w:numPr>
              <w:tabs>
                <w:tab w:val="left" w:pos="442"/>
              </w:tabs>
              <w:jc w:val="both"/>
              <w:rPr>
                <w:sz w:val="24"/>
                <w:szCs w:val="24"/>
              </w:rPr>
            </w:pPr>
            <w:r w:rsidRPr="006C3053">
              <w:rPr>
                <w:sz w:val="24"/>
                <w:szCs w:val="24"/>
              </w:rPr>
              <w:t>принимать решения, направленные на продвижение рекламного продукта.</w:t>
            </w:r>
          </w:p>
        </w:tc>
        <w:tc>
          <w:tcPr>
            <w:tcW w:w="1878" w:type="pct"/>
            <w:vMerge/>
          </w:tcPr>
          <w:p w14:paraId="2FC179A8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  <w:tr w:rsidR="001F2580" w:rsidRPr="00095BF1" w14:paraId="12E9F259" w14:textId="77777777" w:rsidTr="00095BF1">
        <w:tc>
          <w:tcPr>
            <w:tcW w:w="3122" w:type="pct"/>
          </w:tcPr>
          <w:p w14:paraId="36F1C4C6" w14:textId="77777777" w:rsidR="001F2580" w:rsidRPr="00095BF1" w:rsidRDefault="001F2580" w:rsidP="00095BF1">
            <w:pPr>
              <w:pStyle w:val="ConsPlusNormal"/>
              <w:widowControl/>
              <w:tabs>
                <w:tab w:val="left" w:pos="4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95BF1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eastAsia="nl-NL"/>
              </w:rPr>
              <w:t>В результате освоения дисциплины обучающийся должен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 xml:space="preserve"> иметь </w:t>
            </w:r>
            <w:r w:rsidRPr="00095BF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опыт в</w:t>
            </w:r>
            <w:r w:rsidRPr="00095B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83019" w14:textId="77777777" w:rsidR="006C3053" w:rsidRPr="006C3053" w:rsidRDefault="006C3053" w:rsidP="004B78D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4969E302" w14:textId="77777777" w:rsidR="006C3053" w:rsidRPr="006C3053" w:rsidRDefault="006C3053" w:rsidP="004B78D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5E4979F" w14:textId="4285EE5C" w:rsidR="001F2580" w:rsidRPr="006C3053" w:rsidRDefault="006C3053" w:rsidP="004B78D3">
            <w:pPr>
              <w:pStyle w:val="ConsPlusNormal"/>
              <w:widowControl/>
              <w:numPr>
                <w:ilvl w:val="0"/>
                <w:numId w:val="2"/>
              </w:numPr>
              <w:tabs>
                <w:tab w:val="left" w:pos="4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053">
              <w:rPr>
                <w:rFonts w:ascii="Times New Roman" w:hAnsi="Times New Roman" w:cs="Times New Roman"/>
                <w:sz w:val="24"/>
                <w:szCs w:val="24"/>
              </w:rPr>
              <w:t>разработки маркетинговой части бизнес-плана.</w:t>
            </w:r>
          </w:p>
        </w:tc>
        <w:tc>
          <w:tcPr>
            <w:tcW w:w="1878" w:type="pct"/>
            <w:vMerge/>
          </w:tcPr>
          <w:p w14:paraId="4D997352" w14:textId="77777777" w:rsidR="001F2580" w:rsidRPr="00095BF1" w:rsidRDefault="001F2580" w:rsidP="00095BF1">
            <w:pPr>
              <w:widowControl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35402EE1" w14:textId="7D8DEFF7" w:rsidR="001F2580" w:rsidRPr="00095BF1" w:rsidRDefault="001F2580" w:rsidP="008E02AA">
      <w:pPr>
        <w:widowControl/>
        <w:ind w:firstLine="709"/>
        <w:jc w:val="both"/>
        <w:rPr>
          <w:sz w:val="28"/>
          <w:szCs w:val="28"/>
        </w:rPr>
      </w:pPr>
    </w:p>
    <w:p w14:paraId="7A533092" w14:textId="493BE193" w:rsidR="001F2580" w:rsidRPr="00095BF1" w:rsidRDefault="001A066F" w:rsidP="00095BF1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F2580" w:rsidRPr="00095BF1">
        <w:rPr>
          <w:b/>
          <w:bCs/>
          <w:sz w:val="28"/>
          <w:szCs w:val="28"/>
        </w:rPr>
        <w:lastRenderedPageBreak/>
        <w:t>ЛИСТ РЕГИСТРАЦИИ ИЗМЕНЕНИЙ</w:t>
      </w:r>
    </w:p>
    <w:p w14:paraId="647B5223" w14:textId="77777777" w:rsidR="001F2580" w:rsidRPr="00095BF1" w:rsidRDefault="001F2580" w:rsidP="00095BF1">
      <w:pPr>
        <w:widowControl/>
        <w:jc w:val="center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1F2580" w:rsidRPr="00095BF1" w14:paraId="77664B7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B07B7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№</w:t>
            </w:r>
          </w:p>
          <w:p w14:paraId="4433F31D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26E23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7FCF2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Дата,</w:t>
            </w:r>
          </w:p>
          <w:p w14:paraId="54BFADA6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759C0F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32F0D4B9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подпись</w:t>
            </w:r>
          </w:p>
          <w:p w14:paraId="5C1D9EEA" w14:textId="77777777" w:rsidR="001F2580" w:rsidRPr="00095BF1" w:rsidRDefault="001F2580" w:rsidP="00095BF1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095BF1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F2580" w:rsidRPr="00095BF1" w14:paraId="2453E013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6FD1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447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088FA" w14:textId="77777777" w:rsidR="001F2580" w:rsidRPr="00095BF1" w:rsidRDefault="001F2580" w:rsidP="00095BF1">
            <w:pPr>
              <w:widowControl/>
              <w:jc w:val="center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</w:tr>
      <w:tr w:rsidR="001F2580" w:rsidRPr="00095BF1" w14:paraId="5B60E3F7" w14:textId="77777777" w:rsidTr="00E76F79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F91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2A07D" w14:textId="77777777" w:rsidR="00DF7B6F" w:rsidRDefault="00DF7B6F" w:rsidP="00DF7B6F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2022 году</w:t>
            </w:r>
          </w:p>
          <w:p w14:paraId="52ACC0ED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21372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E31554A" w14:textId="77777777" w:rsidTr="00E76F79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559F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4BC6B" w14:textId="3042F157" w:rsidR="00DF7B6F" w:rsidRDefault="00DF7B6F" w:rsidP="00DF7B6F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2023 году</w:t>
            </w:r>
          </w:p>
          <w:p w14:paraId="06DF74E7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87FA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4F02EA11" w14:textId="77777777" w:rsidTr="00E76F79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DF0E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437B2" w14:textId="4F6FB836" w:rsidR="00DF7B6F" w:rsidRDefault="00DF7B6F" w:rsidP="00DF7B6F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2024 году</w:t>
            </w:r>
          </w:p>
          <w:p w14:paraId="5DF720EF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4C9C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1F2580" w:rsidRPr="00095BF1" w14:paraId="61CFB807" w14:textId="77777777" w:rsidTr="00E76F79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6F82" w14:textId="77777777" w:rsidR="001F2580" w:rsidRPr="00095BF1" w:rsidRDefault="001F2580" w:rsidP="00095BF1">
            <w:pPr>
              <w:widowControl/>
              <w:jc w:val="both"/>
              <w:rPr>
                <w:sz w:val="28"/>
                <w:szCs w:val="28"/>
              </w:rPr>
            </w:pPr>
            <w:r w:rsidRPr="00095BF1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4A630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8914" w14:textId="77777777" w:rsidR="001F2580" w:rsidRPr="00095BF1" w:rsidRDefault="001F2580" w:rsidP="00095BF1">
            <w:pPr>
              <w:widowControl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AD3CFB4" w14:textId="77777777" w:rsidR="00D66B6A" w:rsidRPr="00D66B6A" w:rsidRDefault="00D66B6A" w:rsidP="00095BF1">
      <w:pPr>
        <w:widowControl/>
        <w:jc w:val="both"/>
        <w:rPr>
          <w:vanish/>
          <w:sz w:val="28"/>
          <w:szCs w:val="28"/>
          <w:specVanish/>
        </w:rPr>
      </w:pPr>
    </w:p>
    <w:p w14:paraId="59E5FF07" w14:textId="77777777" w:rsidR="00D66B6A" w:rsidRDefault="00D66B6A" w:rsidP="00D66B6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30D474F" w14:textId="77777777" w:rsidR="00D66B6A" w:rsidRDefault="00D66B6A" w:rsidP="00D66B6A">
      <w:pPr>
        <w:rPr>
          <w:sz w:val="28"/>
          <w:szCs w:val="28"/>
        </w:rPr>
      </w:pPr>
    </w:p>
    <w:p w14:paraId="6830F8E4" w14:textId="77777777" w:rsidR="00D66B6A" w:rsidRDefault="00D66B6A" w:rsidP="00D66B6A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D66B6A" w14:paraId="68586EB4" w14:textId="77777777" w:rsidTr="00D66B6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C34C72" w14:textId="77777777" w:rsidR="00D66B6A" w:rsidRDefault="00D66B6A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66B6A" w14:paraId="649508F9" w14:textId="77777777" w:rsidTr="00D66B6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D66B6A" w14:paraId="76B25E9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9BDF8F" w14:textId="73244843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38367F6D" wp14:editId="6F177D06">
                        <wp:extent cx="381000" cy="381000"/>
                        <wp:effectExtent l="0" t="0" r="0" b="0"/>
                        <wp:docPr id="117443745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DC4791" w14:textId="77777777" w:rsidR="00D66B6A" w:rsidRDefault="00D66B6A">
                  <w:pPr>
                    <w:pStyle w:val="af2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3E49E2E" w14:textId="77777777" w:rsidR="00D66B6A" w:rsidRDefault="00D66B6A">
            <w:pPr>
              <w:rPr>
                <w:sz w:val="20"/>
                <w:szCs w:val="20"/>
              </w:rPr>
            </w:pPr>
          </w:p>
        </w:tc>
      </w:tr>
      <w:tr w:rsidR="00D66B6A" w14:paraId="6BE520D1" w14:textId="77777777" w:rsidTr="00D66B6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86367D" w14:textId="77777777" w:rsidR="00D66B6A" w:rsidRDefault="00D66B6A">
            <w:pPr>
              <w:pStyle w:val="af2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66B6A" w14:paraId="78CA46BB" w14:textId="77777777" w:rsidTr="00D66B6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D66B6A" w14:paraId="141C29F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28CFBC" w14:textId="77777777" w:rsidR="00D66B6A" w:rsidRDefault="00D66B6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B64905" w14:textId="77777777" w:rsidR="00D66B6A" w:rsidRDefault="00D66B6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66B6A" w14:paraId="4928638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82F12D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6B1C46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D66B6A" w14:paraId="61FFDDF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7DF693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692D68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D66B6A" w14:paraId="0FEAA87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F38894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CB578E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66B6A" w14:paraId="0583BBC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4ED5AC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67F08A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Федеральная налоговая служба, Федеральная налоговая служба, ул. Неглинная, д. 23, г. Москва, 77 Москва, RU, 1047707030513, uc@tax.gov.ru, </w:t>
                  </w:r>
                  <w:r>
                    <w:rPr>
                      <w:sz w:val="20"/>
                    </w:rPr>
                    <w:lastRenderedPageBreak/>
                    <w:t>7707329152</w:t>
                  </w:r>
                </w:p>
              </w:tc>
            </w:tr>
            <w:tr w:rsidR="00D66B6A" w14:paraId="4FE955C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C83689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E0ECCE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D66B6A" w14:paraId="426163A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8D97CE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058237" w14:textId="77777777" w:rsidR="00D66B6A" w:rsidRDefault="00D66B6A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16:24:47 UTC+05</w:t>
                  </w:r>
                </w:p>
              </w:tc>
            </w:tr>
          </w:tbl>
          <w:p w14:paraId="2D38D82F" w14:textId="77777777" w:rsidR="00D66B6A" w:rsidRDefault="00D66B6A">
            <w:pPr>
              <w:rPr>
                <w:sz w:val="20"/>
                <w:szCs w:val="20"/>
              </w:rPr>
            </w:pPr>
          </w:p>
        </w:tc>
      </w:tr>
    </w:tbl>
    <w:p w14:paraId="030874F7" w14:textId="77777777" w:rsidR="00D66B6A" w:rsidRDefault="00D66B6A" w:rsidP="00D66B6A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78D3D6BB" w14:textId="4F7575B1" w:rsidR="001F2580" w:rsidRPr="00095BF1" w:rsidRDefault="001F2580" w:rsidP="00D66B6A">
      <w:pPr>
        <w:rPr>
          <w:sz w:val="28"/>
          <w:szCs w:val="28"/>
        </w:rPr>
      </w:pPr>
    </w:p>
    <w:sectPr w:rsidR="001F2580" w:rsidRPr="00095BF1" w:rsidSect="00F64A55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6F8ED" w14:textId="77777777" w:rsidR="00F64A55" w:rsidRDefault="00F64A55">
      <w:r>
        <w:separator/>
      </w:r>
    </w:p>
  </w:endnote>
  <w:endnote w:type="continuationSeparator" w:id="0">
    <w:p w14:paraId="5565CEA1" w14:textId="77777777" w:rsidR="00F64A55" w:rsidRDefault="00F6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616D" w14:textId="77777777" w:rsidR="001F2580" w:rsidRDefault="00887FE1" w:rsidP="00430B6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15667A4" w14:textId="77777777" w:rsidR="001F2580" w:rsidRDefault="001F2580" w:rsidP="00430B6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E7CF" w14:textId="77777777" w:rsidR="001F2580" w:rsidRPr="008C5CA4" w:rsidRDefault="00887FE1" w:rsidP="00430B65">
    <w:pPr>
      <w:pStyle w:val="a9"/>
      <w:framePr w:wrap="around" w:vAnchor="text" w:hAnchor="page" w:x="10882" w:y="39"/>
      <w:rPr>
        <w:rStyle w:val="ab"/>
      </w:rPr>
    </w:pPr>
    <w:r w:rsidRPr="008C5CA4">
      <w:rPr>
        <w:rStyle w:val="ab"/>
      </w:rPr>
      <w:fldChar w:fldCharType="begin"/>
    </w:r>
    <w:r w:rsidR="001F2580" w:rsidRPr="008C5CA4">
      <w:rPr>
        <w:rStyle w:val="ab"/>
      </w:rPr>
      <w:instrText xml:space="preserve">PAGE  </w:instrText>
    </w:r>
    <w:r w:rsidRPr="008C5CA4">
      <w:rPr>
        <w:rStyle w:val="ab"/>
      </w:rPr>
      <w:fldChar w:fldCharType="separate"/>
    </w:r>
    <w:r w:rsidR="001F2580">
      <w:rPr>
        <w:rStyle w:val="ab"/>
        <w:noProof/>
      </w:rPr>
      <w:t>2</w:t>
    </w:r>
    <w:r w:rsidRPr="008C5CA4">
      <w:rPr>
        <w:rStyle w:val="ab"/>
      </w:rPr>
      <w:fldChar w:fldCharType="end"/>
    </w:r>
  </w:p>
  <w:p w14:paraId="1ED0CCD0" w14:textId="77777777" w:rsidR="001F2580" w:rsidRDefault="001F2580" w:rsidP="00430B65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5915A" w14:textId="77777777" w:rsidR="00D66B6A" w:rsidRDefault="00D66B6A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DEAF" w14:textId="53D07076" w:rsidR="001F2580" w:rsidRDefault="009B1D65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1666872" wp14:editId="30053BB6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1905" t="3175" r="3175" b="2540"/>
              <wp:wrapNone/>
              <wp:docPr id="196931694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19098" w14:textId="77777777" w:rsidR="001F2580" w:rsidRDefault="00887FE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 w:rsidR="001F2580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1F2580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668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20C19098" w14:textId="77777777" w:rsidR="001F2580" w:rsidRDefault="00887FE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1F2580"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1F2580"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6783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C9A03CE" w14:textId="77777777" w:rsidR="001F2580" w:rsidRDefault="001F2580" w:rsidP="00430B65">
    <w:pPr>
      <w:pStyle w:val="a9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B440" w14:textId="77777777" w:rsidR="001F2580" w:rsidRDefault="00887FE1" w:rsidP="00095BF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F258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E57A5">
      <w:rPr>
        <w:rStyle w:val="ab"/>
        <w:noProof/>
      </w:rPr>
      <w:t>3</w:t>
    </w:r>
    <w:r>
      <w:rPr>
        <w:rStyle w:val="ab"/>
      </w:rPr>
      <w:fldChar w:fldCharType="end"/>
    </w:r>
  </w:p>
  <w:p w14:paraId="60FFE51F" w14:textId="77777777" w:rsidR="001F2580" w:rsidRDefault="001F2580" w:rsidP="00430B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D2B72" w14:textId="77777777" w:rsidR="00F64A55" w:rsidRDefault="00F64A55">
      <w:r>
        <w:separator/>
      </w:r>
    </w:p>
  </w:footnote>
  <w:footnote w:type="continuationSeparator" w:id="0">
    <w:p w14:paraId="02E2257A" w14:textId="77777777" w:rsidR="00F64A55" w:rsidRDefault="00F64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FE54" w14:textId="77777777" w:rsidR="00D66B6A" w:rsidRDefault="00D66B6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1AEA9" w14:textId="3B57B32F" w:rsidR="00D66B6A" w:rsidRDefault="00D66B6A">
    <w:pPr>
      <w:pStyle w:val="a7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37A8" w14:textId="77777777" w:rsidR="00D66B6A" w:rsidRDefault="00D66B6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253A"/>
    <w:multiLevelType w:val="hybridMultilevel"/>
    <w:tmpl w:val="34F2B3A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87B4BD9"/>
    <w:multiLevelType w:val="hybridMultilevel"/>
    <w:tmpl w:val="023E5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15542FD"/>
    <w:multiLevelType w:val="hybridMultilevel"/>
    <w:tmpl w:val="569C0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07455"/>
    <w:multiLevelType w:val="hybridMultilevel"/>
    <w:tmpl w:val="7F3E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E3342D"/>
    <w:multiLevelType w:val="hybridMultilevel"/>
    <w:tmpl w:val="34F2B3A4"/>
    <w:lvl w:ilvl="0" w:tplc="FFFFFFFF">
      <w:start w:val="1"/>
      <w:numFmt w:val="decimal"/>
      <w:lvlText w:val="%1.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74556842">
    <w:abstractNumId w:val="1"/>
  </w:num>
  <w:num w:numId="2" w16cid:durableId="193539799">
    <w:abstractNumId w:val="3"/>
  </w:num>
  <w:num w:numId="3" w16cid:durableId="176962607">
    <w:abstractNumId w:val="4"/>
  </w:num>
  <w:num w:numId="4" w16cid:durableId="234362565">
    <w:abstractNumId w:val="5"/>
  </w:num>
  <w:num w:numId="5" w16cid:durableId="742067359">
    <w:abstractNumId w:val="7"/>
  </w:num>
  <w:num w:numId="6" w16cid:durableId="2105833694">
    <w:abstractNumId w:val="2"/>
  </w:num>
  <w:num w:numId="7" w16cid:durableId="1507018091">
    <w:abstractNumId w:val="0"/>
  </w:num>
  <w:num w:numId="8" w16cid:durableId="71068552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1406F"/>
    <w:rsid w:val="00032EE9"/>
    <w:rsid w:val="00037295"/>
    <w:rsid w:val="00055FC4"/>
    <w:rsid w:val="00072772"/>
    <w:rsid w:val="0008164B"/>
    <w:rsid w:val="000863F8"/>
    <w:rsid w:val="000941CE"/>
    <w:rsid w:val="000949F6"/>
    <w:rsid w:val="00095BF1"/>
    <w:rsid w:val="000A7DBD"/>
    <w:rsid w:val="000B2CF3"/>
    <w:rsid w:val="000B3104"/>
    <w:rsid w:val="000B63D1"/>
    <w:rsid w:val="000C166E"/>
    <w:rsid w:val="000E57A5"/>
    <w:rsid w:val="000F08E0"/>
    <w:rsid w:val="000F62FA"/>
    <w:rsid w:val="0012042D"/>
    <w:rsid w:val="00132DD1"/>
    <w:rsid w:val="00135B5A"/>
    <w:rsid w:val="00143679"/>
    <w:rsid w:val="0015527D"/>
    <w:rsid w:val="001559D4"/>
    <w:rsid w:val="00160D7F"/>
    <w:rsid w:val="00164E00"/>
    <w:rsid w:val="001726BC"/>
    <w:rsid w:val="00173325"/>
    <w:rsid w:val="0018514F"/>
    <w:rsid w:val="001A066F"/>
    <w:rsid w:val="001C5D06"/>
    <w:rsid w:val="001D4049"/>
    <w:rsid w:val="001F0E51"/>
    <w:rsid w:val="001F2580"/>
    <w:rsid w:val="002014D6"/>
    <w:rsid w:val="00226596"/>
    <w:rsid w:val="002738B9"/>
    <w:rsid w:val="00275555"/>
    <w:rsid w:val="002778EB"/>
    <w:rsid w:val="002932C4"/>
    <w:rsid w:val="002A44EA"/>
    <w:rsid w:val="002A4B2D"/>
    <w:rsid w:val="002A5474"/>
    <w:rsid w:val="002E535C"/>
    <w:rsid w:val="002E650F"/>
    <w:rsid w:val="002F761A"/>
    <w:rsid w:val="0030304C"/>
    <w:rsid w:val="00305FA3"/>
    <w:rsid w:val="0032179D"/>
    <w:rsid w:val="00326831"/>
    <w:rsid w:val="00331AC1"/>
    <w:rsid w:val="00363E63"/>
    <w:rsid w:val="003C5C5D"/>
    <w:rsid w:val="003D48B1"/>
    <w:rsid w:val="003F763B"/>
    <w:rsid w:val="004168DF"/>
    <w:rsid w:val="00423CD2"/>
    <w:rsid w:val="00430B65"/>
    <w:rsid w:val="00431ED0"/>
    <w:rsid w:val="00444FF5"/>
    <w:rsid w:val="00446353"/>
    <w:rsid w:val="0046487E"/>
    <w:rsid w:val="0047092A"/>
    <w:rsid w:val="00470FF6"/>
    <w:rsid w:val="00471D02"/>
    <w:rsid w:val="00487355"/>
    <w:rsid w:val="004B78D3"/>
    <w:rsid w:val="004E6481"/>
    <w:rsid w:val="004F0E69"/>
    <w:rsid w:val="0050432A"/>
    <w:rsid w:val="005140BD"/>
    <w:rsid w:val="00514EB3"/>
    <w:rsid w:val="00517804"/>
    <w:rsid w:val="005236EA"/>
    <w:rsid w:val="00534BEC"/>
    <w:rsid w:val="00551D14"/>
    <w:rsid w:val="00575578"/>
    <w:rsid w:val="005A25D0"/>
    <w:rsid w:val="005A3121"/>
    <w:rsid w:val="005B46F7"/>
    <w:rsid w:val="005B52CA"/>
    <w:rsid w:val="005C66A5"/>
    <w:rsid w:val="005D6275"/>
    <w:rsid w:val="005D7661"/>
    <w:rsid w:val="005E57E8"/>
    <w:rsid w:val="005F6AAF"/>
    <w:rsid w:val="0060562E"/>
    <w:rsid w:val="006071C4"/>
    <w:rsid w:val="00620578"/>
    <w:rsid w:val="006332AF"/>
    <w:rsid w:val="006347E9"/>
    <w:rsid w:val="00672112"/>
    <w:rsid w:val="0068483E"/>
    <w:rsid w:val="006B6D01"/>
    <w:rsid w:val="006C3053"/>
    <w:rsid w:val="006F62B1"/>
    <w:rsid w:val="00700F96"/>
    <w:rsid w:val="00707350"/>
    <w:rsid w:val="0072335A"/>
    <w:rsid w:val="00743963"/>
    <w:rsid w:val="00747052"/>
    <w:rsid w:val="00754655"/>
    <w:rsid w:val="00761783"/>
    <w:rsid w:val="007A4178"/>
    <w:rsid w:val="007A60A5"/>
    <w:rsid w:val="007B03FB"/>
    <w:rsid w:val="007B5FCF"/>
    <w:rsid w:val="007C4C32"/>
    <w:rsid w:val="007F727C"/>
    <w:rsid w:val="0082629F"/>
    <w:rsid w:val="0082761A"/>
    <w:rsid w:val="00833DE4"/>
    <w:rsid w:val="00842D7D"/>
    <w:rsid w:val="008479CF"/>
    <w:rsid w:val="00856D2D"/>
    <w:rsid w:val="00887FE1"/>
    <w:rsid w:val="00890581"/>
    <w:rsid w:val="008935D0"/>
    <w:rsid w:val="008959A2"/>
    <w:rsid w:val="0089668B"/>
    <w:rsid w:val="0089710D"/>
    <w:rsid w:val="008A1427"/>
    <w:rsid w:val="008A4802"/>
    <w:rsid w:val="008A6128"/>
    <w:rsid w:val="008A659E"/>
    <w:rsid w:val="008B677A"/>
    <w:rsid w:val="008C0FB6"/>
    <w:rsid w:val="008C5CA4"/>
    <w:rsid w:val="008C696B"/>
    <w:rsid w:val="008E02AA"/>
    <w:rsid w:val="008E3521"/>
    <w:rsid w:val="009130DB"/>
    <w:rsid w:val="009265CC"/>
    <w:rsid w:val="00955A39"/>
    <w:rsid w:val="00960BCC"/>
    <w:rsid w:val="00983D39"/>
    <w:rsid w:val="00996486"/>
    <w:rsid w:val="009B0200"/>
    <w:rsid w:val="009B1D65"/>
    <w:rsid w:val="009B3030"/>
    <w:rsid w:val="009F0424"/>
    <w:rsid w:val="00A03377"/>
    <w:rsid w:val="00A14751"/>
    <w:rsid w:val="00A214D9"/>
    <w:rsid w:val="00A26867"/>
    <w:rsid w:val="00A47943"/>
    <w:rsid w:val="00A5350B"/>
    <w:rsid w:val="00A83223"/>
    <w:rsid w:val="00A9048E"/>
    <w:rsid w:val="00AC267B"/>
    <w:rsid w:val="00AC7BEB"/>
    <w:rsid w:val="00AD4B55"/>
    <w:rsid w:val="00B02573"/>
    <w:rsid w:val="00B2569A"/>
    <w:rsid w:val="00B315A1"/>
    <w:rsid w:val="00B450C4"/>
    <w:rsid w:val="00B50D84"/>
    <w:rsid w:val="00B57539"/>
    <w:rsid w:val="00B654F9"/>
    <w:rsid w:val="00B74C54"/>
    <w:rsid w:val="00B91DDB"/>
    <w:rsid w:val="00B9279E"/>
    <w:rsid w:val="00BB411F"/>
    <w:rsid w:val="00BC0668"/>
    <w:rsid w:val="00BC1A13"/>
    <w:rsid w:val="00BD45AA"/>
    <w:rsid w:val="00BF7DB7"/>
    <w:rsid w:val="00C117C9"/>
    <w:rsid w:val="00C2354C"/>
    <w:rsid w:val="00C26F9C"/>
    <w:rsid w:val="00C51B10"/>
    <w:rsid w:val="00C729E1"/>
    <w:rsid w:val="00C73DBD"/>
    <w:rsid w:val="00C75B76"/>
    <w:rsid w:val="00C8075A"/>
    <w:rsid w:val="00C8756F"/>
    <w:rsid w:val="00C92AD7"/>
    <w:rsid w:val="00CB0ECA"/>
    <w:rsid w:val="00CB5FEF"/>
    <w:rsid w:val="00CC1D92"/>
    <w:rsid w:val="00CC6425"/>
    <w:rsid w:val="00CF29C2"/>
    <w:rsid w:val="00CF78E3"/>
    <w:rsid w:val="00CF7B69"/>
    <w:rsid w:val="00D07BA8"/>
    <w:rsid w:val="00D16FDC"/>
    <w:rsid w:val="00D26783"/>
    <w:rsid w:val="00D53B85"/>
    <w:rsid w:val="00D66B6A"/>
    <w:rsid w:val="00D808AA"/>
    <w:rsid w:val="00D855C7"/>
    <w:rsid w:val="00D91673"/>
    <w:rsid w:val="00D961E4"/>
    <w:rsid w:val="00DA1B15"/>
    <w:rsid w:val="00DB0305"/>
    <w:rsid w:val="00DC2EEC"/>
    <w:rsid w:val="00DD0675"/>
    <w:rsid w:val="00DD1B9F"/>
    <w:rsid w:val="00DE3513"/>
    <w:rsid w:val="00DF39A5"/>
    <w:rsid w:val="00DF7B6F"/>
    <w:rsid w:val="00E02709"/>
    <w:rsid w:val="00E0279F"/>
    <w:rsid w:val="00E03B4A"/>
    <w:rsid w:val="00E30C9E"/>
    <w:rsid w:val="00E426E9"/>
    <w:rsid w:val="00E76F79"/>
    <w:rsid w:val="00E81298"/>
    <w:rsid w:val="00E850EA"/>
    <w:rsid w:val="00E85A6E"/>
    <w:rsid w:val="00E87496"/>
    <w:rsid w:val="00E95A98"/>
    <w:rsid w:val="00EA1827"/>
    <w:rsid w:val="00EC3B0B"/>
    <w:rsid w:val="00ED281E"/>
    <w:rsid w:val="00ED6FE1"/>
    <w:rsid w:val="00EE7E3A"/>
    <w:rsid w:val="00EF0C12"/>
    <w:rsid w:val="00EF7F9B"/>
    <w:rsid w:val="00F0254C"/>
    <w:rsid w:val="00F07F13"/>
    <w:rsid w:val="00F13E56"/>
    <w:rsid w:val="00F21437"/>
    <w:rsid w:val="00F25933"/>
    <w:rsid w:val="00F279AC"/>
    <w:rsid w:val="00F64693"/>
    <w:rsid w:val="00F64A55"/>
    <w:rsid w:val="00FB12AE"/>
    <w:rsid w:val="00FD5D62"/>
    <w:rsid w:val="00FD6993"/>
    <w:rsid w:val="00FE1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3F75E"/>
  <w15:docId w15:val="{F44FCCC4-CAE3-4BD9-BB30-9EEF168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95BF1"/>
    <w:pPr>
      <w:pageBreakBefore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5A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E85A6E"/>
    <w:rPr>
      <w:rFonts w:ascii="Times New Roman" w:hAnsi="Times New Roman" w:cs="Times New Roman"/>
      <w:lang w:eastAsia="en-US"/>
    </w:rPr>
  </w:style>
  <w:style w:type="paragraph" w:styleId="a5">
    <w:name w:val="List Paragraph"/>
    <w:aliases w:val="Список2"/>
    <w:basedOn w:val="a"/>
    <w:link w:val="a6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1"/>
    <w:qFormat/>
    <w:rsid w:val="00C8756F"/>
  </w:style>
  <w:style w:type="paragraph" w:styleId="a7">
    <w:name w:val="header"/>
    <w:basedOn w:val="a"/>
    <w:link w:val="a8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b">
    <w:name w:val="page number"/>
    <w:uiPriority w:val="99"/>
    <w:rsid w:val="00F0254C"/>
    <w:rPr>
      <w:rFonts w:cs="Times New Roman"/>
    </w:rPr>
  </w:style>
  <w:style w:type="paragraph" w:styleId="ac">
    <w:name w:val="footnote text"/>
    <w:basedOn w:val="a"/>
    <w:link w:val="ad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e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095BF1"/>
    <w:pPr>
      <w:tabs>
        <w:tab w:val="right" w:leader="dot" w:pos="9628"/>
      </w:tabs>
      <w:spacing w:before="200"/>
      <w:ind w:left="440" w:hanging="440"/>
    </w:pPr>
  </w:style>
  <w:style w:type="character" w:styleId="af0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64E00"/>
    <w:rPr>
      <w:color w:val="605E5C"/>
      <w:shd w:val="clear" w:color="auto" w:fill="E1DFDD"/>
    </w:rPr>
  </w:style>
  <w:style w:type="numbering" w:customStyle="1" w:styleId="13">
    <w:name w:val="Нет списка1"/>
    <w:next w:val="a2"/>
    <w:uiPriority w:val="99"/>
    <w:semiHidden/>
    <w:unhideWhenUsed/>
    <w:rsid w:val="00037295"/>
  </w:style>
  <w:style w:type="character" w:customStyle="1" w:styleId="FootnoteTextChar">
    <w:name w:val="Footnote Text Char"/>
    <w:uiPriority w:val="99"/>
    <w:semiHidden/>
    <w:locked/>
    <w:rsid w:val="00037295"/>
    <w:rPr>
      <w:sz w:val="24"/>
    </w:rPr>
  </w:style>
  <w:style w:type="character" w:customStyle="1" w:styleId="14">
    <w:name w:val="Текст сноски Знак1"/>
    <w:uiPriority w:val="99"/>
    <w:semiHidden/>
    <w:rsid w:val="00037295"/>
    <w:rPr>
      <w:rFonts w:cs="Times New Roman"/>
      <w:sz w:val="20"/>
      <w:szCs w:val="20"/>
    </w:rPr>
  </w:style>
  <w:style w:type="character" w:styleId="af1">
    <w:name w:val="footnote reference"/>
    <w:aliases w:val="Знак сноски-FN,Ciae niinee-FN,AЗнак сноски зел"/>
    <w:uiPriority w:val="99"/>
    <w:rsid w:val="00037295"/>
    <w:rPr>
      <w:rFonts w:cs="Times New Roman"/>
      <w:vertAlign w:val="superscript"/>
    </w:rPr>
  </w:style>
  <w:style w:type="paragraph" w:styleId="26">
    <w:name w:val="Body Text Indent 2"/>
    <w:basedOn w:val="a"/>
    <w:link w:val="27"/>
    <w:uiPriority w:val="99"/>
    <w:rsid w:val="0003729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037295"/>
    <w:rPr>
      <w:rFonts w:ascii="Times New Roman" w:eastAsia="Times New Roman" w:hAnsi="Times New Roman"/>
      <w:sz w:val="24"/>
      <w:szCs w:val="24"/>
    </w:rPr>
  </w:style>
  <w:style w:type="paragraph" w:styleId="af2">
    <w:name w:val="Normal (Web)"/>
    <w:basedOn w:val="a"/>
    <w:uiPriority w:val="99"/>
    <w:rsid w:val="0003729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8">
    <w:name w:val="List 2"/>
    <w:basedOn w:val="a"/>
    <w:uiPriority w:val="99"/>
    <w:rsid w:val="00037295"/>
    <w:pPr>
      <w:widowControl/>
      <w:autoSpaceDE/>
      <w:autoSpaceDN/>
      <w:ind w:left="566" w:hanging="283"/>
    </w:pPr>
    <w:rPr>
      <w:sz w:val="24"/>
      <w:szCs w:val="24"/>
      <w:lang w:eastAsia="ru-RU"/>
    </w:rPr>
  </w:style>
  <w:style w:type="paragraph" w:customStyle="1" w:styleId="29">
    <w:name w:val="Знак2"/>
    <w:basedOn w:val="a"/>
    <w:uiPriority w:val="99"/>
    <w:rsid w:val="0003729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customStyle="1" w:styleId="15">
    <w:name w:val="Сетка таблицы1"/>
    <w:basedOn w:val="a1"/>
    <w:next w:val="ae"/>
    <w:uiPriority w:val="99"/>
    <w:rsid w:val="0003729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">
    <w:name w:val="Обычный (Web)"/>
    <w:basedOn w:val="a"/>
    <w:uiPriority w:val="99"/>
    <w:rsid w:val="00037295"/>
    <w:pPr>
      <w:widowControl/>
      <w:autoSpaceDE/>
      <w:autoSpaceDN/>
      <w:ind w:firstLine="450"/>
      <w:jc w:val="both"/>
    </w:pPr>
    <w:rPr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rsid w:val="00037295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037295"/>
    <w:rPr>
      <w:rFonts w:ascii="Tahoma" w:eastAsia="Times New Roman" w:hAnsi="Tahoma" w:cs="Tahoma"/>
      <w:sz w:val="16"/>
      <w:szCs w:val="16"/>
    </w:rPr>
  </w:style>
  <w:style w:type="character" w:customStyle="1" w:styleId="bookproperty">
    <w:name w:val="bookproperty"/>
    <w:uiPriority w:val="99"/>
    <w:rsid w:val="00037295"/>
    <w:rPr>
      <w:rFonts w:cs="Times New Roman"/>
      <w:b/>
      <w:bCs/>
    </w:rPr>
  </w:style>
  <w:style w:type="paragraph" w:styleId="af5">
    <w:name w:val="endnote text"/>
    <w:basedOn w:val="a"/>
    <w:link w:val="af6"/>
    <w:uiPriority w:val="99"/>
    <w:semiHidden/>
    <w:rsid w:val="00037295"/>
    <w:pPr>
      <w:widowControl/>
      <w:autoSpaceDE/>
      <w:autoSpaceDN/>
    </w:pPr>
    <w:rPr>
      <w:rFonts w:ascii="Calibri" w:hAnsi="Calibri"/>
      <w:sz w:val="20"/>
      <w:szCs w:val="20"/>
      <w:lang w:eastAsia="ru-RU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37295"/>
    <w:rPr>
      <w:rFonts w:eastAsia="Times New Roman"/>
    </w:rPr>
  </w:style>
  <w:style w:type="character" w:styleId="af7">
    <w:name w:val="endnote reference"/>
    <w:uiPriority w:val="99"/>
    <w:semiHidden/>
    <w:rsid w:val="00037295"/>
    <w:rPr>
      <w:rFonts w:cs="Times New Roman"/>
      <w:vertAlign w:val="superscript"/>
    </w:rPr>
  </w:style>
  <w:style w:type="paragraph" w:customStyle="1" w:styleId="Style8">
    <w:name w:val="Style8"/>
    <w:basedOn w:val="a"/>
    <w:uiPriority w:val="99"/>
    <w:rsid w:val="00037295"/>
    <w:pPr>
      <w:adjustRightInd w:val="0"/>
      <w:spacing w:line="326" w:lineRule="exact"/>
      <w:jc w:val="both"/>
    </w:pPr>
    <w:rPr>
      <w:sz w:val="24"/>
      <w:szCs w:val="24"/>
      <w:lang w:eastAsia="ru-RU"/>
    </w:rPr>
  </w:style>
  <w:style w:type="character" w:customStyle="1" w:styleId="a6">
    <w:name w:val="Абзац списка Знак"/>
    <w:aliases w:val="Список2 Знак"/>
    <w:link w:val="a5"/>
    <w:uiPriority w:val="99"/>
    <w:locked/>
    <w:rsid w:val="00037295"/>
    <w:rPr>
      <w:rFonts w:ascii="Times New Roman" w:eastAsia="Times New Roman" w:hAnsi="Times New Roman"/>
      <w:sz w:val="22"/>
      <w:szCs w:val="22"/>
      <w:lang w:eastAsia="en-US"/>
    </w:rPr>
  </w:style>
  <w:style w:type="table" w:customStyle="1" w:styleId="TableNormal11">
    <w:name w:val="Table Normal11"/>
    <w:uiPriority w:val="99"/>
    <w:semiHidden/>
    <w:rsid w:val="00037295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a">
    <w:name w:val="toc 2"/>
    <w:basedOn w:val="a"/>
    <w:next w:val="a"/>
    <w:autoRedefine/>
    <w:uiPriority w:val="99"/>
    <w:locked/>
    <w:rsid w:val="00037295"/>
    <w:pPr>
      <w:widowControl/>
      <w:autoSpaceDE/>
      <w:autoSpaceDN/>
      <w:spacing w:after="100" w:line="276" w:lineRule="auto"/>
      <w:ind w:left="220"/>
    </w:pPr>
    <w:rPr>
      <w:rFonts w:ascii="Calibri" w:hAnsi="Calibri"/>
      <w:lang w:eastAsia="ru-RU"/>
    </w:rPr>
  </w:style>
  <w:style w:type="character" w:customStyle="1" w:styleId="16">
    <w:name w:val="Заголовок №1_"/>
    <w:link w:val="17"/>
    <w:uiPriority w:val="99"/>
    <w:locked/>
    <w:rsid w:val="0003729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037295"/>
    <w:pPr>
      <w:shd w:val="clear" w:color="auto" w:fill="FFFFFF"/>
      <w:autoSpaceDE/>
      <w:autoSpaceDN/>
      <w:spacing w:after="60" w:line="240" w:lineRule="atLeast"/>
      <w:jc w:val="both"/>
      <w:outlineLvl w:val="0"/>
    </w:pPr>
    <w:rPr>
      <w:rFonts w:eastAsia="Calibri"/>
      <w:b/>
      <w:bCs/>
      <w:sz w:val="28"/>
      <w:szCs w:val="28"/>
      <w:lang w:eastAsia="ru-RU"/>
    </w:rPr>
  </w:style>
  <w:style w:type="table" w:customStyle="1" w:styleId="110">
    <w:name w:val="Сетка таблицы11"/>
    <w:uiPriority w:val="99"/>
    <w:rsid w:val="0003729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uiPriority w:val="99"/>
    <w:rsid w:val="0003729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b">
    <w:name w:val="Основной текст (2) + Полужирный"/>
    <w:uiPriority w:val="99"/>
    <w:rsid w:val="00037295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Колонтитул (3)_"/>
    <w:link w:val="32"/>
    <w:uiPriority w:val="99"/>
    <w:locked/>
    <w:rsid w:val="00037295"/>
    <w:rPr>
      <w:rFonts w:ascii="Times New Roman" w:hAnsi="Times New Roman"/>
      <w:shd w:val="clear" w:color="auto" w:fill="FFFFFF"/>
    </w:rPr>
  </w:style>
  <w:style w:type="paragraph" w:customStyle="1" w:styleId="32">
    <w:name w:val="Колонтитул (3)"/>
    <w:basedOn w:val="a"/>
    <w:link w:val="31"/>
    <w:uiPriority w:val="99"/>
    <w:rsid w:val="00037295"/>
    <w:pPr>
      <w:shd w:val="clear" w:color="auto" w:fill="FFFFFF"/>
      <w:autoSpaceDE/>
      <w:autoSpaceDN/>
      <w:spacing w:line="240" w:lineRule="atLeast"/>
    </w:pPr>
    <w:rPr>
      <w:rFonts w:eastAsia="Calibri"/>
      <w:sz w:val="20"/>
      <w:szCs w:val="20"/>
      <w:lang w:eastAsia="ru-RU"/>
    </w:rPr>
  </w:style>
  <w:style w:type="character" w:styleId="af8">
    <w:name w:val="Emphasis"/>
    <w:uiPriority w:val="20"/>
    <w:qFormat/>
    <w:locked/>
    <w:rsid w:val="00037295"/>
    <w:rPr>
      <w:rFonts w:cs="Times New Roman"/>
      <w:i/>
    </w:rPr>
  </w:style>
  <w:style w:type="table" w:customStyle="1" w:styleId="111">
    <w:name w:val="Сетка таблицы111"/>
    <w:basedOn w:val="a1"/>
    <w:next w:val="ae"/>
    <w:uiPriority w:val="59"/>
    <w:rsid w:val="00037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1"/>
    <w:next w:val="ae"/>
    <w:uiPriority w:val="59"/>
    <w:rsid w:val="0003729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Верхний колонтитул Знак1"/>
    <w:rsid w:val="000372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12262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3544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2024-03-20T12:15:00Z</dcterms:created>
  <dcterms:modified xsi:type="dcterms:W3CDTF">2024-03-20T12:15:00Z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